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0BA0" w:rsidRPr="004B4B01" w:rsidRDefault="007B7F06" w:rsidP="0041004A">
      <w:pPr>
        <w:shd w:val="clear" w:color="auto" w:fill="FFFFFF"/>
        <w:spacing w:line="360" w:lineRule="auto"/>
        <w:ind w:right="-23" w:firstLine="5670"/>
        <w:rPr>
          <w:sz w:val="26"/>
          <w:szCs w:val="26"/>
        </w:rPr>
      </w:pPr>
      <w:r>
        <w:rPr>
          <w:sz w:val="26"/>
          <w:szCs w:val="26"/>
        </w:rPr>
        <w:t>УТВЕРЖДЕНО</w:t>
      </w:r>
    </w:p>
    <w:p w:rsidR="001B33FB" w:rsidRPr="004B4B01" w:rsidRDefault="007B7F06" w:rsidP="0041004A">
      <w:pPr>
        <w:shd w:val="clear" w:color="auto" w:fill="FFFFFF"/>
        <w:spacing w:line="360" w:lineRule="auto"/>
        <w:ind w:right="-23" w:firstLine="5670"/>
        <w:rPr>
          <w:sz w:val="26"/>
          <w:szCs w:val="26"/>
        </w:rPr>
      </w:pPr>
      <w:r>
        <w:rPr>
          <w:sz w:val="26"/>
          <w:szCs w:val="26"/>
        </w:rPr>
        <w:t>решением</w:t>
      </w:r>
      <w:r w:rsidR="00C50BA0" w:rsidRPr="004B4B01">
        <w:rPr>
          <w:sz w:val="26"/>
          <w:szCs w:val="26"/>
        </w:rPr>
        <w:t xml:space="preserve"> </w:t>
      </w:r>
      <w:r w:rsidR="004B4B01" w:rsidRPr="004B4B01">
        <w:rPr>
          <w:sz w:val="26"/>
          <w:szCs w:val="26"/>
        </w:rPr>
        <w:t>единственного участника</w:t>
      </w:r>
    </w:p>
    <w:p w:rsidR="001B33FB" w:rsidRPr="004B4B01" w:rsidRDefault="008B4F61" w:rsidP="0041004A">
      <w:pPr>
        <w:shd w:val="clear" w:color="auto" w:fill="FFFFFF"/>
        <w:spacing w:line="360" w:lineRule="auto"/>
        <w:ind w:right="-21" w:firstLine="5670"/>
        <w:rPr>
          <w:sz w:val="26"/>
          <w:szCs w:val="26"/>
        </w:rPr>
      </w:pPr>
      <w:r w:rsidRPr="004B4B01">
        <w:rPr>
          <w:sz w:val="26"/>
          <w:szCs w:val="26"/>
        </w:rPr>
        <w:t>ООО «ТЭР-</w:t>
      </w:r>
      <w:r w:rsidR="004B4B01" w:rsidRPr="004B4B01">
        <w:rPr>
          <w:sz w:val="26"/>
          <w:szCs w:val="26"/>
        </w:rPr>
        <w:t>Сервис</w:t>
      </w:r>
      <w:r w:rsidRPr="004B4B01">
        <w:rPr>
          <w:sz w:val="26"/>
          <w:szCs w:val="26"/>
        </w:rPr>
        <w:t>»</w:t>
      </w:r>
    </w:p>
    <w:p w:rsidR="00AA520D" w:rsidRPr="004B4B01" w:rsidRDefault="007B7F06" w:rsidP="0041004A">
      <w:pPr>
        <w:shd w:val="clear" w:color="auto" w:fill="FFFFFF"/>
        <w:spacing w:line="360" w:lineRule="auto"/>
        <w:ind w:right="-23" w:firstLine="5670"/>
        <w:rPr>
          <w:sz w:val="26"/>
          <w:szCs w:val="26"/>
        </w:rPr>
      </w:pPr>
      <w:r>
        <w:rPr>
          <w:sz w:val="26"/>
          <w:szCs w:val="26"/>
        </w:rPr>
        <w:t xml:space="preserve">(решение </w:t>
      </w:r>
      <w:r w:rsidR="00963114" w:rsidRPr="004B4B01">
        <w:rPr>
          <w:sz w:val="26"/>
          <w:szCs w:val="26"/>
        </w:rPr>
        <w:t xml:space="preserve">от </w:t>
      </w:r>
      <w:r w:rsidR="004B4207" w:rsidRPr="004B4B01">
        <w:rPr>
          <w:sz w:val="26"/>
          <w:szCs w:val="26"/>
        </w:rPr>
        <w:t>«</w:t>
      </w:r>
      <w:r>
        <w:rPr>
          <w:sz w:val="26"/>
          <w:szCs w:val="26"/>
        </w:rPr>
        <w:t>31</w:t>
      </w:r>
      <w:r w:rsidR="00C50BA0" w:rsidRPr="004B4B01">
        <w:rPr>
          <w:sz w:val="26"/>
          <w:szCs w:val="26"/>
        </w:rPr>
        <w:t xml:space="preserve">» </w:t>
      </w:r>
      <w:r>
        <w:rPr>
          <w:sz w:val="26"/>
          <w:szCs w:val="26"/>
        </w:rPr>
        <w:t>октября</w:t>
      </w:r>
      <w:r w:rsidR="004B4207" w:rsidRPr="004B4B01">
        <w:rPr>
          <w:sz w:val="26"/>
          <w:szCs w:val="26"/>
        </w:rPr>
        <w:t xml:space="preserve"> </w:t>
      </w:r>
      <w:r w:rsidR="00C50BA0" w:rsidRPr="004B4B01">
        <w:rPr>
          <w:sz w:val="26"/>
          <w:szCs w:val="26"/>
        </w:rPr>
        <w:t>201</w:t>
      </w:r>
      <w:r w:rsidR="008B4F61" w:rsidRPr="004B4B01">
        <w:rPr>
          <w:sz w:val="26"/>
          <w:szCs w:val="26"/>
        </w:rPr>
        <w:t>4</w:t>
      </w:r>
      <w:r w:rsidR="002077FB" w:rsidRPr="004B4B01">
        <w:rPr>
          <w:sz w:val="26"/>
          <w:szCs w:val="26"/>
        </w:rPr>
        <w:t xml:space="preserve"> г. №</w:t>
      </w:r>
      <w:r>
        <w:rPr>
          <w:sz w:val="26"/>
          <w:szCs w:val="26"/>
        </w:rPr>
        <w:t xml:space="preserve"> 2)</w:t>
      </w:r>
      <w:r w:rsidR="00DA447E" w:rsidRPr="004B4B01">
        <w:rPr>
          <w:sz w:val="26"/>
          <w:szCs w:val="26"/>
        </w:rPr>
        <w:t xml:space="preserve"> </w:t>
      </w:r>
    </w:p>
    <w:p w:rsidR="002D07B3" w:rsidRPr="00F17C55" w:rsidRDefault="002D07B3" w:rsidP="0041004A">
      <w:pPr>
        <w:shd w:val="clear" w:color="auto" w:fill="FFFFFF"/>
        <w:spacing w:line="360" w:lineRule="auto"/>
        <w:jc w:val="center"/>
        <w:rPr>
          <w:b/>
          <w:sz w:val="28"/>
        </w:rPr>
      </w:pPr>
    </w:p>
    <w:p w:rsidR="002D07B3" w:rsidRPr="00F17C55" w:rsidRDefault="002D07B3" w:rsidP="0041004A">
      <w:pPr>
        <w:shd w:val="clear" w:color="auto" w:fill="FFFFFF"/>
        <w:spacing w:line="360" w:lineRule="auto"/>
        <w:jc w:val="center"/>
        <w:rPr>
          <w:b/>
          <w:sz w:val="28"/>
        </w:rPr>
      </w:pPr>
    </w:p>
    <w:p w:rsidR="002D07B3" w:rsidRPr="00F17C55" w:rsidRDefault="002D07B3" w:rsidP="0041004A">
      <w:pPr>
        <w:shd w:val="clear" w:color="auto" w:fill="FFFFFF"/>
        <w:spacing w:line="360" w:lineRule="auto"/>
        <w:jc w:val="center"/>
        <w:rPr>
          <w:b/>
          <w:sz w:val="28"/>
        </w:rPr>
      </w:pPr>
    </w:p>
    <w:p w:rsidR="002D07B3" w:rsidRPr="00F17C55" w:rsidRDefault="002D07B3" w:rsidP="0041004A">
      <w:pPr>
        <w:shd w:val="clear" w:color="auto" w:fill="FFFFFF"/>
        <w:spacing w:line="360" w:lineRule="auto"/>
        <w:jc w:val="center"/>
        <w:rPr>
          <w:b/>
          <w:sz w:val="28"/>
        </w:rPr>
      </w:pPr>
    </w:p>
    <w:p w:rsidR="002D07B3" w:rsidRPr="00F17C55" w:rsidRDefault="002D07B3" w:rsidP="0041004A">
      <w:pPr>
        <w:shd w:val="clear" w:color="auto" w:fill="FFFFFF"/>
        <w:spacing w:line="360" w:lineRule="auto"/>
        <w:jc w:val="center"/>
        <w:rPr>
          <w:b/>
          <w:sz w:val="28"/>
        </w:rPr>
      </w:pPr>
    </w:p>
    <w:p w:rsidR="002D07B3" w:rsidRPr="00F17C55" w:rsidRDefault="002D07B3" w:rsidP="0041004A">
      <w:pPr>
        <w:shd w:val="clear" w:color="auto" w:fill="FFFFFF"/>
        <w:spacing w:line="360" w:lineRule="auto"/>
        <w:jc w:val="center"/>
        <w:rPr>
          <w:b/>
          <w:sz w:val="28"/>
        </w:rPr>
      </w:pPr>
    </w:p>
    <w:p w:rsidR="002D07B3" w:rsidRPr="00F17C55" w:rsidRDefault="002D07B3" w:rsidP="0041004A">
      <w:pPr>
        <w:shd w:val="clear" w:color="auto" w:fill="FFFFFF"/>
        <w:spacing w:line="360" w:lineRule="auto"/>
        <w:jc w:val="center"/>
        <w:rPr>
          <w:b/>
          <w:sz w:val="28"/>
        </w:rPr>
      </w:pPr>
    </w:p>
    <w:p w:rsidR="002D07B3" w:rsidRPr="00F17C55" w:rsidRDefault="002D07B3" w:rsidP="0041004A">
      <w:pPr>
        <w:shd w:val="clear" w:color="auto" w:fill="FFFFFF"/>
        <w:spacing w:line="360" w:lineRule="auto"/>
        <w:jc w:val="center"/>
        <w:rPr>
          <w:b/>
          <w:sz w:val="28"/>
        </w:rPr>
      </w:pPr>
    </w:p>
    <w:p w:rsidR="002D07B3" w:rsidRPr="00F17C55" w:rsidRDefault="002D07B3" w:rsidP="0041004A">
      <w:pPr>
        <w:shd w:val="clear" w:color="auto" w:fill="FFFFFF"/>
        <w:spacing w:line="360" w:lineRule="auto"/>
        <w:jc w:val="center"/>
        <w:rPr>
          <w:b/>
          <w:sz w:val="28"/>
        </w:rPr>
      </w:pPr>
    </w:p>
    <w:p w:rsidR="002D07B3" w:rsidRPr="00F17C55" w:rsidRDefault="002D07B3" w:rsidP="0041004A">
      <w:pPr>
        <w:shd w:val="clear" w:color="auto" w:fill="FFFFFF"/>
        <w:spacing w:line="360" w:lineRule="auto"/>
        <w:jc w:val="center"/>
        <w:rPr>
          <w:b/>
          <w:sz w:val="28"/>
        </w:rPr>
      </w:pPr>
    </w:p>
    <w:p w:rsidR="00F35061" w:rsidRPr="004B4B01" w:rsidRDefault="002D07B3" w:rsidP="0041004A">
      <w:pPr>
        <w:shd w:val="clear" w:color="auto" w:fill="FFFFFF"/>
        <w:spacing w:line="360" w:lineRule="auto"/>
        <w:jc w:val="center"/>
        <w:rPr>
          <w:b/>
          <w:sz w:val="26"/>
          <w:szCs w:val="26"/>
        </w:rPr>
      </w:pPr>
      <w:r w:rsidRPr="004B4B01">
        <w:rPr>
          <w:b/>
          <w:sz w:val="26"/>
          <w:szCs w:val="26"/>
        </w:rPr>
        <w:t>ПОЛОЖЕНИЕ</w:t>
      </w:r>
      <w:r w:rsidRPr="004B4B01">
        <w:rPr>
          <w:b/>
          <w:sz w:val="26"/>
          <w:szCs w:val="26"/>
        </w:rPr>
        <w:br/>
      </w:r>
      <w:r w:rsidR="00963114" w:rsidRPr="004B4B01">
        <w:rPr>
          <w:b/>
          <w:sz w:val="26"/>
          <w:szCs w:val="26"/>
        </w:rPr>
        <w:t>о закупках товаров, работ, услуг</w:t>
      </w:r>
      <w:r w:rsidRPr="004B4B01">
        <w:rPr>
          <w:b/>
          <w:sz w:val="26"/>
          <w:szCs w:val="26"/>
        </w:rPr>
        <w:br/>
      </w:r>
      <w:r w:rsidR="004B4B01" w:rsidRPr="004B4B01">
        <w:rPr>
          <w:b/>
          <w:sz w:val="26"/>
          <w:szCs w:val="26"/>
        </w:rPr>
        <w:t>ООО «ТЭР-Сервис</w:t>
      </w:r>
      <w:r w:rsidR="008B4F61" w:rsidRPr="004B4B01">
        <w:rPr>
          <w:b/>
          <w:sz w:val="26"/>
          <w:szCs w:val="26"/>
        </w:rPr>
        <w:t>»</w:t>
      </w:r>
    </w:p>
    <w:p w:rsidR="00821D3E" w:rsidRPr="004B4B01" w:rsidRDefault="00821D3E" w:rsidP="0041004A">
      <w:pPr>
        <w:shd w:val="clear" w:color="auto" w:fill="FFFFFF"/>
        <w:spacing w:line="360" w:lineRule="auto"/>
        <w:jc w:val="center"/>
        <w:rPr>
          <w:b/>
          <w:sz w:val="26"/>
          <w:szCs w:val="26"/>
        </w:rPr>
      </w:pPr>
    </w:p>
    <w:p w:rsidR="00821D3E" w:rsidRDefault="00821D3E" w:rsidP="0041004A">
      <w:pPr>
        <w:shd w:val="clear" w:color="auto" w:fill="FFFFFF"/>
        <w:spacing w:line="360" w:lineRule="auto"/>
        <w:jc w:val="center"/>
        <w:rPr>
          <w:b/>
          <w:sz w:val="28"/>
        </w:rPr>
      </w:pPr>
    </w:p>
    <w:p w:rsidR="00821D3E" w:rsidRDefault="00821D3E" w:rsidP="0041004A">
      <w:pPr>
        <w:shd w:val="clear" w:color="auto" w:fill="FFFFFF"/>
        <w:spacing w:line="360" w:lineRule="auto"/>
        <w:jc w:val="center"/>
        <w:rPr>
          <w:b/>
          <w:sz w:val="28"/>
        </w:rPr>
      </w:pPr>
    </w:p>
    <w:p w:rsidR="00821D3E" w:rsidRDefault="00821D3E" w:rsidP="0041004A">
      <w:pPr>
        <w:shd w:val="clear" w:color="auto" w:fill="FFFFFF"/>
        <w:spacing w:line="360" w:lineRule="auto"/>
        <w:jc w:val="center"/>
        <w:rPr>
          <w:b/>
          <w:sz w:val="28"/>
        </w:rPr>
      </w:pPr>
    </w:p>
    <w:p w:rsidR="00821D3E" w:rsidRDefault="00821D3E" w:rsidP="0041004A">
      <w:pPr>
        <w:spacing w:line="360" w:lineRule="auto"/>
        <w:rPr>
          <w:b/>
          <w:sz w:val="28"/>
        </w:rPr>
      </w:pPr>
    </w:p>
    <w:p w:rsidR="004B4B01" w:rsidRDefault="004B4B01" w:rsidP="0041004A">
      <w:pPr>
        <w:spacing w:line="360" w:lineRule="auto"/>
        <w:rPr>
          <w:b/>
          <w:sz w:val="28"/>
        </w:rPr>
      </w:pPr>
    </w:p>
    <w:p w:rsidR="004B4B01" w:rsidRDefault="004B4B01" w:rsidP="0041004A">
      <w:pPr>
        <w:spacing w:line="360" w:lineRule="auto"/>
        <w:rPr>
          <w:b/>
          <w:sz w:val="28"/>
        </w:rPr>
      </w:pPr>
    </w:p>
    <w:p w:rsidR="004B4B01" w:rsidRDefault="004B4B01" w:rsidP="0041004A">
      <w:pPr>
        <w:spacing w:line="360" w:lineRule="auto"/>
        <w:rPr>
          <w:b/>
          <w:sz w:val="28"/>
        </w:rPr>
      </w:pPr>
    </w:p>
    <w:p w:rsidR="004B4B01" w:rsidRDefault="004B4B01" w:rsidP="0041004A">
      <w:pPr>
        <w:spacing w:line="360" w:lineRule="auto"/>
        <w:rPr>
          <w:b/>
          <w:sz w:val="28"/>
        </w:rPr>
      </w:pPr>
    </w:p>
    <w:p w:rsidR="004B4B01" w:rsidRDefault="004B4B01" w:rsidP="0041004A">
      <w:pPr>
        <w:spacing w:line="360" w:lineRule="auto"/>
        <w:rPr>
          <w:b/>
          <w:sz w:val="28"/>
        </w:rPr>
      </w:pPr>
    </w:p>
    <w:p w:rsidR="004B4B01" w:rsidRDefault="004B4B01" w:rsidP="0041004A">
      <w:pPr>
        <w:spacing w:line="360" w:lineRule="auto"/>
        <w:rPr>
          <w:b/>
          <w:sz w:val="28"/>
        </w:rPr>
      </w:pPr>
    </w:p>
    <w:p w:rsidR="004B4B01" w:rsidRDefault="004B4B01" w:rsidP="0041004A">
      <w:pPr>
        <w:spacing w:line="360" w:lineRule="auto"/>
        <w:rPr>
          <w:b/>
          <w:sz w:val="28"/>
        </w:rPr>
      </w:pPr>
    </w:p>
    <w:p w:rsidR="004B4B01" w:rsidRDefault="004B4B01" w:rsidP="0041004A">
      <w:pPr>
        <w:shd w:val="clear" w:color="auto" w:fill="FFFFFF"/>
        <w:spacing w:line="360" w:lineRule="auto"/>
        <w:rPr>
          <w:b/>
          <w:sz w:val="28"/>
        </w:rPr>
      </w:pPr>
    </w:p>
    <w:p w:rsidR="007B7F06" w:rsidRDefault="007B7F06" w:rsidP="007B7F06">
      <w:pPr>
        <w:shd w:val="clear" w:color="auto" w:fill="FFFFFF"/>
        <w:spacing w:line="360" w:lineRule="auto"/>
        <w:rPr>
          <w:b/>
          <w:sz w:val="28"/>
        </w:rPr>
      </w:pPr>
    </w:p>
    <w:p w:rsidR="002D07B3" w:rsidRPr="00F17C55" w:rsidRDefault="002D07B3" w:rsidP="007B7F06">
      <w:pPr>
        <w:shd w:val="clear" w:color="auto" w:fill="FFFFFF"/>
        <w:spacing w:line="360" w:lineRule="auto"/>
        <w:jc w:val="center"/>
        <w:rPr>
          <w:b/>
          <w:sz w:val="28"/>
        </w:rPr>
      </w:pPr>
      <w:r w:rsidRPr="00F17C55">
        <w:rPr>
          <w:b/>
          <w:sz w:val="28"/>
        </w:rPr>
        <w:lastRenderedPageBreak/>
        <w:t>Содержание</w:t>
      </w:r>
    </w:p>
    <w:p w:rsidR="008B733E" w:rsidRPr="004B4B01" w:rsidRDefault="003B2B20" w:rsidP="0041004A">
      <w:pPr>
        <w:tabs>
          <w:tab w:val="left" w:pos="0"/>
        </w:tabs>
        <w:spacing w:line="360" w:lineRule="auto"/>
        <w:rPr>
          <w:b/>
          <w:sz w:val="26"/>
          <w:szCs w:val="26"/>
        </w:rPr>
      </w:pPr>
      <w:r>
        <w:rPr>
          <w:b/>
          <w:sz w:val="26"/>
          <w:szCs w:val="26"/>
        </w:rPr>
        <w:t>1. Общие положения</w:t>
      </w:r>
    </w:p>
    <w:p w:rsidR="008B733E" w:rsidRPr="004B4B01" w:rsidRDefault="008B733E" w:rsidP="0041004A">
      <w:pPr>
        <w:tabs>
          <w:tab w:val="left" w:pos="0"/>
        </w:tabs>
        <w:spacing w:line="360" w:lineRule="auto"/>
        <w:rPr>
          <w:sz w:val="26"/>
          <w:szCs w:val="26"/>
        </w:rPr>
      </w:pPr>
      <w:r w:rsidRPr="004B4B01">
        <w:rPr>
          <w:sz w:val="26"/>
          <w:szCs w:val="26"/>
        </w:rPr>
        <w:t>1.1.Предмет и цели регулирования</w:t>
      </w:r>
    </w:p>
    <w:p w:rsidR="008B733E" w:rsidRPr="004B4B01" w:rsidRDefault="008B733E" w:rsidP="0041004A">
      <w:pPr>
        <w:tabs>
          <w:tab w:val="left" w:pos="0"/>
        </w:tabs>
        <w:spacing w:line="360" w:lineRule="auto"/>
        <w:rPr>
          <w:sz w:val="26"/>
          <w:szCs w:val="26"/>
        </w:rPr>
      </w:pPr>
      <w:r w:rsidRPr="004B4B01">
        <w:rPr>
          <w:sz w:val="26"/>
          <w:szCs w:val="26"/>
        </w:rPr>
        <w:t>1.2.Термины и определения</w:t>
      </w:r>
    </w:p>
    <w:p w:rsidR="008B733E" w:rsidRPr="004B4B01" w:rsidRDefault="008B733E" w:rsidP="0041004A">
      <w:pPr>
        <w:tabs>
          <w:tab w:val="left" w:pos="0"/>
        </w:tabs>
        <w:spacing w:line="360" w:lineRule="auto"/>
        <w:rPr>
          <w:sz w:val="26"/>
          <w:szCs w:val="26"/>
        </w:rPr>
      </w:pPr>
      <w:r w:rsidRPr="004B4B01">
        <w:rPr>
          <w:sz w:val="26"/>
          <w:szCs w:val="26"/>
        </w:rPr>
        <w:t>1.3.Генеральный директор Общества</w:t>
      </w:r>
    </w:p>
    <w:p w:rsidR="008B733E" w:rsidRPr="004B4B01" w:rsidRDefault="008B733E" w:rsidP="0041004A">
      <w:pPr>
        <w:tabs>
          <w:tab w:val="left" w:pos="0"/>
        </w:tabs>
        <w:spacing w:line="360" w:lineRule="auto"/>
        <w:rPr>
          <w:sz w:val="26"/>
          <w:szCs w:val="26"/>
        </w:rPr>
      </w:pPr>
      <w:r w:rsidRPr="004B4B01">
        <w:rPr>
          <w:sz w:val="26"/>
          <w:szCs w:val="26"/>
        </w:rPr>
        <w:t>1.4.Подразделение Организатора по подготовке и проведению конкурентных закупок</w:t>
      </w:r>
    </w:p>
    <w:p w:rsidR="008B733E" w:rsidRPr="004B4B01" w:rsidRDefault="008B733E" w:rsidP="0041004A">
      <w:pPr>
        <w:tabs>
          <w:tab w:val="left" w:pos="0"/>
        </w:tabs>
        <w:spacing w:line="360" w:lineRule="auto"/>
        <w:rPr>
          <w:sz w:val="26"/>
          <w:szCs w:val="26"/>
        </w:rPr>
      </w:pPr>
      <w:r w:rsidRPr="004B4B01">
        <w:rPr>
          <w:sz w:val="26"/>
          <w:szCs w:val="26"/>
        </w:rPr>
        <w:t>1.5.Инициатор закупки</w:t>
      </w:r>
    </w:p>
    <w:p w:rsidR="008B733E" w:rsidRPr="004B4B01" w:rsidRDefault="008B733E" w:rsidP="0041004A">
      <w:pPr>
        <w:tabs>
          <w:tab w:val="left" w:pos="0"/>
        </w:tabs>
        <w:spacing w:line="360" w:lineRule="auto"/>
        <w:rPr>
          <w:sz w:val="26"/>
          <w:szCs w:val="26"/>
        </w:rPr>
      </w:pPr>
      <w:r w:rsidRPr="004B4B01">
        <w:rPr>
          <w:sz w:val="26"/>
          <w:szCs w:val="26"/>
        </w:rPr>
        <w:t>1.6.Организатор</w:t>
      </w:r>
    </w:p>
    <w:p w:rsidR="008B733E" w:rsidRPr="004B4B01" w:rsidRDefault="008B733E" w:rsidP="0041004A">
      <w:pPr>
        <w:tabs>
          <w:tab w:val="left" w:pos="0"/>
        </w:tabs>
        <w:spacing w:line="360" w:lineRule="auto"/>
        <w:rPr>
          <w:sz w:val="26"/>
          <w:szCs w:val="26"/>
        </w:rPr>
      </w:pPr>
      <w:r w:rsidRPr="004B4B01">
        <w:rPr>
          <w:sz w:val="26"/>
          <w:szCs w:val="26"/>
        </w:rPr>
        <w:t>1.7.Комиссия (комиссия по подведению итогов запросов предложений, конкурсная комиссия, аукционная)</w:t>
      </w:r>
    </w:p>
    <w:p w:rsidR="008B733E" w:rsidRPr="004B4B01" w:rsidRDefault="008B733E" w:rsidP="0041004A">
      <w:pPr>
        <w:tabs>
          <w:tab w:val="left" w:pos="0"/>
        </w:tabs>
        <w:spacing w:line="360" w:lineRule="auto"/>
        <w:rPr>
          <w:sz w:val="26"/>
          <w:szCs w:val="26"/>
        </w:rPr>
      </w:pPr>
      <w:r w:rsidRPr="004B4B01">
        <w:rPr>
          <w:sz w:val="26"/>
          <w:szCs w:val="26"/>
        </w:rPr>
        <w:t>1.8.Требования к участникам закупки</w:t>
      </w:r>
    </w:p>
    <w:p w:rsidR="008B733E" w:rsidRPr="004B4B01" w:rsidRDefault="008B733E" w:rsidP="0041004A">
      <w:pPr>
        <w:tabs>
          <w:tab w:val="left" w:pos="0"/>
        </w:tabs>
        <w:spacing w:line="360" w:lineRule="auto"/>
        <w:rPr>
          <w:sz w:val="26"/>
          <w:szCs w:val="26"/>
        </w:rPr>
      </w:pPr>
      <w:r w:rsidRPr="004B4B01">
        <w:rPr>
          <w:sz w:val="26"/>
          <w:szCs w:val="26"/>
        </w:rPr>
        <w:t>1.9.Требования к информационному обеспечению закупок</w:t>
      </w:r>
    </w:p>
    <w:p w:rsidR="008B733E" w:rsidRPr="004B4B01" w:rsidRDefault="008B733E" w:rsidP="0041004A">
      <w:pPr>
        <w:tabs>
          <w:tab w:val="left" w:pos="0"/>
        </w:tabs>
        <w:spacing w:line="360" w:lineRule="auto"/>
        <w:rPr>
          <w:b/>
          <w:sz w:val="26"/>
          <w:szCs w:val="26"/>
        </w:rPr>
      </w:pPr>
      <w:r w:rsidRPr="004B4B01">
        <w:rPr>
          <w:b/>
          <w:sz w:val="26"/>
          <w:szCs w:val="26"/>
        </w:rPr>
        <w:t xml:space="preserve">2. </w:t>
      </w:r>
      <w:r w:rsidR="003B2B20">
        <w:rPr>
          <w:b/>
          <w:sz w:val="26"/>
          <w:szCs w:val="26"/>
        </w:rPr>
        <w:t>Планирование закупок</w:t>
      </w:r>
    </w:p>
    <w:p w:rsidR="008B733E" w:rsidRPr="004B4B01" w:rsidRDefault="008B733E" w:rsidP="0041004A">
      <w:pPr>
        <w:tabs>
          <w:tab w:val="left" w:pos="0"/>
        </w:tabs>
        <w:spacing w:line="360" w:lineRule="auto"/>
        <w:rPr>
          <w:b/>
          <w:sz w:val="26"/>
          <w:szCs w:val="26"/>
        </w:rPr>
      </w:pPr>
      <w:r w:rsidRPr="004B4B01">
        <w:rPr>
          <w:b/>
          <w:sz w:val="26"/>
          <w:szCs w:val="26"/>
        </w:rPr>
        <w:t xml:space="preserve">3. </w:t>
      </w:r>
      <w:r w:rsidR="003B2B20">
        <w:rPr>
          <w:b/>
          <w:sz w:val="26"/>
          <w:szCs w:val="26"/>
        </w:rPr>
        <w:t>Организация проведения закупок</w:t>
      </w:r>
    </w:p>
    <w:p w:rsidR="008B733E" w:rsidRPr="004B4B01" w:rsidRDefault="008B733E" w:rsidP="0041004A">
      <w:pPr>
        <w:tabs>
          <w:tab w:val="left" w:pos="0"/>
        </w:tabs>
        <w:spacing w:line="360" w:lineRule="auto"/>
        <w:rPr>
          <w:b/>
          <w:sz w:val="26"/>
          <w:szCs w:val="26"/>
        </w:rPr>
      </w:pPr>
      <w:r w:rsidRPr="004B4B01">
        <w:rPr>
          <w:b/>
          <w:sz w:val="26"/>
          <w:szCs w:val="26"/>
        </w:rPr>
        <w:t xml:space="preserve">4. </w:t>
      </w:r>
      <w:r w:rsidR="003B2B20">
        <w:rPr>
          <w:b/>
          <w:sz w:val="26"/>
          <w:szCs w:val="26"/>
        </w:rPr>
        <w:t>Способы закупок</w:t>
      </w:r>
    </w:p>
    <w:p w:rsidR="00912F51" w:rsidRPr="004B4B01" w:rsidRDefault="00912F51" w:rsidP="0041004A">
      <w:pPr>
        <w:tabs>
          <w:tab w:val="left" w:pos="0"/>
        </w:tabs>
        <w:spacing w:line="360" w:lineRule="auto"/>
        <w:rPr>
          <w:b/>
          <w:sz w:val="26"/>
          <w:szCs w:val="26"/>
        </w:rPr>
      </w:pPr>
      <w:r w:rsidRPr="004B4B01">
        <w:rPr>
          <w:b/>
          <w:sz w:val="26"/>
          <w:szCs w:val="26"/>
        </w:rPr>
        <w:t>5.</w:t>
      </w:r>
      <w:r w:rsidR="003B2B20">
        <w:rPr>
          <w:b/>
          <w:sz w:val="26"/>
          <w:szCs w:val="26"/>
        </w:rPr>
        <w:t xml:space="preserve"> Закупки путем проведения открытого конкурса</w:t>
      </w:r>
    </w:p>
    <w:p w:rsidR="00912F51" w:rsidRPr="004B4B01" w:rsidRDefault="00912F51" w:rsidP="0041004A">
      <w:pPr>
        <w:tabs>
          <w:tab w:val="left" w:pos="0"/>
        </w:tabs>
        <w:spacing w:line="360" w:lineRule="auto"/>
        <w:rPr>
          <w:sz w:val="26"/>
          <w:szCs w:val="26"/>
        </w:rPr>
      </w:pPr>
      <w:r w:rsidRPr="004B4B01">
        <w:rPr>
          <w:sz w:val="26"/>
          <w:szCs w:val="26"/>
        </w:rPr>
        <w:t>5.1. Общий порядок проведения открытого конкурса</w:t>
      </w:r>
    </w:p>
    <w:p w:rsidR="00912F51" w:rsidRPr="004B4B01" w:rsidRDefault="00912F51" w:rsidP="0041004A">
      <w:pPr>
        <w:spacing w:line="360" w:lineRule="auto"/>
        <w:rPr>
          <w:sz w:val="26"/>
          <w:szCs w:val="26"/>
        </w:rPr>
      </w:pPr>
      <w:r w:rsidRPr="004B4B01">
        <w:rPr>
          <w:sz w:val="26"/>
          <w:szCs w:val="26"/>
        </w:rPr>
        <w:t>5.2. Извещение о проведении открытого конкурса</w:t>
      </w:r>
    </w:p>
    <w:p w:rsidR="00912F51" w:rsidRPr="004B4B01" w:rsidRDefault="00912F51" w:rsidP="0041004A">
      <w:pPr>
        <w:tabs>
          <w:tab w:val="left" w:pos="0"/>
        </w:tabs>
        <w:spacing w:line="360" w:lineRule="auto"/>
        <w:rPr>
          <w:sz w:val="26"/>
          <w:szCs w:val="26"/>
        </w:rPr>
      </w:pPr>
      <w:r w:rsidRPr="004B4B01">
        <w:rPr>
          <w:sz w:val="26"/>
          <w:szCs w:val="26"/>
        </w:rPr>
        <w:t>5.3. Конкурсная документация</w:t>
      </w:r>
    </w:p>
    <w:p w:rsidR="00912F51" w:rsidRPr="004B4B01" w:rsidRDefault="00912F51" w:rsidP="0041004A">
      <w:pPr>
        <w:tabs>
          <w:tab w:val="left" w:pos="0"/>
        </w:tabs>
        <w:spacing w:line="360" w:lineRule="auto"/>
        <w:rPr>
          <w:sz w:val="26"/>
          <w:szCs w:val="26"/>
        </w:rPr>
      </w:pPr>
      <w:r w:rsidRPr="004B4B01">
        <w:rPr>
          <w:sz w:val="26"/>
          <w:szCs w:val="26"/>
        </w:rPr>
        <w:t>5.4. Порядок подачи заявок на участие в конкурсе</w:t>
      </w:r>
    </w:p>
    <w:p w:rsidR="00912F51" w:rsidRPr="004B4B01" w:rsidRDefault="00912F51" w:rsidP="0041004A">
      <w:pPr>
        <w:tabs>
          <w:tab w:val="left" w:pos="0"/>
        </w:tabs>
        <w:spacing w:line="360" w:lineRule="auto"/>
        <w:rPr>
          <w:sz w:val="26"/>
          <w:szCs w:val="26"/>
        </w:rPr>
      </w:pPr>
      <w:r w:rsidRPr="004B4B01">
        <w:rPr>
          <w:sz w:val="26"/>
          <w:szCs w:val="26"/>
        </w:rPr>
        <w:t>5.5. Срок действия заявок на участие в конкурсе, изменение и отзыв заявок на участие в конкурсе</w:t>
      </w:r>
    </w:p>
    <w:p w:rsidR="00912F51" w:rsidRPr="004B4B01" w:rsidRDefault="00912F51" w:rsidP="0041004A">
      <w:pPr>
        <w:tabs>
          <w:tab w:val="left" w:pos="0"/>
        </w:tabs>
        <w:spacing w:line="360" w:lineRule="auto"/>
        <w:rPr>
          <w:sz w:val="26"/>
          <w:szCs w:val="26"/>
        </w:rPr>
      </w:pPr>
      <w:r w:rsidRPr="004B4B01">
        <w:rPr>
          <w:sz w:val="26"/>
          <w:szCs w:val="26"/>
        </w:rPr>
        <w:t>5.6. Порядок вскрытия конвертов с заявками на участие в конкурсе</w:t>
      </w:r>
    </w:p>
    <w:p w:rsidR="00912F51" w:rsidRPr="004B4B01" w:rsidRDefault="00912F51" w:rsidP="0041004A">
      <w:pPr>
        <w:tabs>
          <w:tab w:val="left" w:pos="0"/>
        </w:tabs>
        <w:spacing w:line="360" w:lineRule="auto"/>
        <w:rPr>
          <w:sz w:val="26"/>
          <w:szCs w:val="26"/>
        </w:rPr>
      </w:pPr>
      <w:r w:rsidRPr="004B4B01">
        <w:rPr>
          <w:sz w:val="26"/>
          <w:szCs w:val="26"/>
        </w:rPr>
        <w:t>5.8. Рассмотрение, оценка и сопоставление заявок на участие в конкурсе</w:t>
      </w:r>
    </w:p>
    <w:p w:rsidR="00912F51" w:rsidRPr="004B4B01" w:rsidRDefault="00912F51" w:rsidP="0041004A">
      <w:pPr>
        <w:tabs>
          <w:tab w:val="left" w:pos="0"/>
        </w:tabs>
        <w:spacing w:line="360" w:lineRule="auto"/>
        <w:rPr>
          <w:sz w:val="26"/>
          <w:szCs w:val="26"/>
        </w:rPr>
      </w:pPr>
      <w:r w:rsidRPr="004B4B01">
        <w:rPr>
          <w:sz w:val="26"/>
          <w:szCs w:val="26"/>
        </w:rPr>
        <w:t>5.9. Заключение и исполнение договора по результатам конкурса</w:t>
      </w:r>
    </w:p>
    <w:p w:rsidR="00912F51" w:rsidRPr="004B4B01" w:rsidRDefault="00912F51" w:rsidP="0041004A">
      <w:pPr>
        <w:tabs>
          <w:tab w:val="left" w:pos="0"/>
        </w:tabs>
        <w:spacing w:line="360" w:lineRule="auto"/>
        <w:rPr>
          <w:b/>
          <w:sz w:val="26"/>
          <w:szCs w:val="26"/>
        </w:rPr>
      </w:pPr>
      <w:r w:rsidRPr="004B4B01">
        <w:rPr>
          <w:b/>
          <w:sz w:val="26"/>
          <w:szCs w:val="26"/>
        </w:rPr>
        <w:t xml:space="preserve">6. </w:t>
      </w:r>
      <w:r w:rsidR="003B2B20">
        <w:rPr>
          <w:b/>
          <w:sz w:val="26"/>
          <w:szCs w:val="26"/>
        </w:rPr>
        <w:t>Особенности проведения закрытого конкурса</w:t>
      </w:r>
    </w:p>
    <w:p w:rsidR="003B2B20" w:rsidRDefault="00912F51" w:rsidP="0041004A">
      <w:pPr>
        <w:tabs>
          <w:tab w:val="left" w:pos="0"/>
        </w:tabs>
        <w:spacing w:line="360" w:lineRule="auto"/>
        <w:rPr>
          <w:b/>
          <w:sz w:val="26"/>
          <w:szCs w:val="26"/>
        </w:rPr>
      </w:pPr>
      <w:r w:rsidRPr="004B4B01">
        <w:rPr>
          <w:b/>
          <w:sz w:val="26"/>
          <w:szCs w:val="26"/>
        </w:rPr>
        <w:t xml:space="preserve">7. </w:t>
      </w:r>
      <w:r w:rsidR="003B2B20">
        <w:rPr>
          <w:b/>
          <w:sz w:val="26"/>
          <w:szCs w:val="26"/>
        </w:rPr>
        <w:t xml:space="preserve">Особенности проведения конкурса с предварительным отбором </w:t>
      </w:r>
    </w:p>
    <w:p w:rsidR="003B2B20" w:rsidRDefault="00912F51" w:rsidP="0041004A">
      <w:pPr>
        <w:tabs>
          <w:tab w:val="left" w:pos="0"/>
        </w:tabs>
        <w:spacing w:line="360" w:lineRule="auto"/>
        <w:rPr>
          <w:b/>
          <w:sz w:val="26"/>
          <w:szCs w:val="26"/>
        </w:rPr>
      </w:pPr>
      <w:r w:rsidRPr="004B4B01">
        <w:rPr>
          <w:b/>
          <w:sz w:val="26"/>
          <w:szCs w:val="26"/>
        </w:rPr>
        <w:t xml:space="preserve">8. </w:t>
      </w:r>
      <w:r w:rsidR="003B2B20">
        <w:rPr>
          <w:b/>
          <w:sz w:val="26"/>
          <w:szCs w:val="26"/>
        </w:rPr>
        <w:t xml:space="preserve">Особенности проведения открытого двухэтапного конкурса </w:t>
      </w:r>
    </w:p>
    <w:p w:rsidR="003B2B20" w:rsidRDefault="00912F51" w:rsidP="0041004A">
      <w:pPr>
        <w:tabs>
          <w:tab w:val="left" w:pos="0"/>
        </w:tabs>
        <w:spacing w:line="360" w:lineRule="auto"/>
        <w:rPr>
          <w:b/>
          <w:sz w:val="26"/>
          <w:szCs w:val="26"/>
        </w:rPr>
      </w:pPr>
      <w:r w:rsidRPr="004B4B01">
        <w:rPr>
          <w:b/>
          <w:sz w:val="26"/>
          <w:szCs w:val="26"/>
        </w:rPr>
        <w:t xml:space="preserve">9. </w:t>
      </w:r>
      <w:r w:rsidR="003B2B20">
        <w:rPr>
          <w:b/>
          <w:sz w:val="26"/>
          <w:szCs w:val="26"/>
        </w:rPr>
        <w:t xml:space="preserve">Закупки путем проведения открытого запроса предложений </w:t>
      </w:r>
    </w:p>
    <w:p w:rsidR="00912F51" w:rsidRPr="004B4B01" w:rsidRDefault="00912F51" w:rsidP="0041004A">
      <w:pPr>
        <w:tabs>
          <w:tab w:val="left" w:pos="0"/>
        </w:tabs>
        <w:spacing w:line="360" w:lineRule="auto"/>
        <w:rPr>
          <w:sz w:val="26"/>
          <w:szCs w:val="26"/>
        </w:rPr>
      </w:pPr>
      <w:r w:rsidRPr="004B4B01">
        <w:rPr>
          <w:sz w:val="26"/>
          <w:szCs w:val="26"/>
        </w:rPr>
        <w:t>9.1. Общий порядок проведения открытого запроса предложений</w:t>
      </w:r>
    </w:p>
    <w:p w:rsidR="00912F51" w:rsidRPr="004B4B01" w:rsidRDefault="00670DA9" w:rsidP="0041004A">
      <w:pPr>
        <w:spacing w:line="360" w:lineRule="auto"/>
        <w:rPr>
          <w:sz w:val="26"/>
          <w:szCs w:val="26"/>
        </w:rPr>
      </w:pPr>
      <w:r w:rsidRPr="004B4B01">
        <w:rPr>
          <w:sz w:val="26"/>
          <w:szCs w:val="26"/>
        </w:rPr>
        <w:t>9</w:t>
      </w:r>
      <w:r w:rsidR="00912F51" w:rsidRPr="004B4B01">
        <w:rPr>
          <w:sz w:val="26"/>
          <w:szCs w:val="26"/>
        </w:rPr>
        <w:t>.2. Извещение о проведении открытого запроса предложений</w:t>
      </w:r>
    </w:p>
    <w:p w:rsidR="00912F51" w:rsidRPr="004B4B01" w:rsidRDefault="00670DA9" w:rsidP="0041004A">
      <w:pPr>
        <w:tabs>
          <w:tab w:val="left" w:pos="0"/>
        </w:tabs>
        <w:spacing w:line="360" w:lineRule="auto"/>
        <w:rPr>
          <w:sz w:val="26"/>
          <w:szCs w:val="26"/>
        </w:rPr>
      </w:pPr>
      <w:r w:rsidRPr="004B4B01">
        <w:rPr>
          <w:sz w:val="26"/>
          <w:szCs w:val="26"/>
        </w:rPr>
        <w:t>9</w:t>
      </w:r>
      <w:r w:rsidR="00912F51" w:rsidRPr="004B4B01">
        <w:rPr>
          <w:sz w:val="26"/>
          <w:szCs w:val="26"/>
        </w:rPr>
        <w:t>.3. Документация о запросе предложений</w:t>
      </w:r>
    </w:p>
    <w:p w:rsidR="00912F51" w:rsidRPr="004B4B01" w:rsidRDefault="00670DA9" w:rsidP="0041004A">
      <w:pPr>
        <w:tabs>
          <w:tab w:val="left" w:pos="0"/>
        </w:tabs>
        <w:spacing w:line="360" w:lineRule="auto"/>
        <w:rPr>
          <w:sz w:val="26"/>
          <w:szCs w:val="26"/>
        </w:rPr>
      </w:pPr>
      <w:r w:rsidRPr="004B4B01">
        <w:rPr>
          <w:sz w:val="26"/>
          <w:szCs w:val="26"/>
        </w:rPr>
        <w:lastRenderedPageBreak/>
        <w:t>9.</w:t>
      </w:r>
      <w:r w:rsidR="00912F51" w:rsidRPr="004B4B01">
        <w:rPr>
          <w:sz w:val="26"/>
          <w:szCs w:val="26"/>
        </w:rPr>
        <w:t>4. Объявление запроса предложений, предоставление документации о запросе предложений</w:t>
      </w:r>
    </w:p>
    <w:p w:rsidR="00912F51" w:rsidRPr="004B4B01" w:rsidRDefault="00670DA9" w:rsidP="0041004A">
      <w:pPr>
        <w:tabs>
          <w:tab w:val="left" w:pos="0"/>
        </w:tabs>
        <w:spacing w:line="360" w:lineRule="auto"/>
        <w:rPr>
          <w:sz w:val="26"/>
          <w:szCs w:val="26"/>
        </w:rPr>
      </w:pPr>
      <w:r w:rsidRPr="004B4B01">
        <w:rPr>
          <w:sz w:val="26"/>
          <w:szCs w:val="26"/>
        </w:rPr>
        <w:t>9</w:t>
      </w:r>
      <w:r w:rsidR="00912F51" w:rsidRPr="004B4B01">
        <w:rPr>
          <w:sz w:val="26"/>
          <w:szCs w:val="26"/>
        </w:rPr>
        <w:t>.5. Отказ от проведения запроса предложений</w:t>
      </w:r>
    </w:p>
    <w:p w:rsidR="00912F51" w:rsidRPr="004B4B01" w:rsidRDefault="00670DA9" w:rsidP="0041004A">
      <w:pPr>
        <w:tabs>
          <w:tab w:val="left" w:pos="0"/>
        </w:tabs>
        <w:spacing w:line="360" w:lineRule="auto"/>
        <w:rPr>
          <w:sz w:val="26"/>
          <w:szCs w:val="26"/>
        </w:rPr>
      </w:pPr>
      <w:r w:rsidRPr="004B4B01">
        <w:rPr>
          <w:sz w:val="26"/>
          <w:szCs w:val="26"/>
        </w:rPr>
        <w:t>9</w:t>
      </w:r>
      <w:r w:rsidR="00912F51" w:rsidRPr="004B4B01">
        <w:rPr>
          <w:sz w:val="26"/>
          <w:szCs w:val="26"/>
        </w:rPr>
        <w:t>.6. Подача заявок на участие в запросе предложений</w:t>
      </w:r>
    </w:p>
    <w:p w:rsidR="00912F51" w:rsidRPr="004B4B01" w:rsidRDefault="00670DA9" w:rsidP="0041004A">
      <w:pPr>
        <w:tabs>
          <w:tab w:val="left" w:pos="0"/>
        </w:tabs>
        <w:spacing w:line="360" w:lineRule="auto"/>
        <w:rPr>
          <w:sz w:val="26"/>
          <w:szCs w:val="26"/>
        </w:rPr>
      </w:pPr>
      <w:r w:rsidRPr="004B4B01">
        <w:rPr>
          <w:sz w:val="26"/>
          <w:szCs w:val="26"/>
        </w:rPr>
        <w:t>9</w:t>
      </w:r>
      <w:r w:rsidR="00912F51" w:rsidRPr="004B4B01">
        <w:rPr>
          <w:sz w:val="26"/>
          <w:szCs w:val="26"/>
        </w:rPr>
        <w:t>.7. Вскрытие заявок на участие в запросе предложений</w:t>
      </w:r>
    </w:p>
    <w:p w:rsidR="00912F51" w:rsidRPr="004B4B01" w:rsidRDefault="00670DA9" w:rsidP="0041004A">
      <w:pPr>
        <w:tabs>
          <w:tab w:val="left" w:pos="0"/>
        </w:tabs>
        <w:spacing w:line="360" w:lineRule="auto"/>
        <w:rPr>
          <w:sz w:val="26"/>
          <w:szCs w:val="26"/>
        </w:rPr>
      </w:pPr>
      <w:r w:rsidRPr="004B4B01">
        <w:rPr>
          <w:sz w:val="26"/>
          <w:szCs w:val="26"/>
        </w:rPr>
        <w:t>9</w:t>
      </w:r>
      <w:r w:rsidR="00912F51" w:rsidRPr="004B4B01">
        <w:rPr>
          <w:sz w:val="26"/>
          <w:szCs w:val="26"/>
        </w:rPr>
        <w:t>.8. Анализ, рассмотрение и оценка заявок на участие в запросе предложений</w:t>
      </w:r>
    </w:p>
    <w:p w:rsidR="00912F51" w:rsidRPr="004B4B01" w:rsidRDefault="00670DA9" w:rsidP="0041004A">
      <w:pPr>
        <w:tabs>
          <w:tab w:val="left" w:pos="0"/>
        </w:tabs>
        <w:spacing w:line="360" w:lineRule="auto"/>
        <w:rPr>
          <w:sz w:val="26"/>
          <w:szCs w:val="26"/>
        </w:rPr>
      </w:pPr>
      <w:r w:rsidRPr="004B4B01">
        <w:rPr>
          <w:sz w:val="26"/>
          <w:szCs w:val="26"/>
        </w:rPr>
        <w:t>9</w:t>
      </w:r>
      <w:r w:rsidR="00912F51" w:rsidRPr="004B4B01">
        <w:rPr>
          <w:sz w:val="26"/>
          <w:szCs w:val="26"/>
        </w:rPr>
        <w:t>.9. Подведение итогов запроса предложений</w:t>
      </w:r>
    </w:p>
    <w:p w:rsidR="00912F51" w:rsidRPr="004B4B01" w:rsidRDefault="00670DA9" w:rsidP="0041004A">
      <w:pPr>
        <w:tabs>
          <w:tab w:val="left" w:pos="0"/>
        </w:tabs>
        <w:spacing w:line="360" w:lineRule="auto"/>
        <w:rPr>
          <w:sz w:val="26"/>
          <w:szCs w:val="26"/>
        </w:rPr>
      </w:pPr>
      <w:r w:rsidRPr="004B4B01">
        <w:rPr>
          <w:sz w:val="26"/>
          <w:szCs w:val="26"/>
        </w:rPr>
        <w:t>9</w:t>
      </w:r>
      <w:r w:rsidR="00912F51" w:rsidRPr="004B4B01">
        <w:rPr>
          <w:sz w:val="26"/>
          <w:szCs w:val="26"/>
        </w:rPr>
        <w:t>.10. Заключение и исполнение договора по итогам запроса предложений</w:t>
      </w:r>
    </w:p>
    <w:p w:rsidR="003B2B20" w:rsidRDefault="00670DA9" w:rsidP="0041004A">
      <w:pPr>
        <w:tabs>
          <w:tab w:val="left" w:pos="0"/>
        </w:tabs>
        <w:spacing w:line="360" w:lineRule="auto"/>
        <w:rPr>
          <w:b/>
          <w:sz w:val="26"/>
          <w:szCs w:val="26"/>
        </w:rPr>
      </w:pPr>
      <w:r w:rsidRPr="004B4B01">
        <w:rPr>
          <w:b/>
          <w:sz w:val="26"/>
          <w:szCs w:val="26"/>
        </w:rPr>
        <w:t>10</w:t>
      </w:r>
      <w:r w:rsidR="008B733E" w:rsidRPr="004B4B01">
        <w:rPr>
          <w:b/>
          <w:sz w:val="26"/>
          <w:szCs w:val="26"/>
        </w:rPr>
        <w:t xml:space="preserve">. </w:t>
      </w:r>
      <w:r w:rsidR="003B2B20">
        <w:rPr>
          <w:b/>
          <w:sz w:val="26"/>
          <w:szCs w:val="26"/>
        </w:rPr>
        <w:t xml:space="preserve">Закупки путем проведения закрытого запроса предложений </w:t>
      </w:r>
    </w:p>
    <w:p w:rsidR="003B2B20" w:rsidRDefault="00670DA9" w:rsidP="0041004A">
      <w:pPr>
        <w:tabs>
          <w:tab w:val="left" w:pos="0"/>
        </w:tabs>
        <w:spacing w:line="360" w:lineRule="auto"/>
        <w:rPr>
          <w:b/>
          <w:sz w:val="26"/>
          <w:szCs w:val="26"/>
        </w:rPr>
      </w:pPr>
      <w:r w:rsidRPr="004B4B01">
        <w:rPr>
          <w:b/>
          <w:sz w:val="26"/>
          <w:szCs w:val="26"/>
        </w:rPr>
        <w:t>11</w:t>
      </w:r>
      <w:r w:rsidR="008B733E" w:rsidRPr="004B4B01">
        <w:rPr>
          <w:b/>
          <w:sz w:val="26"/>
          <w:szCs w:val="26"/>
        </w:rPr>
        <w:t xml:space="preserve">. </w:t>
      </w:r>
      <w:r w:rsidR="003B2B20">
        <w:rPr>
          <w:b/>
          <w:sz w:val="26"/>
          <w:szCs w:val="26"/>
        </w:rPr>
        <w:t xml:space="preserve">Порядок проведения предварительного отбора при проведении запроса предложений </w:t>
      </w:r>
    </w:p>
    <w:p w:rsidR="003B2B20" w:rsidRDefault="00670DA9" w:rsidP="0041004A">
      <w:pPr>
        <w:tabs>
          <w:tab w:val="left" w:pos="0"/>
        </w:tabs>
        <w:spacing w:line="360" w:lineRule="auto"/>
        <w:rPr>
          <w:b/>
          <w:sz w:val="26"/>
          <w:szCs w:val="26"/>
        </w:rPr>
      </w:pPr>
      <w:r w:rsidRPr="004B4B01">
        <w:rPr>
          <w:b/>
          <w:sz w:val="26"/>
          <w:szCs w:val="26"/>
        </w:rPr>
        <w:t>12.</w:t>
      </w:r>
      <w:r w:rsidR="008B733E" w:rsidRPr="004B4B01">
        <w:rPr>
          <w:b/>
          <w:sz w:val="26"/>
          <w:szCs w:val="26"/>
        </w:rPr>
        <w:t xml:space="preserve"> </w:t>
      </w:r>
      <w:r w:rsidR="003B2B20">
        <w:rPr>
          <w:b/>
          <w:sz w:val="26"/>
          <w:szCs w:val="26"/>
        </w:rPr>
        <w:t xml:space="preserve">Особенности проведения открытого двухэтапного запроса предложений </w:t>
      </w:r>
    </w:p>
    <w:p w:rsidR="00670DA9" w:rsidRPr="004B4B01" w:rsidRDefault="00670DA9" w:rsidP="0041004A">
      <w:pPr>
        <w:tabs>
          <w:tab w:val="left" w:pos="0"/>
        </w:tabs>
        <w:spacing w:line="360" w:lineRule="auto"/>
        <w:rPr>
          <w:b/>
          <w:sz w:val="26"/>
          <w:szCs w:val="26"/>
        </w:rPr>
      </w:pPr>
      <w:r w:rsidRPr="004B4B01">
        <w:rPr>
          <w:b/>
          <w:sz w:val="26"/>
          <w:szCs w:val="26"/>
        </w:rPr>
        <w:t xml:space="preserve">13. </w:t>
      </w:r>
      <w:r w:rsidR="003B2B20">
        <w:rPr>
          <w:b/>
          <w:sz w:val="26"/>
          <w:szCs w:val="26"/>
        </w:rPr>
        <w:t>Аукцион</w:t>
      </w:r>
    </w:p>
    <w:p w:rsidR="00670DA9" w:rsidRPr="004B4B01" w:rsidRDefault="00670DA9" w:rsidP="0041004A">
      <w:pPr>
        <w:tabs>
          <w:tab w:val="left" w:pos="0"/>
        </w:tabs>
        <w:spacing w:line="360" w:lineRule="auto"/>
        <w:rPr>
          <w:sz w:val="26"/>
          <w:szCs w:val="26"/>
        </w:rPr>
      </w:pPr>
      <w:r w:rsidRPr="004B4B01">
        <w:rPr>
          <w:sz w:val="26"/>
          <w:szCs w:val="26"/>
        </w:rPr>
        <w:t>13.1. Общие положения</w:t>
      </w:r>
    </w:p>
    <w:p w:rsidR="00670DA9" w:rsidRPr="004B4B01" w:rsidRDefault="00670DA9" w:rsidP="0041004A">
      <w:pPr>
        <w:spacing w:line="360" w:lineRule="auto"/>
        <w:rPr>
          <w:sz w:val="26"/>
          <w:szCs w:val="26"/>
        </w:rPr>
      </w:pPr>
      <w:r w:rsidRPr="004B4B01">
        <w:rPr>
          <w:sz w:val="26"/>
          <w:szCs w:val="26"/>
        </w:rPr>
        <w:t>13.2. Извещение о проведении открытого аукциона</w:t>
      </w:r>
    </w:p>
    <w:p w:rsidR="00670DA9" w:rsidRPr="004B4B01" w:rsidRDefault="0016619D" w:rsidP="0041004A">
      <w:pPr>
        <w:tabs>
          <w:tab w:val="left" w:pos="0"/>
        </w:tabs>
        <w:spacing w:line="360" w:lineRule="auto"/>
        <w:rPr>
          <w:sz w:val="26"/>
          <w:szCs w:val="26"/>
        </w:rPr>
      </w:pPr>
      <w:r w:rsidRPr="004B4B01">
        <w:rPr>
          <w:sz w:val="26"/>
          <w:szCs w:val="26"/>
        </w:rPr>
        <w:t>13</w:t>
      </w:r>
      <w:r w:rsidR="00670DA9" w:rsidRPr="004B4B01">
        <w:rPr>
          <w:sz w:val="26"/>
          <w:szCs w:val="26"/>
        </w:rPr>
        <w:t xml:space="preserve">.3. </w:t>
      </w:r>
      <w:r w:rsidRPr="004B4B01">
        <w:rPr>
          <w:sz w:val="26"/>
          <w:szCs w:val="26"/>
        </w:rPr>
        <w:t>Отказ от проведения аукциона</w:t>
      </w:r>
    </w:p>
    <w:p w:rsidR="00670DA9" w:rsidRPr="004B4B01" w:rsidRDefault="0016619D" w:rsidP="0041004A">
      <w:pPr>
        <w:tabs>
          <w:tab w:val="left" w:pos="0"/>
        </w:tabs>
        <w:spacing w:line="360" w:lineRule="auto"/>
        <w:rPr>
          <w:sz w:val="26"/>
          <w:szCs w:val="26"/>
        </w:rPr>
      </w:pPr>
      <w:r w:rsidRPr="004B4B01">
        <w:rPr>
          <w:sz w:val="26"/>
          <w:szCs w:val="26"/>
        </w:rPr>
        <w:t>13</w:t>
      </w:r>
      <w:r w:rsidR="00670DA9" w:rsidRPr="004B4B01">
        <w:rPr>
          <w:sz w:val="26"/>
          <w:szCs w:val="26"/>
        </w:rPr>
        <w:t xml:space="preserve">.4. </w:t>
      </w:r>
      <w:r w:rsidRPr="004B4B01">
        <w:rPr>
          <w:sz w:val="26"/>
          <w:szCs w:val="26"/>
        </w:rPr>
        <w:t>Документация об аукционе</w:t>
      </w:r>
    </w:p>
    <w:p w:rsidR="00670DA9" w:rsidRPr="004B4B01" w:rsidRDefault="0016619D" w:rsidP="0041004A">
      <w:pPr>
        <w:tabs>
          <w:tab w:val="left" w:pos="0"/>
        </w:tabs>
        <w:spacing w:line="360" w:lineRule="auto"/>
        <w:rPr>
          <w:sz w:val="26"/>
          <w:szCs w:val="26"/>
        </w:rPr>
      </w:pPr>
      <w:r w:rsidRPr="004B4B01">
        <w:rPr>
          <w:sz w:val="26"/>
          <w:szCs w:val="26"/>
        </w:rPr>
        <w:t>13</w:t>
      </w:r>
      <w:r w:rsidR="00670DA9" w:rsidRPr="004B4B01">
        <w:rPr>
          <w:sz w:val="26"/>
          <w:szCs w:val="26"/>
        </w:rPr>
        <w:t xml:space="preserve">.5. </w:t>
      </w:r>
      <w:r w:rsidRPr="004B4B01">
        <w:rPr>
          <w:sz w:val="26"/>
          <w:szCs w:val="26"/>
        </w:rPr>
        <w:t>Порядок подачи заявок на участие в аукционе</w:t>
      </w:r>
    </w:p>
    <w:p w:rsidR="00670DA9" w:rsidRPr="004B4B01" w:rsidRDefault="0016619D" w:rsidP="0041004A">
      <w:pPr>
        <w:tabs>
          <w:tab w:val="left" w:pos="0"/>
        </w:tabs>
        <w:spacing w:line="360" w:lineRule="auto"/>
        <w:rPr>
          <w:sz w:val="26"/>
          <w:szCs w:val="26"/>
        </w:rPr>
      </w:pPr>
      <w:r w:rsidRPr="004B4B01">
        <w:rPr>
          <w:sz w:val="26"/>
          <w:szCs w:val="26"/>
        </w:rPr>
        <w:t>13</w:t>
      </w:r>
      <w:r w:rsidR="00670DA9" w:rsidRPr="004B4B01">
        <w:rPr>
          <w:sz w:val="26"/>
          <w:szCs w:val="26"/>
        </w:rPr>
        <w:t xml:space="preserve">.6. </w:t>
      </w:r>
      <w:r w:rsidRPr="004B4B01">
        <w:rPr>
          <w:sz w:val="26"/>
          <w:szCs w:val="26"/>
        </w:rPr>
        <w:t>Условия допуска к участию в аукционе</w:t>
      </w:r>
    </w:p>
    <w:p w:rsidR="00670DA9" w:rsidRPr="004B4B01" w:rsidRDefault="0016619D" w:rsidP="0041004A">
      <w:pPr>
        <w:tabs>
          <w:tab w:val="left" w:pos="0"/>
        </w:tabs>
        <w:spacing w:line="360" w:lineRule="auto"/>
        <w:rPr>
          <w:sz w:val="26"/>
          <w:szCs w:val="26"/>
        </w:rPr>
      </w:pPr>
      <w:r w:rsidRPr="004B4B01">
        <w:rPr>
          <w:sz w:val="26"/>
          <w:szCs w:val="26"/>
        </w:rPr>
        <w:t>13</w:t>
      </w:r>
      <w:r w:rsidR="00670DA9" w:rsidRPr="004B4B01">
        <w:rPr>
          <w:sz w:val="26"/>
          <w:szCs w:val="26"/>
        </w:rPr>
        <w:t xml:space="preserve">.7. </w:t>
      </w:r>
      <w:r w:rsidR="00853EDE" w:rsidRPr="004B4B01">
        <w:rPr>
          <w:sz w:val="26"/>
          <w:szCs w:val="26"/>
        </w:rPr>
        <w:t xml:space="preserve">Порядок рассмотрения заявок на участие в аукционе </w:t>
      </w:r>
    </w:p>
    <w:p w:rsidR="00670DA9" w:rsidRPr="004B4B01" w:rsidRDefault="00853EDE" w:rsidP="0041004A">
      <w:pPr>
        <w:tabs>
          <w:tab w:val="left" w:pos="0"/>
        </w:tabs>
        <w:spacing w:line="360" w:lineRule="auto"/>
        <w:rPr>
          <w:sz w:val="26"/>
          <w:szCs w:val="26"/>
        </w:rPr>
      </w:pPr>
      <w:r w:rsidRPr="004B4B01">
        <w:rPr>
          <w:sz w:val="26"/>
          <w:szCs w:val="26"/>
        </w:rPr>
        <w:t>13.8.</w:t>
      </w:r>
      <w:r w:rsidR="00670DA9" w:rsidRPr="004B4B01">
        <w:rPr>
          <w:sz w:val="26"/>
          <w:szCs w:val="26"/>
        </w:rPr>
        <w:t xml:space="preserve"> </w:t>
      </w:r>
      <w:r w:rsidRPr="004B4B01">
        <w:rPr>
          <w:sz w:val="26"/>
          <w:szCs w:val="26"/>
        </w:rPr>
        <w:t>Порядок проведения аукциона</w:t>
      </w:r>
    </w:p>
    <w:p w:rsidR="00670DA9" w:rsidRPr="004B4B01" w:rsidRDefault="00853EDE" w:rsidP="0041004A">
      <w:pPr>
        <w:tabs>
          <w:tab w:val="left" w:pos="0"/>
        </w:tabs>
        <w:spacing w:line="360" w:lineRule="auto"/>
        <w:rPr>
          <w:sz w:val="26"/>
          <w:szCs w:val="26"/>
        </w:rPr>
      </w:pPr>
      <w:r w:rsidRPr="004B4B01">
        <w:rPr>
          <w:sz w:val="26"/>
          <w:szCs w:val="26"/>
        </w:rPr>
        <w:t>13</w:t>
      </w:r>
      <w:r w:rsidR="00670DA9" w:rsidRPr="004B4B01">
        <w:rPr>
          <w:sz w:val="26"/>
          <w:szCs w:val="26"/>
        </w:rPr>
        <w:t>.9.</w:t>
      </w:r>
      <w:r w:rsidRPr="004B4B01">
        <w:rPr>
          <w:sz w:val="26"/>
          <w:szCs w:val="26"/>
        </w:rPr>
        <w:t xml:space="preserve"> Заключение и исполнение договора по итогам аукциона </w:t>
      </w:r>
    </w:p>
    <w:p w:rsidR="00853EDE" w:rsidRPr="004B4B01" w:rsidRDefault="00853EDE" w:rsidP="0041004A">
      <w:pPr>
        <w:tabs>
          <w:tab w:val="left" w:pos="0"/>
        </w:tabs>
        <w:spacing w:line="360" w:lineRule="auto"/>
        <w:rPr>
          <w:sz w:val="26"/>
          <w:szCs w:val="26"/>
        </w:rPr>
      </w:pPr>
      <w:r w:rsidRPr="004B4B01">
        <w:rPr>
          <w:sz w:val="26"/>
          <w:szCs w:val="26"/>
        </w:rPr>
        <w:t>13.10. Признание аукциона несостоявшимся</w:t>
      </w:r>
    </w:p>
    <w:p w:rsidR="00853EDE" w:rsidRPr="004B4B01" w:rsidRDefault="00853EDE" w:rsidP="0041004A">
      <w:pPr>
        <w:tabs>
          <w:tab w:val="left" w:pos="0"/>
        </w:tabs>
        <w:spacing w:line="360" w:lineRule="auto"/>
        <w:rPr>
          <w:sz w:val="26"/>
          <w:szCs w:val="26"/>
        </w:rPr>
      </w:pPr>
      <w:r w:rsidRPr="004B4B01">
        <w:rPr>
          <w:sz w:val="26"/>
          <w:szCs w:val="26"/>
        </w:rPr>
        <w:t>13.11. Особенности проведения закрытого аукциона</w:t>
      </w:r>
    </w:p>
    <w:p w:rsidR="00853EDE" w:rsidRPr="004B4B01" w:rsidRDefault="00853EDE" w:rsidP="0041004A">
      <w:pPr>
        <w:tabs>
          <w:tab w:val="left" w:pos="0"/>
        </w:tabs>
        <w:spacing w:line="360" w:lineRule="auto"/>
        <w:rPr>
          <w:b/>
          <w:sz w:val="26"/>
          <w:szCs w:val="26"/>
        </w:rPr>
      </w:pPr>
      <w:r w:rsidRPr="004B4B01">
        <w:rPr>
          <w:b/>
          <w:sz w:val="26"/>
          <w:szCs w:val="26"/>
        </w:rPr>
        <w:t>14</w:t>
      </w:r>
      <w:r w:rsidR="008B733E" w:rsidRPr="004B4B01">
        <w:rPr>
          <w:b/>
          <w:sz w:val="26"/>
          <w:szCs w:val="26"/>
        </w:rPr>
        <w:t>.</w:t>
      </w:r>
      <w:r w:rsidRPr="004B4B01">
        <w:rPr>
          <w:b/>
          <w:sz w:val="26"/>
          <w:szCs w:val="26"/>
        </w:rPr>
        <w:t xml:space="preserve"> </w:t>
      </w:r>
      <w:r w:rsidR="003B2B20">
        <w:rPr>
          <w:b/>
          <w:sz w:val="26"/>
          <w:szCs w:val="26"/>
        </w:rPr>
        <w:t>Предквалификация. Реестр потенциальных участников закупок</w:t>
      </w:r>
    </w:p>
    <w:p w:rsidR="008B733E" w:rsidRPr="004B4B01" w:rsidRDefault="00853EDE" w:rsidP="0041004A">
      <w:pPr>
        <w:tabs>
          <w:tab w:val="left" w:pos="0"/>
        </w:tabs>
        <w:spacing w:line="360" w:lineRule="auto"/>
        <w:rPr>
          <w:b/>
          <w:sz w:val="26"/>
          <w:szCs w:val="26"/>
        </w:rPr>
      </w:pPr>
      <w:r w:rsidRPr="004B4B01">
        <w:rPr>
          <w:b/>
          <w:sz w:val="26"/>
          <w:szCs w:val="26"/>
        </w:rPr>
        <w:t xml:space="preserve">15. </w:t>
      </w:r>
      <w:r w:rsidR="003B2B20">
        <w:rPr>
          <w:b/>
          <w:sz w:val="26"/>
          <w:szCs w:val="26"/>
        </w:rPr>
        <w:t xml:space="preserve">Электронные торговые площадки и электронный документооборот </w:t>
      </w:r>
    </w:p>
    <w:p w:rsidR="004B4B01" w:rsidRDefault="008B733E" w:rsidP="0041004A">
      <w:pPr>
        <w:tabs>
          <w:tab w:val="left" w:pos="0"/>
        </w:tabs>
        <w:spacing w:line="360" w:lineRule="auto"/>
        <w:rPr>
          <w:b/>
          <w:sz w:val="26"/>
          <w:szCs w:val="26"/>
        </w:rPr>
      </w:pPr>
      <w:r w:rsidRPr="004B4B01">
        <w:rPr>
          <w:b/>
          <w:sz w:val="26"/>
          <w:szCs w:val="26"/>
        </w:rPr>
        <w:t>1</w:t>
      </w:r>
      <w:r w:rsidR="00853EDE" w:rsidRPr="004B4B01">
        <w:rPr>
          <w:b/>
          <w:sz w:val="26"/>
          <w:szCs w:val="26"/>
        </w:rPr>
        <w:t>6</w:t>
      </w:r>
      <w:r w:rsidRPr="004B4B01">
        <w:rPr>
          <w:b/>
          <w:sz w:val="26"/>
          <w:szCs w:val="26"/>
        </w:rPr>
        <w:t xml:space="preserve">. </w:t>
      </w:r>
      <w:r w:rsidR="003B2B20">
        <w:rPr>
          <w:b/>
          <w:sz w:val="26"/>
          <w:szCs w:val="26"/>
        </w:rPr>
        <w:t xml:space="preserve">Закупка у единственного поставщика (подрядчика, исполнителя) </w:t>
      </w:r>
      <w:bookmarkStart w:id="0" w:name="_Toc259458787"/>
      <w:bookmarkStart w:id="1" w:name="_Toc263060884"/>
      <w:bookmarkStart w:id="2" w:name="_Ref311758261"/>
      <w:bookmarkStart w:id="3" w:name="_Toc272153552"/>
      <w:bookmarkStart w:id="4" w:name="_Toc323219887"/>
      <w:bookmarkStart w:id="5" w:name="_Toc339985427"/>
      <w:bookmarkStart w:id="6" w:name="_Toc356564338"/>
      <w:bookmarkStart w:id="7" w:name="sub_42"/>
    </w:p>
    <w:p w:rsidR="003B2B20" w:rsidRDefault="003B2B20" w:rsidP="0041004A">
      <w:pPr>
        <w:tabs>
          <w:tab w:val="left" w:pos="0"/>
        </w:tabs>
        <w:spacing w:line="360" w:lineRule="auto"/>
        <w:rPr>
          <w:b/>
          <w:sz w:val="26"/>
          <w:szCs w:val="26"/>
        </w:rPr>
      </w:pPr>
    </w:p>
    <w:p w:rsidR="003B2B20" w:rsidRDefault="003B2B20" w:rsidP="0041004A">
      <w:pPr>
        <w:tabs>
          <w:tab w:val="left" w:pos="0"/>
        </w:tabs>
        <w:spacing w:line="360" w:lineRule="auto"/>
        <w:rPr>
          <w:b/>
          <w:sz w:val="26"/>
          <w:szCs w:val="26"/>
        </w:rPr>
      </w:pPr>
    </w:p>
    <w:p w:rsidR="003B2B20" w:rsidRDefault="003B2B20" w:rsidP="0041004A">
      <w:pPr>
        <w:tabs>
          <w:tab w:val="left" w:pos="0"/>
        </w:tabs>
        <w:spacing w:line="360" w:lineRule="auto"/>
        <w:rPr>
          <w:b/>
          <w:sz w:val="26"/>
          <w:szCs w:val="26"/>
        </w:rPr>
      </w:pPr>
    </w:p>
    <w:p w:rsidR="003B2B20" w:rsidRDefault="003B2B20" w:rsidP="0041004A">
      <w:pPr>
        <w:tabs>
          <w:tab w:val="left" w:pos="0"/>
        </w:tabs>
        <w:spacing w:line="360" w:lineRule="auto"/>
        <w:rPr>
          <w:b/>
          <w:sz w:val="26"/>
          <w:szCs w:val="26"/>
        </w:rPr>
      </w:pPr>
    </w:p>
    <w:p w:rsidR="003B2B20" w:rsidRDefault="003B2B20" w:rsidP="0041004A">
      <w:pPr>
        <w:tabs>
          <w:tab w:val="left" w:pos="0"/>
        </w:tabs>
        <w:spacing w:line="360" w:lineRule="auto"/>
        <w:rPr>
          <w:b/>
          <w:sz w:val="26"/>
          <w:szCs w:val="26"/>
        </w:rPr>
      </w:pPr>
    </w:p>
    <w:p w:rsidR="002D07B3" w:rsidRPr="0041004A" w:rsidRDefault="004B4B01" w:rsidP="0041004A">
      <w:pPr>
        <w:tabs>
          <w:tab w:val="left" w:pos="0"/>
          <w:tab w:val="left" w:pos="1560"/>
        </w:tabs>
        <w:spacing w:line="360" w:lineRule="auto"/>
        <w:jc w:val="center"/>
        <w:rPr>
          <w:b/>
          <w:sz w:val="26"/>
          <w:szCs w:val="26"/>
        </w:rPr>
      </w:pPr>
      <w:r w:rsidRPr="0041004A">
        <w:rPr>
          <w:b/>
          <w:sz w:val="26"/>
          <w:szCs w:val="26"/>
        </w:rPr>
        <w:lastRenderedPageBreak/>
        <w:t xml:space="preserve">1. </w:t>
      </w:r>
      <w:bookmarkEnd w:id="0"/>
      <w:bookmarkEnd w:id="1"/>
      <w:bookmarkEnd w:id="2"/>
      <w:bookmarkEnd w:id="3"/>
      <w:bookmarkEnd w:id="4"/>
      <w:bookmarkEnd w:id="5"/>
      <w:bookmarkEnd w:id="6"/>
      <w:r w:rsidR="003B2B20">
        <w:rPr>
          <w:b/>
          <w:sz w:val="26"/>
          <w:szCs w:val="26"/>
        </w:rPr>
        <w:t>Общие положения</w:t>
      </w:r>
    </w:p>
    <w:p w:rsidR="002D07B3" w:rsidRPr="0041004A" w:rsidRDefault="002D07B3" w:rsidP="0041004A">
      <w:pPr>
        <w:pStyle w:val="2"/>
        <w:shd w:val="clear" w:color="auto" w:fill="FFFFFF"/>
        <w:tabs>
          <w:tab w:val="left" w:pos="1560"/>
        </w:tabs>
        <w:spacing w:before="240" w:after="120" w:line="360" w:lineRule="auto"/>
        <w:rPr>
          <w:b/>
          <w:sz w:val="26"/>
          <w:szCs w:val="26"/>
        </w:rPr>
      </w:pPr>
      <w:bookmarkStart w:id="8" w:name="_Toc259458788"/>
      <w:bookmarkStart w:id="9" w:name="_Toc263060885"/>
      <w:bookmarkStart w:id="10" w:name="_Toc272153553"/>
      <w:bookmarkStart w:id="11" w:name="_Toc323219888"/>
      <w:bookmarkStart w:id="12" w:name="_Toc339985428"/>
      <w:bookmarkStart w:id="13" w:name="_Toc356564339"/>
      <w:r w:rsidRPr="0041004A">
        <w:rPr>
          <w:b/>
          <w:sz w:val="26"/>
          <w:szCs w:val="26"/>
        </w:rPr>
        <w:t>Предмет и цели регулирования</w:t>
      </w:r>
      <w:bookmarkEnd w:id="8"/>
      <w:bookmarkEnd w:id="9"/>
      <w:bookmarkEnd w:id="10"/>
      <w:bookmarkEnd w:id="11"/>
      <w:bookmarkEnd w:id="12"/>
      <w:bookmarkEnd w:id="13"/>
    </w:p>
    <w:p w:rsidR="002D07B3" w:rsidRPr="0041004A" w:rsidRDefault="002D07B3" w:rsidP="0041004A">
      <w:pPr>
        <w:pStyle w:val="20"/>
        <w:shd w:val="clear" w:color="auto" w:fill="FFFFFF"/>
        <w:tabs>
          <w:tab w:val="clear" w:pos="4678"/>
          <w:tab w:val="left" w:pos="1560"/>
        </w:tabs>
        <w:spacing w:before="120" w:after="0" w:line="360" w:lineRule="auto"/>
        <w:ind w:left="0"/>
        <w:jc w:val="both"/>
        <w:rPr>
          <w:sz w:val="26"/>
          <w:szCs w:val="26"/>
        </w:rPr>
      </w:pPr>
      <w:r w:rsidRPr="0041004A">
        <w:rPr>
          <w:sz w:val="26"/>
          <w:szCs w:val="26"/>
        </w:rPr>
        <w:t xml:space="preserve">Настоящее Положение о закупках товаров, работ, услуг </w:t>
      </w:r>
      <w:r w:rsidR="008B4F61" w:rsidRPr="0041004A">
        <w:rPr>
          <w:sz w:val="26"/>
          <w:szCs w:val="26"/>
        </w:rPr>
        <w:t>ООО «ТЭР-</w:t>
      </w:r>
      <w:r w:rsidR="0041004A">
        <w:rPr>
          <w:sz w:val="26"/>
          <w:szCs w:val="26"/>
        </w:rPr>
        <w:t>Сервис</w:t>
      </w:r>
      <w:r w:rsidR="008B4F61" w:rsidRPr="0041004A">
        <w:rPr>
          <w:sz w:val="26"/>
          <w:szCs w:val="26"/>
        </w:rPr>
        <w:t>»</w:t>
      </w:r>
      <w:r w:rsidR="00963114" w:rsidRPr="0041004A">
        <w:rPr>
          <w:sz w:val="26"/>
          <w:szCs w:val="26"/>
        </w:rPr>
        <w:t xml:space="preserve"> </w:t>
      </w:r>
      <w:r w:rsidRPr="0041004A">
        <w:rPr>
          <w:sz w:val="26"/>
          <w:szCs w:val="26"/>
        </w:rPr>
        <w:t xml:space="preserve">(далее – Положение) разработано в целях своевременного и полного обеспечения потребностей </w:t>
      </w:r>
      <w:r w:rsidR="008B4F61" w:rsidRPr="0041004A">
        <w:rPr>
          <w:sz w:val="26"/>
          <w:szCs w:val="26"/>
        </w:rPr>
        <w:t>ООО «ТЭР-</w:t>
      </w:r>
      <w:r w:rsidR="0041004A">
        <w:rPr>
          <w:sz w:val="26"/>
          <w:szCs w:val="26"/>
        </w:rPr>
        <w:t>Сервис</w:t>
      </w:r>
      <w:r w:rsidR="008B4F61" w:rsidRPr="0041004A">
        <w:rPr>
          <w:sz w:val="26"/>
          <w:szCs w:val="26"/>
        </w:rPr>
        <w:t>»</w:t>
      </w:r>
      <w:r w:rsidR="00963114" w:rsidRPr="0041004A">
        <w:rPr>
          <w:sz w:val="26"/>
          <w:szCs w:val="26"/>
        </w:rPr>
        <w:t xml:space="preserve"> </w:t>
      </w:r>
      <w:r w:rsidRPr="0041004A">
        <w:rPr>
          <w:sz w:val="26"/>
          <w:szCs w:val="26"/>
        </w:rPr>
        <w:t>(далее - Общество</w:t>
      </w:r>
      <w:r w:rsidR="00C50BA0" w:rsidRPr="0041004A">
        <w:rPr>
          <w:sz w:val="26"/>
          <w:szCs w:val="26"/>
        </w:rPr>
        <w:t>),</w:t>
      </w:r>
      <w:r w:rsidRPr="0041004A">
        <w:rPr>
          <w:sz w:val="26"/>
          <w:szCs w:val="26"/>
        </w:rPr>
        <w:t xml:space="preserve"> в товарах, работах, услугах, совершенствования порядка и повышения эффективности </w:t>
      </w:r>
      <w:r w:rsidR="000A0E6B" w:rsidRPr="0041004A">
        <w:rPr>
          <w:sz w:val="26"/>
          <w:szCs w:val="26"/>
        </w:rPr>
        <w:t>закупок</w:t>
      </w:r>
      <w:r w:rsidRPr="0041004A">
        <w:rPr>
          <w:sz w:val="26"/>
          <w:szCs w:val="26"/>
        </w:rPr>
        <w:t>.</w:t>
      </w:r>
    </w:p>
    <w:p w:rsidR="002D07B3" w:rsidRPr="0041004A" w:rsidRDefault="002D07B3" w:rsidP="0041004A">
      <w:pPr>
        <w:pStyle w:val="20"/>
        <w:shd w:val="clear" w:color="auto" w:fill="FFFFFF"/>
        <w:tabs>
          <w:tab w:val="clear" w:pos="4678"/>
          <w:tab w:val="left" w:pos="1560"/>
        </w:tabs>
        <w:spacing w:before="120" w:after="0" w:line="360" w:lineRule="auto"/>
        <w:ind w:left="0"/>
        <w:jc w:val="both"/>
        <w:rPr>
          <w:sz w:val="26"/>
          <w:szCs w:val="26"/>
        </w:rPr>
      </w:pPr>
      <w:r w:rsidRPr="0041004A">
        <w:rPr>
          <w:sz w:val="26"/>
          <w:szCs w:val="26"/>
        </w:rPr>
        <w:t xml:space="preserve">Положение разработано в соответствии с </w:t>
      </w:r>
      <w:hyperlink r:id="rId11" w:history="1">
        <w:r w:rsidR="005C634A" w:rsidRPr="0041004A">
          <w:rPr>
            <w:sz w:val="26"/>
            <w:szCs w:val="26"/>
          </w:rPr>
          <w:t>Конституцией</w:t>
        </w:r>
      </w:hyperlink>
      <w:r w:rsidR="005C634A" w:rsidRPr="0041004A">
        <w:rPr>
          <w:sz w:val="26"/>
          <w:szCs w:val="26"/>
        </w:rPr>
        <w:t xml:space="preserve"> Российской Федерации, Гражданским </w:t>
      </w:r>
      <w:hyperlink r:id="rId12" w:history="1">
        <w:r w:rsidR="005C634A" w:rsidRPr="0041004A">
          <w:rPr>
            <w:sz w:val="26"/>
            <w:szCs w:val="26"/>
          </w:rPr>
          <w:t>кодексом</w:t>
        </w:r>
      </w:hyperlink>
      <w:r w:rsidR="005C634A" w:rsidRPr="0041004A">
        <w:rPr>
          <w:sz w:val="26"/>
          <w:szCs w:val="26"/>
        </w:rPr>
        <w:t xml:space="preserve"> Российской Федерации, Федеральным законом </w:t>
      </w:r>
      <w:r w:rsidR="00F96429" w:rsidRPr="0041004A">
        <w:rPr>
          <w:sz w:val="26"/>
          <w:szCs w:val="26"/>
        </w:rPr>
        <w:t xml:space="preserve">от 18 июля 2011 г. № 223-ФЗ </w:t>
      </w:r>
      <w:r w:rsidR="005C634A" w:rsidRPr="0041004A">
        <w:rPr>
          <w:sz w:val="26"/>
          <w:szCs w:val="26"/>
        </w:rPr>
        <w:t>«О закупках товаров, работ, услуг отдельными видами юридических лиц»</w:t>
      </w:r>
      <w:r w:rsidR="00F96429" w:rsidRPr="0041004A">
        <w:rPr>
          <w:sz w:val="26"/>
          <w:szCs w:val="26"/>
        </w:rPr>
        <w:t xml:space="preserve"> (далее – Федеральный закон</w:t>
      </w:r>
      <w:r w:rsidR="00443F6A" w:rsidRPr="0041004A">
        <w:rPr>
          <w:sz w:val="26"/>
          <w:szCs w:val="26"/>
        </w:rPr>
        <w:t xml:space="preserve"> </w:t>
      </w:r>
      <w:bookmarkStart w:id="14" w:name="OLE_LINK5"/>
      <w:r w:rsidR="00443F6A" w:rsidRPr="0041004A">
        <w:rPr>
          <w:sz w:val="26"/>
          <w:szCs w:val="26"/>
        </w:rPr>
        <w:t xml:space="preserve">от 18 июля 2011 г. </w:t>
      </w:r>
      <w:bookmarkEnd w:id="14"/>
      <w:r w:rsidR="00443F6A" w:rsidRPr="0041004A">
        <w:rPr>
          <w:sz w:val="26"/>
          <w:szCs w:val="26"/>
        </w:rPr>
        <w:t>№ 223-ФЗ</w:t>
      </w:r>
      <w:r w:rsidR="00F96429" w:rsidRPr="0041004A">
        <w:rPr>
          <w:sz w:val="26"/>
          <w:szCs w:val="26"/>
        </w:rPr>
        <w:t xml:space="preserve">), </w:t>
      </w:r>
      <w:r w:rsidR="005C634A" w:rsidRPr="0041004A">
        <w:rPr>
          <w:sz w:val="26"/>
          <w:szCs w:val="26"/>
        </w:rPr>
        <w:t>другими федеральными законами и иными нормативными правовыми актами Российской Федерации</w:t>
      </w:r>
      <w:r w:rsidR="00D02473" w:rsidRPr="0041004A">
        <w:rPr>
          <w:sz w:val="26"/>
          <w:szCs w:val="26"/>
        </w:rPr>
        <w:t>,</w:t>
      </w:r>
      <w:r w:rsidRPr="0041004A">
        <w:rPr>
          <w:sz w:val="26"/>
          <w:szCs w:val="26"/>
        </w:rPr>
        <w:t xml:space="preserve"> общеприняты</w:t>
      </w:r>
      <w:r w:rsidR="009902B7" w:rsidRPr="0041004A">
        <w:rPr>
          <w:sz w:val="26"/>
          <w:szCs w:val="26"/>
        </w:rPr>
        <w:t>ми</w:t>
      </w:r>
      <w:r w:rsidRPr="0041004A">
        <w:rPr>
          <w:sz w:val="26"/>
          <w:szCs w:val="26"/>
        </w:rPr>
        <w:t xml:space="preserve"> правил</w:t>
      </w:r>
      <w:r w:rsidR="009902B7" w:rsidRPr="0041004A">
        <w:rPr>
          <w:sz w:val="26"/>
          <w:szCs w:val="26"/>
        </w:rPr>
        <w:t>ами</w:t>
      </w:r>
      <w:r w:rsidRPr="0041004A">
        <w:rPr>
          <w:sz w:val="26"/>
          <w:szCs w:val="26"/>
        </w:rPr>
        <w:t>, сложивши</w:t>
      </w:r>
      <w:r w:rsidR="009902B7" w:rsidRPr="0041004A">
        <w:rPr>
          <w:sz w:val="26"/>
          <w:szCs w:val="26"/>
        </w:rPr>
        <w:t>мися</w:t>
      </w:r>
      <w:r w:rsidRPr="0041004A">
        <w:rPr>
          <w:sz w:val="26"/>
          <w:szCs w:val="26"/>
        </w:rPr>
        <w:t xml:space="preserve"> в мировой практике в сфере закупок</w:t>
      </w:r>
      <w:r w:rsidR="00E56668" w:rsidRPr="0041004A">
        <w:rPr>
          <w:sz w:val="26"/>
          <w:szCs w:val="26"/>
        </w:rPr>
        <w:t>, и другими обязательными для исполнения Обществом нормативными актами, в том числе локальными.</w:t>
      </w:r>
    </w:p>
    <w:p w:rsidR="002D07B3" w:rsidRPr="0041004A" w:rsidRDefault="002D07B3" w:rsidP="0041004A">
      <w:pPr>
        <w:pStyle w:val="20"/>
        <w:shd w:val="clear" w:color="auto" w:fill="FFFFFF"/>
        <w:tabs>
          <w:tab w:val="clear" w:pos="4678"/>
          <w:tab w:val="left" w:pos="1560"/>
        </w:tabs>
        <w:spacing w:before="120" w:after="0" w:line="360" w:lineRule="auto"/>
        <w:ind w:left="0"/>
        <w:jc w:val="both"/>
        <w:rPr>
          <w:sz w:val="26"/>
          <w:szCs w:val="26"/>
        </w:rPr>
      </w:pPr>
      <w:r w:rsidRPr="0041004A">
        <w:rPr>
          <w:sz w:val="26"/>
          <w:szCs w:val="26"/>
        </w:rPr>
        <w:t xml:space="preserve">Настоящее Положение регулирует отношения, связанные с осуществлением </w:t>
      </w:r>
      <w:r w:rsidR="00737364" w:rsidRPr="0041004A">
        <w:rPr>
          <w:sz w:val="26"/>
          <w:szCs w:val="26"/>
        </w:rPr>
        <w:t>Обществом</w:t>
      </w:r>
      <w:r w:rsidRPr="0041004A">
        <w:rPr>
          <w:sz w:val="26"/>
          <w:szCs w:val="26"/>
        </w:rPr>
        <w:t xml:space="preserve">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2D07B3" w:rsidRPr="0041004A" w:rsidRDefault="0041004A" w:rsidP="0041004A">
      <w:pPr>
        <w:pStyle w:val="ac"/>
        <w:shd w:val="clear" w:color="auto" w:fill="FFFFFF"/>
        <w:tabs>
          <w:tab w:val="left" w:pos="0"/>
          <w:tab w:val="left" w:pos="900"/>
          <w:tab w:val="left" w:pos="1560"/>
        </w:tabs>
        <w:spacing w:before="120" w:line="360" w:lineRule="auto"/>
        <w:ind w:firstLine="0"/>
        <w:rPr>
          <w:sz w:val="26"/>
          <w:szCs w:val="26"/>
        </w:rPr>
      </w:pPr>
      <w:r>
        <w:rPr>
          <w:sz w:val="26"/>
          <w:szCs w:val="26"/>
        </w:rPr>
        <w:t xml:space="preserve">- </w:t>
      </w:r>
      <w:r w:rsidR="002D07B3" w:rsidRPr="0041004A">
        <w:rPr>
          <w:sz w:val="26"/>
          <w:szCs w:val="26"/>
        </w:rPr>
        <w:t xml:space="preserve">создание условий для своевременного и полного обеспечения потребностей </w:t>
      </w:r>
      <w:r w:rsidR="00C50BA0" w:rsidRPr="0041004A">
        <w:rPr>
          <w:sz w:val="26"/>
          <w:szCs w:val="26"/>
        </w:rPr>
        <w:t>Общества</w:t>
      </w:r>
      <w:r w:rsidR="002D07B3" w:rsidRPr="0041004A">
        <w:rPr>
          <w:sz w:val="26"/>
          <w:szCs w:val="26"/>
        </w:rPr>
        <w:t xml:space="preserve"> в товарах, работах, услугах с требуемыми показателями цены, качества и надежности;</w:t>
      </w:r>
    </w:p>
    <w:p w:rsidR="002D07B3" w:rsidRPr="0041004A" w:rsidRDefault="0041004A" w:rsidP="0041004A">
      <w:pPr>
        <w:pStyle w:val="ac"/>
        <w:shd w:val="clear" w:color="auto" w:fill="FFFFFF"/>
        <w:tabs>
          <w:tab w:val="left" w:pos="0"/>
          <w:tab w:val="left" w:pos="900"/>
          <w:tab w:val="left" w:pos="1560"/>
        </w:tabs>
        <w:spacing w:before="120" w:line="360" w:lineRule="auto"/>
        <w:ind w:firstLine="0"/>
        <w:rPr>
          <w:sz w:val="26"/>
          <w:szCs w:val="26"/>
        </w:rPr>
      </w:pPr>
      <w:r>
        <w:rPr>
          <w:sz w:val="26"/>
          <w:szCs w:val="26"/>
        </w:rPr>
        <w:t xml:space="preserve">- </w:t>
      </w:r>
      <w:r w:rsidR="002D07B3" w:rsidRPr="0041004A">
        <w:rPr>
          <w:sz w:val="26"/>
          <w:szCs w:val="26"/>
        </w:rPr>
        <w:t xml:space="preserve">обеспечение безопасности функционирования опасных производственных объектов </w:t>
      </w:r>
      <w:r w:rsidR="00C50BA0" w:rsidRPr="0041004A">
        <w:rPr>
          <w:sz w:val="26"/>
          <w:szCs w:val="26"/>
        </w:rPr>
        <w:t>электроэнергетики;</w:t>
      </w:r>
    </w:p>
    <w:p w:rsidR="002E0EC4" w:rsidRPr="0041004A" w:rsidRDefault="0041004A" w:rsidP="0041004A">
      <w:pPr>
        <w:pStyle w:val="ac"/>
        <w:shd w:val="clear" w:color="auto" w:fill="FFFFFF"/>
        <w:tabs>
          <w:tab w:val="left" w:pos="0"/>
          <w:tab w:val="left" w:pos="900"/>
          <w:tab w:val="left" w:pos="1560"/>
        </w:tabs>
        <w:spacing w:before="120" w:line="360" w:lineRule="auto"/>
        <w:ind w:firstLine="0"/>
        <w:rPr>
          <w:sz w:val="26"/>
          <w:szCs w:val="26"/>
        </w:rPr>
      </w:pPr>
      <w:r>
        <w:rPr>
          <w:sz w:val="26"/>
          <w:szCs w:val="26"/>
        </w:rPr>
        <w:t xml:space="preserve">- </w:t>
      </w:r>
      <w:r w:rsidR="002E0EC4" w:rsidRPr="0041004A">
        <w:rPr>
          <w:sz w:val="26"/>
          <w:szCs w:val="26"/>
        </w:rPr>
        <w:t>информационной открытости закупок</w:t>
      </w:r>
      <w:r w:rsidR="00CC02AA" w:rsidRPr="0041004A">
        <w:rPr>
          <w:sz w:val="26"/>
          <w:szCs w:val="26"/>
        </w:rPr>
        <w:t>;</w:t>
      </w:r>
    </w:p>
    <w:p w:rsidR="000B7DC8" w:rsidRPr="0041004A" w:rsidRDefault="0041004A" w:rsidP="0041004A">
      <w:pPr>
        <w:pStyle w:val="ac"/>
        <w:shd w:val="clear" w:color="auto" w:fill="FFFFFF"/>
        <w:tabs>
          <w:tab w:val="left" w:pos="0"/>
          <w:tab w:val="left" w:pos="900"/>
          <w:tab w:val="left" w:pos="1560"/>
        </w:tabs>
        <w:spacing w:before="120" w:line="360" w:lineRule="auto"/>
        <w:ind w:firstLine="0"/>
        <w:rPr>
          <w:sz w:val="26"/>
          <w:szCs w:val="26"/>
        </w:rPr>
      </w:pPr>
      <w:r>
        <w:rPr>
          <w:sz w:val="26"/>
          <w:szCs w:val="26"/>
        </w:rPr>
        <w:t xml:space="preserve">- </w:t>
      </w:r>
      <w:r w:rsidR="000B7DC8" w:rsidRPr="0041004A">
        <w:rPr>
          <w:sz w:val="26"/>
          <w:szCs w:val="26"/>
        </w:rPr>
        <w:t>равноправи</w:t>
      </w:r>
      <w:r w:rsidR="00D64F2B" w:rsidRPr="0041004A">
        <w:rPr>
          <w:sz w:val="26"/>
          <w:szCs w:val="26"/>
        </w:rPr>
        <w:t>я</w:t>
      </w:r>
      <w:r w:rsidR="000B7DC8" w:rsidRPr="0041004A">
        <w:rPr>
          <w:sz w:val="26"/>
          <w:szCs w:val="26"/>
        </w:rPr>
        <w:t>, справедливост</w:t>
      </w:r>
      <w:r w:rsidR="00D64F2B" w:rsidRPr="0041004A">
        <w:rPr>
          <w:sz w:val="26"/>
          <w:szCs w:val="26"/>
        </w:rPr>
        <w:t>и</w:t>
      </w:r>
      <w:r w:rsidR="000B7DC8" w:rsidRPr="0041004A">
        <w:rPr>
          <w:sz w:val="26"/>
          <w:szCs w:val="26"/>
        </w:rPr>
        <w:t>, отсутстви</w:t>
      </w:r>
      <w:r w:rsidR="00D64F2B" w:rsidRPr="0041004A">
        <w:rPr>
          <w:sz w:val="26"/>
          <w:szCs w:val="26"/>
        </w:rPr>
        <w:t>я</w:t>
      </w:r>
      <w:r w:rsidR="000B7DC8" w:rsidRPr="0041004A">
        <w:rPr>
          <w:sz w:val="26"/>
          <w:szCs w:val="26"/>
        </w:rPr>
        <w:t xml:space="preserve"> дискриминации и необоснованных ограничений конкуренции по отношению к участникам закупки;</w:t>
      </w:r>
    </w:p>
    <w:p w:rsidR="000B7DC8" w:rsidRPr="0041004A" w:rsidRDefault="0041004A" w:rsidP="0041004A">
      <w:pPr>
        <w:pStyle w:val="ac"/>
        <w:shd w:val="clear" w:color="auto" w:fill="FFFFFF"/>
        <w:tabs>
          <w:tab w:val="left" w:pos="0"/>
          <w:tab w:val="left" w:pos="900"/>
          <w:tab w:val="left" w:pos="1560"/>
        </w:tabs>
        <w:spacing w:before="120" w:line="360" w:lineRule="auto"/>
        <w:ind w:firstLine="0"/>
        <w:rPr>
          <w:sz w:val="26"/>
          <w:szCs w:val="26"/>
        </w:rPr>
      </w:pPr>
      <w:r>
        <w:rPr>
          <w:sz w:val="26"/>
          <w:szCs w:val="26"/>
        </w:rPr>
        <w:t xml:space="preserve">- </w:t>
      </w:r>
      <w:r w:rsidR="000B7DC8" w:rsidRPr="0041004A">
        <w:rPr>
          <w:sz w:val="26"/>
          <w:szCs w:val="26"/>
        </w:rPr>
        <w:t>целево</w:t>
      </w:r>
      <w:r w:rsidR="00D64F2B" w:rsidRPr="0041004A">
        <w:rPr>
          <w:sz w:val="26"/>
          <w:szCs w:val="26"/>
        </w:rPr>
        <w:t>го</w:t>
      </w:r>
      <w:r w:rsidR="000B7DC8" w:rsidRPr="0041004A">
        <w:rPr>
          <w:sz w:val="26"/>
          <w:szCs w:val="26"/>
        </w:rPr>
        <w:t xml:space="preserve"> и экономически эффективно</w:t>
      </w:r>
      <w:r w:rsidR="00D64F2B" w:rsidRPr="0041004A">
        <w:rPr>
          <w:sz w:val="26"/>
          <w:szCs w:val="26"/>
        </w:rPr>
        <w:t>го</w:t>
      </w:r>
      <w:r w:rsidR="000B7DC8" w:rsidRPr="0041004A">
        <w:rPr>
          <w:sz w:val="26"/>
          <w:szCs w:val="26"/>
        </w:rPr>
        <w:t xml:space="preserve"> расходовани</w:t>
      </w:r>
      <w:r w:rsidR="00D64F2B" w:rsidRPr="0041004A">
        <w:rPr>
          <w:sz w:val="26"/>
          <w:szCs w:val="26"/>
        </w:rPr>
        <w:t>я</w:t>
      </w:r>
      <w:r w:rsidR="000B7DC8" w:rsidRPr="0041004A">
        <w:rPr>
          <w:sz w:val="26"/>
          <w:szCs w:val="26"/>
        </w:rPr>
        <w:t xml:space="preserve"> денежных средств на приобретение товаров, работ, услуг (с учетом при необходимости стоимости жизненного цикла закупаемой продукции) и реализаци</w:t>
      </w:r>
      <w:r w:rsidR="00D64F2B" w:rsidRPr="0041004A">
        <w:rPr>
          <w:sz w:val="26"/>
          <w:szCs w:val="26"/>
        </w:rPr>
        <w:t>и</w:t>
      </w:r>
      <w:r w:rsidR="000B7DC8" w:rsidRPr="0041004A">
        <w:rPr>
          <w:sz w:val="26"/>
          <w:szCs w:val="26"/>
        </w:rPr>
        <w:t xml:space="preserve"> мер, направленных на сокращение издержек </w:t>
      </w:r>
      <w:r w:rsidR="007B4A2D" w:rsidRPr="0041004A">
        <w:rPr>
          <w:sz w:val="26"/>
          <w:szCs w:val="26"/>
        </w:rPr>
        <w:t>З</w:t>
      </w:r>
      <w:r w:rsidR="000B7DC8" w:rsidRPr="0041004A">
        <w:rPr>
          <w:sz w:val="26"/>
          <w:szCs w:val="26"/>
        </w:rPr>
        <w:t>аказчика;</w:t>
      </w:r>
    </w:p>
    <w:p w:rsidR="007E4F08" w:rsidRPr="0041004A" w:rsidRDefault="0041004A" w:rsidP="0041004A">
      <w:pPr>
        <w:pStyle w:val="ac"/>
        <w:shd w:val="clear" w:color="auto" w:fill="FFFFFF"/>
        <w:tabs>
          <w:tab w:val="left" w:pos="0"/>
          <w:tab w:val="left" w:pos="900"/>
          <w:tab w:val="left" w:pos="1560"/>
        </w:tabs>
        <w:spacing w:before="120" w:line="360" w:lineRule="auto"/>
        <w:ind w:firstLine="0"/>
        <w:rPr>
          <w:sz w:val="26"/>
          <w:szCs w:val="26"/>
        </w:rPr>
      </w:pPr>
      <w:r>
        <w:rPr>
          <w:sz w:val="26"/>
          <w:szCs w:val="26"/>
        </w:rPr>
        <w:lastRenderedPageBreak/>
        <w:t xml:space="preserve">- </w:t>
      </w:r>
      <w:r w:rsidR="000B7DC8" w:rsidRPr="0041004A">
        <w:rPr>
          <w:sz w:val="26"/>
          <w:szCs w:val="26"/>
        </w:rPr>
        <w:t>отсутстви</w:t>
      </w:r>
      <w:r w:rsidR="008B02F1" w:rsidRPr="0041004A">
        <w:rPr>
          <w:sz w:val="26"/>
          <w:szCs w:val="26"/>
        </w:rPr>
        <w:t>я</w:t>
      </w:r>
      <w:r w:rsidR="000B7DC8" w:rsidRPr="0041004A">
        <w:rPr>
          <w:sz w:val="26"/>
          <w:szCs w:val="26"/>
        </w:rPr>
        <w:t xml:space="preserve"> ограничения допуска к участию в закупке путем установления неизмеряемых требований к </w:t>
      </w:r>
      <w:r w:rsidR="00502202" w:rsidRPr="0041004A">
        <w:rPr>
          <w:sz w:val="26"/>
          <w:szCs w:val="26"/>
        </w:rPr>
        <w:t>участникам процедур закупки</w:t>
      </w:r>
      <w:r w:rsidR="007E4F08" w:rsidRPr="0041004A">
        <w:rPr>
          <w:sz w:val="26"/>
          <w:szCs w:val="26"/>
        </w:rPr>
        <w:t>;</w:t>
      </w:r>
    </w:p>
    <w:p w:rsidR="000B7DC8" w:rsidRPr="0041004A" w:rsidRDefault="0041004A" w:rsidP="0041004A">
      <w:pPr>
        <w:pStyle w:val="ac"/>
        <w:shd w:val="clear" w:color="auto" w:fill="FFFFFF"/>
        <w:tabs>
          <w:tab w:val="left" w:pos="0"/>
          <w:tab w:val="left" w:pos="900"/>
          <w:tab w:val="left" w:pos="1560"/>
        </w:tabs>
        <w:spacing w:before="120" w:line="360" w:lineRule="auto"/>
        <w:ind w:firstLine="0"/>
        <w:rPr>
          <w:sz w:val="26"/>
          <w:szCs w:val="26"/>
        </w:rPr>
      </w:pPr>
      <w:r>
        <w:rPr>
          <w:sz w:val="26"/>
          <w:szCs w:val="26"/>
        </w:rPr>
        <w:t xml:space="preserve">- </w:t>
      </w:r>
      <w:r w:rsidR="007E4F08" w:rsidRPr="0041004A">
        <w:rPr>
          <w:sz w:val="26"/>
          <w:szCs w:val="26"/>
        </w:rPr>
        <w:t>приоритетности закупки товаров</w:t>
      </w:r>
      <w:r w:rsidR="00FF40EB" w:rsidRPr="0041004A">
        <w:rPr>
          <w:sz w:val="26"/>
          <w:szCs w:val="26"/>
        </w:rPr>
        <w:t xml:space="preserve"> (работ, услуг) </w:t>
      </w:r>
      <w:r w:rsidR="007E4F08" w:rsidRPr="0041004A">
        <w:rPr>
          <w:sz w:val="26"/>
          <w:szCs w:val="26"/>
        </w:rPr>
        <w:t>у непосредственных производителей</w:t>
      </w:r>
      <w:r w:rsidR="00FF40EB" w:rsidRPr="0041004A">
        <w:rPr>
          <w:sz w:val="26"/>
          <w:szCs w:val="26"/>
        </w:rPr>
        <w:t xml:space="preserve"> (подрядчиков, исполнителей)</w:t>
      </w:r>
      <w:r w:rsidR="007E4F08" w:rsidRPr="0041004A">
        <w:rPr>
          <w:sz w:val="26"/>
          <w:szCs w:val="26"/>
        </w:rPr>
        <w:t xml:space="preserve"> при прочих равных условиях</w:t>
      </w:r>
      <w:r w:rsidR="00CC02AA" w:rsidRPr="0041004A">
        <w:rPr>
          <w:sz w:val="26"/>
          <w:szCs w:val="26"/>
        </w:rPr>
        <w:t>.</w:t>
      </w:r>
    </w:p>
    <w:p w:rsidR="00B5053C" w:rsidRPr="0041004A" w:rsidRDefault="00E11E78" w:rsidP="0041004A">
      <w:pPr>
        <w:pStyle w:val="20"/>
        <w:shd w:val="clear" w:color="auto" w:fill="FFFFFF"/>
        <w:tabs>
          <w:tab w:val="clear" w:pos="4678"/>
          <w:tab w:val="left" w:pos="0"/>
          <w:tab w:val="left" w:pos="993"/>
          <w:tab w:val="left" w:pos="1276"/>
        </w:tabs>
        <w:spacing w:before="120" w:after="0" w:line="360" w:lineRule="auto"/>
        <w:ind w:left="0" w:firstLine="426"/>
        <w:jc w:val="both"/>
        <w:rPr>
          <w:sz w:val="26"/>
          <w:szCs w:val="26"/>
        </w:rPr>
      </w:pPr>
      <w:r w:rsidRPr="0041004A">
        <w:rPr>
          <w:sz w:val="26"/>
          <w:szCs w:val="26"/>
        </w:rPr>
        <w:t xml:space="preserve">Требования </w:t>
      </w:r>
      <w:r w:rsidR="00790F47" w:rsidRPr="0041004A">
        <w:rPr>
          <w:sz w:val="26"/>
          <w:szCs w:val="26"/>
        </w:rPr>
        <w:t>настоящего</w:t>
      </w:r>
      <w:r w:rsidR="00B5053C" w:rsidRPr="0041004A">
        <w:rPr>
          <w:sz w:val="26"/>
          <w:szCs w:val="26"/>
        </w:rPr>
        <w:t xml:space="preserve"> </w:t>
      </w:r>
      <w:r w:rsidR="00790F47" w:rsidRPr="0041004A">
        <w:rPr>
          <w:sz w:val="26"/>
          <w:szCs w:val="26"/>
        </w:rPr>
        <w:t>Положения</w:t>
      </w:r>
      <w:r w:rsidR="00B5053C" w:rsidRPr="0041004A">
        <w:rPr>
          <w:sz w:val="26"/>
          <w:szCs w:val="26"/>
        </w:rPr>
        <w:t xml:space="preserve"> </w:t>
      </w:r>
      <w:r w:rsidR="00790F47" w:rsidRPr="0041004A">
        <w:rPr>
          <w:sz w:val="26"/>
          <w:szCs w:val="26"/>
        </w:rPr>
        <w:t>обязательны</w:t>
      </w:r>
      <w:r w:rsidR="00B5053C" w:rsidRPr="0041004A">
        <w:rPr>
          <w:sz w:val="26"/>
          <w:szCs w:val="26"/>
        </w:rPr>
        <w:t xml:space="preserve"> для применения при осуществлении закупочной деятельности </w:t>
      </w:r>
      <w:r w:rsidR="00484153" w:rsidRPr="0041004A">
        <w:rPr>
          <w:sz w:val="26"/>
          <w:szCs w:val="26"/>
        </w:rPr>
        <w:t>Общества</w:t>
      </w:r>
      <w:r w:rsidR="00B5053C" w:rsidRPr="0041004A">
        <w:rPr>
          <w:sz w:val="26"/>
          <w:szCs w:val="26"/>
        </w:rPr>
        <w:t>.</w:t>
      </w:r>
    </w:p>
    <w:p w:rsidR="009E5AA4" w:rsidRPr="0041004A" w:rsidRDefault="009E5AA4" w:rsidP="0041004A">
      <w:pPr>
        <w:pStyle w:val="20"/>
        <w:shd w:val="clear" w:color="auto" w:fill="FFFFFF"/>
        <w:tabs>
          <w:tab w:val="clear" w:pos="4678"/>
          <w:tab w:val="left" w:pos="0"/>
          <w:tab w:val="left" w:pos="993"/>
          <w:tab w:val="left" w:pos="1276"/>
          <w:tab w:val="num" w:pos="1701"/>
        </w:tabs>
        <w:spacing w:before="120" w:after="0" w:line="360" w:lineRule="auto"/>
        <w:ind w:left="0" w:firstLine="426"/>
        <w:jc w:val="both"/>
        <w:rPr>
          <w:sz w:val="26"/>
          <w:szCs w:val="26"/>
        </w:rPr>
      </w:pPr>
      <w:r w:rsidRPr="0041004A">
        <w:rPr>
          <w:sz w:val="26"/>
          <w:szCs w:val="26"/>
        </w:rPr>
        <w:t>Положение не регулирует отношения, связанные с:</w:t>
      </w:r>
    </w:p>
    <w:p w:rsidR="009E5AA4" w:rsidRPr="0041004A" w:rsidRDefault="009E5AA4" w:rsidP="0041004A">
      <w:pPr>
        <w:pStyle w:val="3"/>
        <w:shd w:val="clear" w:color="auto" w:fill="FFFFFF"/>
        <w:tabs>
          <w:tab w:val="clear" w:pos="3983"/>
          <w:tab w:val="left" w:pos="0"/>
          <w:tab w:val="left" w:pos="993"/>
          <w:tab w:val="left" w:pos="1276"/>
          <w:tab w:val="num" w:pos="1701"/>
        </w:tabs>
        <w:spacing w:before="120" w:after="0" w:line="360" w:lineRule="auto"/>
        <w:ind w:left="0" w:firstLine="426"/>
        <w:jc w:val="both"/>
        <w:rPr>
          <w:sz w:val="26"/>
          <w:szCs w:val="26"/>
        </w:rPr>
      </w:pPr>
      <w:r w:rsidRPr="0041004A">
        <w:rPr>
          <w:sz w:val="26"/>
          <w:szCs w:val="26"/>
        </w:rPr>
        <w:t>Куплей-продажей ценных бумаг и валютных ценностей.</w:t>
      </w:r>
    </w:p>
    <w:p w:rsidR="009E5AA4" w:rsidRPr="0041004A" w:rsidRDefault="009E5AA4" w:rsidP="0041004A">
      <w:pPr>
        <w:pStyle w:val="3"/>
        <w:shd w:val="clear" w:color="auto" w:fill="FFFFFF"/>
        <w:tabs>
          <w:tab w:val="left" w:pos="0"/>
          <w:tab w:val="left" w:pos="993"/>
          <w:tab w:val="left" w:pos="1276"/>
          <w:tab w:val="num" w:pos="1701"/>
        </w:tabs>
        <w:spacing w:before="120" w:after="0" w:line="360" w:lineRule="auto"/>
        <w:ind w:left="0" w:firstLine="426"/>
        <w:jc w:val="both"/>
        <w:rPr>
          <w:sz w:val="26"/>
          <w:szCs w:val="26"/>
        </w:rPr>
      </w:pPr>
      <w:r w:rsidRPr="0041004A">
        <w:rPr>
          <w:sz w:val="26"/>
          <w:szCs w:val="26"/>
        </w:rPr>
        <w:t>Приобретением заказчиком биржевых товаров на товарной бирже в соответствии с законодательством о товарных биржах и биржевой торговле.</w:t>
      </w:r>
    </w:p>
    <w:p w:rsidR="009E5AA4" w:rsidRPr="0041004A" w:rsidRDefault="009E5AA4" w:rsidP="0041004A">
      <w:pPr>
        <w:pStyle w:val="3"/>
        <w:shd w:val="clear" w:color="auto" w:fill="FFFFFF"/>
        <w:tabs>
          <w:tab w:val="left" w:pos="0"/>
          <w:tab w:val="left" w:pos="993"/>
          <w:tab w:val="left" w:pos="1276"/>
          <w:tab w:val="num" w:pos="1701"/>
        </w:tabs>
        <w:spacing w:after="0" w:line="360" w:lineRule="auto"/>
        <w:ind w:left="0" w:firstLine="426"/>
        <w:jc w:val="both"/>
        <w:rPr>
          <w:sz w:val="26"/>
          <w:szCs w:val="26"/>
        </w:rPr>
      </w:pPr>
      <w:r w:rsidRPr="0041004A">
        <w:rPr>
          <w:sz w:val="26"/>
          <w:szCs w:val="26"/>
        </w:rPr>
        <w:t>Закупкой в области военно-технического сотрудничества.</w:t>
      </w:r>
    </w:p>
    <w:p w:rsidR="00F64749" w:rsidRPr="0041004A" w:rsidRDefault="009E5AA4" w:rsidP="0041004A">
      <w:pPr>
        <w:pStyle w:val="3"/>
        <w:shd w:val="clear" w:color="auto" w:fill="FFFFFF"/>
        <w:tabs>
          <w:tab w:val="left" w:pos="0"/>
          <w:tab w:val="left" w:pos="993"/>
          <w:tab w:val="left" w:pos="1276"/>
          <w:tab w:val="num" w:pos="1701"/>
        </w:tabs>
        <w:spacing w:after="0" w:line="360" w:lineRule="auto"/>
        <w:ind w:left="0" w:firstLine="426"/>
        <w:jc w:val="both"/>
        <w:rPr>
          <w:sz w:val="26"/>
          <w:szCs w:val="26"/>
        </w:rPr>
      </w:pPr>
      <w:r w:rsidRPr="0041004A">
        <w:rPr>
          <w:sz w:val="26"/>
          <w:szCs w:val="26"/>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A4E12" w:rsidRPr="0041004A" w:rsidRDefault="008A4E12" w:rsidP="0041004A">
      <w:pPr>
        <w:pStyle w:val="afff2"/>
        <w:tabs>
          <w:tab w:val="left" w:pos="1134"/>
          <w:tab w:val="left" w:pos="1276"/>
          <w:tab w:val="left" w:pos="1560"/>
          <w:tab w:val="left" w:pos="1701"/>
        </w:tabs>
        <w:spacing w:after="0" w:line="360" w:lineRule="auto"/>
        <w:ind w:left="0" w:firstLine="426"/>
        <w:jc w:val="both"/>
        <w:rPr>
          <w:rFonts w:ascii="Times New Roman" w:hAnsi="Times New Roman"/>
          <w:sz w:val="26"/>
          <w:szCs w:val="26"/>
        </w:rPr>
      </w:pPr>
      <w:r w:rsidRPr="0041004A">
        <w:rPr>
          <w:rFonts w:ascii="Times New Roman" w:hAnsi="Times New Roman"/>
          <w:sz w:val="26"/>
          <w:szCs w:val="26"/>
        </w:rPr>
        <w:t>1.1.5.5.</w:t>
      </w:r>
      <w:r w:rsidR="00EB1C9C" w:rsidRPr="0041004A">
        <w:rPr>
          <w:rFonts w:ascii="Times New Roman" w:hAnsi="Times New Roman"/>
          <w:sz w:val="26"/>
          <w:szCs w:val="26"/>
        </w:rPr>
        <w:tab/>
      </w:r>
      <w:r w:rsidRPr="0041004A">
        <w:rPr>
          <w:rFonts w:ascii="Times New Roman" w:hAnsi="Times New Roman"/>
          <w:sz w:val="26"/>
          <w:szCs w:val="26"/>
        </w:rPr>
        <w:t>Осуществлением инвестиций в форме вложений в уставный капитал или имущество юридических лиц.</w:t>
      </w:r>
    </w:p>
    <w:p w:rsidR="00D825C0" w:rsidRPr="0041004A" w:rsidRDefault="008A4E12" w:rsidP="0041004A">
      <w:pPr>
        <w:pStyle w:val="afff2"/>
        <w:tabs>
          <w:tab w:val="left" w:pos="1134"/>
          <w:tab w:val="left" w:pos="1276"/>
          <w:tab w:val="left" w:pos="1560"/>
          <w:tab w:val="left" w:pos="1701"/>
        </w:tabs>
        <w:spacing w:after="0" w:line="360" w:lineRule="auto"/>
        <w:ind w:left="0" w:firstLine="426"/>
        <w:jc w:val="both"/>
        <w:rPr>
          <w:rFonts w:ascii="Times New Roman" w:hAnsi="Times New Roman"/>
          <w:sz w:val="26"/>
          <w:szCs w:val="26"/>
        </w:rPr>
      </w:pPr>
      <w:r w:rsidRPr="0041004A">
        <w:rPr>
          <w:rFonts w:ascii="Times New Roman" w:hAnsi="Times New Roman"/>
          <w:sz w:val="26"/>
          <w:szCs w:val="26"/>
        </w:rPr>
        <w:t>1.1.5.6.</w:t>
      </w:r>
      <w:r w:rsidR="00EB1C9C" w:rsidRPr="0041004A">
        <w:rPr>
          <w:rFonts w:ascii="Times New Roman" w:hAnsi="Times New Roman"/>
          <w:sz w:val="26"/>
          <w:szCs w:val="26"/>
        </w:rPr>
        <w:tab/>
      </w:r>
      <w:r w:rsidRPr="0041004A">
        <w:rPr>
          <w:rFonts w:ascii="Times New Roman" w:hAnsi="Times New Roman"/>
          <w:sz w:val="26"/>
          <w:szCs w:val="26"/>
        </w:rPr>
        <w:t>Арендой недвижимого имущества, за исключением аренды воздушных и морских судов, судов внутреннего плавания, космических объектов.</w:t>
      </w:r>
    </w:p>
    <w:p w:rsidR="008A4E12" w:rsidRPr="0041004A" w:rsidRDefault="008A4E12" w:rsidP="0041004A">
      <w:pPr>
        <w:pStyle w:val="afff2"/>
        <w:tabs>
          <w:tab w:val="left" w:pos="1134"/>
          <w:tab w:val="left" w:pos="1276"/>
          <w:tab w:val="left" w:pos="1560"/>
          <w:tab w:val="left" w:pos="1701"/>
        </w:tabs>
        <w:spacing w:after="0" w:line="360" w:lineRule="auto"/>
        <w:ind w:left="0" w:firstLine="426"/>
        <w:jc w:val="both"/>
        <w:rPr>
          <w:rFonts w:ascii="Times New Roman" w:hAnsi="Times New Roman"/>
          <w:sz w:val="26"/>
          <w:szCs w:val="26"/>
        </w:rPr>
      </w:pPr>
      <w:r w:rsidRPr="0041004A">
        <w:rPr>
          <w:rFonts w:ascii="Times New Roman" w:hAnsi="Times New Roman"/>
          <w:sz w:val="26"/>
          <w:szCs w:val="26"/>
        </w:rPr>
        <w:t>1.1.5.7.</w:t>
      </w:r>
      <w:r w:rsidR="00EB1C9C" w:rsidRPr="0041004A">
        <w:rPr>
          <w:rFonts w:ascii="Times New Roman" w:hAnsi="Times New Roman"/>
          <w:sz w:val="26"/>
          <w:szCs w:val="26"/>
        </w:rPr>
        <w:tab/>
      </w:r>
      <w:r w:rsidRPr="0041004A">
        <w:rPr>
          <w:rFonts w:ascii="Times New Roman" w:hAnsi="Times New Roman"/>
          <w:sz w:val="26"/>
          <w:szCs w:val="26"/>
        </w:rPr>
        <w:t>Размещением денежных средств во вклады (депозиты).</w:t>
      </w:r>
    </w:p>
    <w:p w:rsidR="00D825C0" w:rsidRPr="0041004A" w:rsidRDefault="008A4E12" w:rsidP="0041004A">
      <w:pPr>
        <w:pStyle w:val="afff2"/>
        <w:tabs>
          <w:tab w:val="left" w:pos="1134"/>
          <w:tab w:val="left" w:pos="1276"/>
          <w:tab w:val="left" w:pos="1560"/>
          <w:tab w:val="left" w:pos="1701"/>
        </w:tabs>
        <w:spacing w:after="0" w:line="360" w:lineRule="auto"/>
        <w:ind w:left="0" w:firstLine="426"/>
        <w:jc w:val="both"/>
        <w:rPr>
          <w:rFonts w:ascii="Times New Roman" w:hAnsi="Times New Roman"/>
          <w:sz w:val="26"/>
          <w:szCs w:val="26"/>
        </w:rPr>
      </w:pPr>
      <w:r w:rsidRPr="0041004A">
        <w:rPr>
          <w:rFonts w:ascii="Times New Roman" w:hAnsi="Times New Roman"/>
          <w:sz w:val="26"/>
          <w:szCs w:val="26"/>
        </w:rPr>
        <w:t>1.1.5.8.</w:t>
      </w:r>
      <w:r w:rsidR="00EB1C9C" w:rsidRPr="0041004A">
        <w:rPr>
          <w:rFonts w:ascii="Times New Roman" w:hAnsi="Times New Roman"/>
          <w:sz w:val="26"/>
          <w:szCs w:val="26"/>
        </w:rPr>
        <w:tab/>
      </w:r>
      <w:r w:rsidR="004A6B8B" w:rsidRPr="0041004A">
        <w:rPr>
          <w:rFonts w:ascii="Times New Roman" w:hAnsi="Times New Roman"/>
          <w:sz w:val="26"/>
          <w:szCs w:val="26"/>
        </w:rPr>
        <w:t>Привлечением заемных</w:t>
      </w:r>
      <w:r w:rsidR="00C42F2C" w:rsidRPr="0041004A">
        <w:rPr>
          <w:rFonts w:ascii="Times New Roman" w:hAnsi="Times New Roman"/>
          <w:sz w:val="26"/>
          <w:szCs w:val="26"/>
        </w:rPr>
        <w:t xml:space="preserve"> и кредитных</w:t>
      </w:r>
      <w:r w:rsidR="004A6B8B" w:rsidRPr="0041004A">
        <w:rPr>
          <w:rFonts w:ascii="Times New Roman" w:hAnsi="Times New Roman"/>
          <w:sz w:val="26"/>
          <w:szCs w:val="26"/>
        </w:rPr>
        <w:t xml:space="preserve"> средств</w:t>
      </w:r>
      <w:r w:rsidRPr="0041004A">
        <w:rPr>
          <w:rFonts w:ascii="Times New Roman" w:hAnsi="Times New Roman"/>
          <w:sz w:val="26"/>
          <w:szCs w:val="26"/>
        </w:rPr>
        <w:t>, меной, дарением, реорганизацией обществ и организаций</w:t>
      </w:r>
      <w:r w:rsidR="00F1242A" w:rsidRPr="0041004A">
        <w:rPr>
          <w:rFonts w:ascii="Times New Roman" w:hAnsi="Times New Roman"/>
          <w:sz w:val="26"/>
          <w:szCs w:val="26"/>
        </w:rPr>
        <w:t xml:space="preserve"> </w:t>
      </w:r>
      <w:r w:rsidRPr="0041004A">
        <w:rPr>
          <w:rFonts w:ascii="Times New Roman" w:hAnsi="Times New Roman"/>
          <w:sz w:val="26"/>
          <w:szCs w:val="26"/>
        </w:rPr>
        <w:t>(включая слияние, поглощение и другое), приватизацией государственного или муниципального имущества и ины</w:t>
      </w:r>
      <w:r w:rsidR="00E56668" w:rsidRPr="0041004A">
        <w:rPr>
          <w:rFonts w:ascii="Times New Roman" w:hAnsi="Times New Roman"/>
          <w:sz w:val="26"/>
          <w:szCs w:val="26"/>
        </w:rPr>
        <w:t>ми</w:t>
      </w:r>
      <w:r w:rsidRPr="0041004A">
        <w:rPr>
          <w:rFonts w:ascii="Times New Roman" w:hAnsi="Times New Roman"/>
          <w:sz w:val="26"/>
          <w:szCs w:val="26"/>
        </w:rPr>
        <w:t xml:space="preserve"> отношени</w:t>
      </w:r>
      <w:r w:rsidR="00E56668" w:rsidRPr="0041004A">
        <w:rPr>
          <w:rFonts w:ascii="Times New Roman" w:hAnsi="Times New Roman"/>
          <w:sz w:val="26"/>
          <w:szCs w:val="26"/>
        </w:rPr>
        <w:t>ями</w:t>
      </w:r>
      <w:r w:rsidRPr="0041004A">
        <w:rPr>
          <w:rFonts w:ascii="Times New Roman" w:hAnsi="Times New Roman"/>
          <w:sz w:val="26"/>
          <w:szCs w:val="26"/>
        </w:rPr>
        <w:t>, не являющи</w:t>
      </w:r>
      <w:r w:rsidR="00E56668" w:rsidRPr="0041004A">
        <w:rPr>
          <w:rFonts w:ascii="Times New Roman" w:hAnsi="Times New Roman"/>
          <w:sz w:val="26"/>
          <w:szCs w:val="26"/>
        </w:rPr>
        <w:t>ми</w:t>
      </w:r>
      <w:r w:rsidRPr="0041004A">
        <w:rPr>
          <w:rFonts w:ascii="Times New Roman" w:hAnsi="Times New Roman"/>
          <w:sz w:val="26"/>
          <w:szCs w:val="26"/>
        </w:rPr>
        <w:t>ся закупкой товара, работы, услуги.</w:t>
      </w:r>
    </w:p>
    <w:p w:rsidR="006927BC" w:rsidRPr="0041004A" w:rsidRDefault="006C32B7" w:rsidP="0041004A">
      <w:pPr>
        <w:pStyle w:val="20"/>
        <w:shd w:val="clear" w:color="auto" w:fill="FFFFFF"/>
        <w:tabs>
          <w:tab w:val="clear" w:pos="4678"/>
          <w:tab w:val="left" w:pos="1134"/>
          <w:tab w:val="left" w:pos="1560"/>
          <w:tab w:val="num" w:pos="1701"/>
        </w:tabs>
        <w:spacing w:before="120" w:after="0" w:line="360" w:lineRule="auto"/>
        <w:ind w:left="0" w:firstLine="426"/>
        <w:jc w:val="both"/>
        <w:rPr>
          <w:sz w:val="26"/>
          <w:szCs w:val="26"/>
        </w:rPr>
      </w:pPr>
      <w:r w:rsidRPr="0041004A">
        <w:rPr>
          <w:sz w:val="26"/>
          <w:szCs w:val="26"/>
        </w:rPr>
        <w:t>В случае размещения заказов на поставки товаров, выполнение работ, оказание услуг путем проведения торгов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настоящее Положение применяется в части, не противоречащей требованиям Федерального закона от 05.04.2013 №44-ФЗ.</w:t>
      </w:r>
    </w:p>
    <w:p w:rsidR="002D07B3" w:rsidRPr="0041004A" w:rsidRDefault="002D07B3" w:rsidP="0041004A">
      <w:pPr>
        <w:pStyle w:val="2"/>
        <w:shd w:val="clear" w:color="auto" w:fill="FFFFFF"/>
        <w:tabs>
          <w:tab w:val="left" w:pos="1560"/>
        </w:tabs>
        <w:spacing w:before="360" w:line="360" w:lineRule="auto"/>
        <w:rPr>
          <w:b/>
          <w:sz w:val="26"/>
          <w:szCs w:val="26"/>
        </w:rPr>
      </w:pPr>
      <w:bookmarkStart w:id="15" w:name="_Toc318325143"/>
      <w:bookmarkStart w:id="16" w:name="_Toc318325144"/>
      <w:bookmarkStart w:id="17" w:name="_Toc318325145"/>
      <w:bookmarkStart w:id="18" w:name="_Toc318325146"/>
      <w:bookmarkStart w:id="19" w:name="_Toc307828555"/>
      <w:bookmarkStart w:id="20" w:name="_Toc307876110"/>
      <w:bookmarkStart w:id="21" w:name="_Toc307880495"/>
      <w:bookmarkStart w:id="22" w:name="_Toc307915879"/>
      <w:bookmarkStart w:id="23" w:name="_Toc307915966"/>
      <w:bookmarkStart w:id="24" w:name="_Toc307916096"/>
      <w:bookmarkStart w:id="25" w:name="_Toc307916474"/>
      <w:bookmarkStart w:id="26" w:name="_Toc307916883"/>
      <w:bookmarkStart w:id="27" w:name="_Toc307828556"/>
      <w:bookmarkStart w:id="28" w:name="_Toc307876111"/>
      <w:bookmarkStart w:id="29" w:name="_Toc307880496"/>
      <w:bookmarkStart w:id="30" w:name="_Toc307915880"/>
      <w:bookmarkStart w:id="31" w:name="_Toc307915967"/>
      <w:bookmarkStart w:id="32" w:name="_Toc307916097"/>
      <w:bookmarkStart w:id="33" w:name="_Toc307916475"/>
      <w:bookmarkStart w:id="34" w:name="_Toc307916884"/>
      <w:bookmarkStart w:id="35" w:name="_Toc326671209"/>
      <w:bookmarkStart w:id="36" w:name="_Toc326765414"/>
      <w:bookmarkStart w:id="37" w:name="_Toc326765937"/>
      <w:bookmarkStart w:id="38" w:name="_Toc326833883"/>
      <w:bookmarkStart w:id="39" w:name="_Toc326671210"/>
      <w:bookmarkStart w:id="40" w:name="_Toc326765415"/>
      <w:bookmarkStart w:id="41" w:name="_Toc326765938"/>
      <w:bookmarkStart w:id="42" w:name="_Toc326833884"/>
      <w:bookmarkStart w:id="43" w:name="_Toc326671212"/>
      <w:bookmarkStart w:id="44" w:name="_Toc326765417"/>
      <w:bookmarkStart w:id="45" w:name="_Toc326765940"/>
      <w:bookmarkStart w:id="46" w:name="_Toc326833886"/>
      <w:bookmarkStart w:id="47" w:name="_Toc259458789"/>
      <w:bookmarkStart w:id="48" w:name="_Toc263060886"/>
      <w:bookmarkStart w:id="49" w:name="_Toc272153554"/>
      <w:bookmarkStart w:id="50" w:name="_Toc323219889"/>
      <w:bookmarkStart w:id="51" w:name="_Toc339985429"/>
      <w:bookmarkStart w:id="52" w:name="_Toc35656434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41004A">
        <w:rPr>
          <w:b/>
          <w:sz w:val="26"/>
          <w:szCs w:val="26"/>
        </w:rPr>
        <w:lastRenderedPageBreak/>
        <w:t>Термины и определения</w:t>
      </w:r>
      <w:bookmarkEnd w:id="47"/>
      <w:bookmarkEnd w:id="48"/>
      <w:bookmarkEnd w:id="49"/>
      <w:bookmarkEnd w:id="50"/>
      <w:bookmarkEnd w:id="51"/>
      <w:bookmarkEnd w:id="52"/>
    </w:p>
    <w:p w:rsidR="00F6784C" w:rsidRPr="0041004A" w:rsidRDefault="002D07B3" w:rsidP="0041004A">
      <w:pPr>
        <w:pStyle w:val="20"/>
        <w:shd w:val="clear" w:color="auto" w:fill="FFFFFF"/>
        <w:tabs>
          <w:tab w:val="left" w:pos="0"/>
          <w:tab w:val="left" w:pos="1134"/>
        </w:tabs>
        <w:spacing w:before="120" w:after="0" w:line="360" w:lineRule="auto"/>
        <w:ind w:left="0" w:firstLine="426"/>
        <w:jc w:val="both"/>
        <w:rPr>
          <w:sz w:val="26"/>
          <w:szCs w:val="26"/>
        </w:rPr>
      </w:pPr>
      <w:bookmarkStart w:id="53" w:name="_Ref230456680"/>
      <w:bookmarkStart w:id="54" w:name="sub_3761"/>
      <w:r w:rsidRPr="0041004A">
        <w:rPr>
          <w:b/>
          <w:sz w:val="26"/>
          <w:szCs w:val="26"/>
        </w:rPr>
        <w:t>Аукцион</w:t>
      </w:r>
      <w:r w:rsidR="00CC02AA" w:rsidRPr="0041004A">
        <w:rPr>
          <w:sz w:val="26"/>
          <w:szCs w:val="26"/>
        </w:rPr>
        <w:t xml:space="preserve"> </w:t>
      </w:r>
      <w:r w:rsidR="003C69EC" w:rsidRPr="0041004A">
        <w:rPr>
          <w:sz w:val="26"/>
          <w:szCs w:val="26"/>
        </w:rPr>
        <w:t>–</w:t>
      </w:r>
      <w:r w:rsidRPr="0041004A">
        <w:rPr>
          <w:sz w:val="26"/>
          <w:szCs w:val="26"/>
        </w:rPr>
        <w:t xml:space="preserve"> </w:t>
      </w:r>
      <w:r w:rsidR="00E47211" w:rsidRPr="0041004A">
        <w:rPr>
          <w:sz w:val="26"/>
          <w:szCs w:val="26"/>
        </w:rPr>
        <w:t xml:space="preserve">способ </w:t>
      </w:r>
      <w:r w:rsidR="00A94D42" w:rsidRPr="0041004A">
        <w:rPr>
          <w:sz w:val="26"/>
          <w:szCs w:val="26"/>
        </w:rPr>
        <w:t>закупк</w:t>
      </w:r>
      <w:r w:rsidR="00E47211" w:rsidRPr="0041004A">
        <w:rPr>
          <w:sz w:val="26"/>
          <w:szCs w:val="26"/>
        </w:rPr>
        <w:t>и</w:t>
      </w:r>
      <w:r w:rsidR="00A94D42" w:rsidRPr="0041004A">
        <w:rPr>
          <w:sz w:val="26"/>
          <w:szCs w:val="26"/>
        </w:rPr>
        <w:t xml:space="preserve"> товаров (работ, услуг) путем проведения </w:t>
      </w:r>
      <w:r w:rsidR="00CA16A5" w:rsidRPr="0041004A">
        <w:rPr>
          <w:sz w:val="26"/>
          <w:szCs w:val="26"/>
        </w:rPr>
        <w:t xml:space="preserve">торгов </w:t>
      </w:r>
      <w:r w:rsidR="00F64342" w:rsidRPr="0041004A">
        <w:rPr>
          <w:sz w:val="26"/>
          <w:szCs w:val="26"/>
        </w:rPr>
        <w:t xml:space="preserve">на понижение цены </w:t>
      </w:r>
      <w:r w:rsidR="00CA16A5" w:rsidRPr="0041004A">
        <w:rPr>
          <w:sz w:val="26"/>
          <w:szCs w:val="26"/>
        </w:rPr>
        <w:t>договора на поставку товаров, выполнение работ, оказание услуг</w:t>
      </w:r>
      <w:r w:rsidRPr="0041004A">
        <w:rPr>
          <w:sz w:val="26"/>
          <w:szCs w:val="26"/>
        </w:rPr>
        <w:t>, победителем которых признается лицо, предложившее наиболее низкую цену договора</w:t>
      </w:r>
      <w:r w:rsidR="003C69EC" w:rsidRPr="0041004A">
        <w:rPr>
          <w:sz w:val="26"/>
          <w:szCs w:val="26"/>
        </w:rPr>
        <w:t>,</w:t>
      </w:r>
      <w:r w:rsidRPr="0041004A">
        <w:rPr>
          <w:sz w:val="26"/>
          <w:szCs w:val="26"/>
        </w:rPr>
        <w:t xml:space="preserve"> </w:t>
      </w:r>
      <w:r w:rsidR="003C69EC" w:rsidRPr="0041004A">
        <w:rPr>
          <w:sz w:val="26"/>
          <w:szCs w:val="26"/>
        </w:rPr>
        <w:t>или, если при проведении аукциона цена договора снижена до нуля и аукцион проводится на право заключить договор, наиболее высокую цену договора.</w:t>
      </w:r>
    </w:p>
    <w:bookmarkEnd w:id="53"/>
    <w:bookmarkEnd w:id="54"/>
    <w:p w:rsidR="002D07B3" w:rsidRPr="0041004A" w:rsidRDefault="002D07B3" w:rsidP="0041004A">
      <w:pPr>
        <w:pStyle w:val="20"/>
        <w:shd w:val="clear" w:color="auto" w:fill="FFFFFF"/>
        <w:tabs>
          <w:tab w:val="left" w:pos="0"/>
          <w:tab w:val="left" w:pos="1134"/>
        </w:tabs>
        <w:spacing w:before="120" w:after="0" w:line="360" w:lineRule="auto"/>
        <w:ind w:left="0" w:firstLine="426"/>
        <w:jc w:val="both"/>
        <w:rPr>
          <w:sz w:val="26"/>
          <w:szCs w:val="26"/>
        </w:rPr>
      </w:pPr>
      <w:r w:rsidRPr="0041004A">
        <w:rPr>
          <w:b/>
          <w:sz w:val="26"/>
          <w:szCs w:val="26"/>
        </w:rPr>
        <w:t>Группа Газпром</w:t>
      </w:r>
      <w:r w:rsidR="00BE2502" w:rsidRPr="0041004A">
        <w:rPr>
          <w:sz w:val="26"/>
          <w:szCs w:val="26"/>
        </w:rPr>
        <w:t xml:space="preserve"> – ОАО «Газпром» и Компании Г</w:t>
      </w:r>
      <w:r w:rsidRPr="0041004A">
        <w:rPr>
          <w:sz w:val="26"/>
          <w:szCs w:val="26"/>
        </w:rPr>
        <w:t xml:space="preserve">руппы Газпром. </w:t>
      </w:r>
    </w:p>
    <w:p w:rsidR="002D07B3" w:rsidRPr="0041004A" w:rsidRDefault="002D07B3" w:rsidP="0041004A">
      <w:pPr>
        <w:pStyle w:val="20"/>
        <w:shd w:val="clear" w:color="auto" w:fill="FFFFFF"/>
        <w:tabs>
          <w:tab w:val="left" w:pos="0"/>
          <w:tab w:val="left" w:pos="1134"/>
        </w:tabs>
        <w:spacing w:before="120" w:after="0" w:line="360" w:lineRule="auto"/>
        <w:ind w:left="0" w:firstLine="426"/>
        <w:jc w:val="both"/>
        <w:rPr>
          <w:sz w:val="26"/>
          <w:szCs w:val="26"/>
        </w:rPr>
      </w:pPr>
      <w:r w:rsidRPr="0041004A">
        <w:rPr>
          <w:b/>
          <w:sz w:val="26"/>
          <w:szCs w:val="26"/>
        </w:rPr>
        <w:t xml:space="preserve">Документация о закупке </w:t>
      </w:r>
      <w:r w:rsidRPr="0041004A">
        <w:rPr>
          <w:sz w:val="26"/>
          <w:szCs w:val="26"/>
        </w:rPr>
        <w:t>(</w:t>
      </w:r>
      <w:r w:rsidR="0047603B" w:rsidRPr="0041004A">
        <w:rPr>
          <w:sz w:val="26"/>
          <w:szCs w:val="26"/>
        </w:rPr>
        <w:t>к</w:t>
      </w:r>
      <w:r w:rsidRPr="0041004A">
        <w:rPr>
          <w:sz w:val="26"/>
          <w:szCs w:val="26"/>
        </w:rPr>
        <w:t xml:space="preserve">онкурсная документация, </w:t>
      </w:r>
      <w:r w:rsidR="0047603B" w:rsidRPr="0041004A">
        <w:rPr>
          <w:sz w:val="26"/>
          <w:szCs w:val="26"/>
        </w:rPr>
        <w:t>д</w:t>
      </w:r>
      <w:r w:rsidRPr="0041004A">
        <w:rPr>
          <w:sz w:val="26"/>
          <w:szCs w:val="26"/>
        </w:rPr>
        <w:t xml:space="preserve">окументация об аукционе, </w:t>
      </w:r>
      <w:r w:rsidR="0047603B" w:rsidRPr="0041004A">
        <w:rPr>
          <w:sz w:val="26"/>
          <w:szCs w:val="26"/>
        </w:rPr>
        <w:t>д</w:t>
      </w:r>
      <w:r w:rsidRPr="0041004A">
        <w:rPr>
          <w:sz w:val="26"/>
          <w:szCs w:val="26"/>
        </w:rPr>
        <w:t>окументация о запросе предложений)</w:t>
      </w:r>
      <w:r w:rsidRPr="0041004A">
        <w:rPr>
          <w:b/>
          <w:sz w:val="26"/>
          <w:szCs w:val="26"/>
        </w:rPr>
        <w:t xml:space="preserve"> - </w:t>
      </w:r>
      <w:r w:rsidRPr="0041004A">
        <w:rPr>
          <w:sz w:val="26"/>
          <w:szCs w:val="26"/>
        </w:rPr>
        <w:t>комплект документов, содержащий полную информацию о предмете, условиях и правилах проведения</w:t>
      </w:r>
      <w:r w:rsidR="00966DF5" w:rsidRPr="0041004A">
        <w:rPr>
          <w:sz w:val="26"/>
          <w:szCs w:val="26"/>
        </w:rPr>
        <w:t xml:space="preserve"> конкурентной закупк</w:t>
      </w:r>
      <w:r w:rsidRPr="0041004A">
        <w:rPr>
          <w:sz w:val="26"/>
          <w:szCs w:val="26"/>
        </w:rPr>
        <w:t>и, правилах подготовки, оформления и подачи</w:t>
      </w:r>
      <w:r w:rsidR="00A41465" w:rsidRPr="0041004A">
        <w:rPr>
          <w:sz w:val="26"/>
          <w:szCs w:val="26"/>
        </w:rPr>
        <w:t xml:space="preserve"> заяв</w:t>
      </w:r>
      <w:r w:rsidRPr="0041004A">
        <w:rPr>
          <w:sz w:val="26"/>
          <w:szCs w:val="26"/>
        </w:rPr>
        <w:t xml:space="preserve">ок </w:t>
      </w:r>
      <w:r w:rsidR="00EE3E02" w:rsidRPr="0041004A">
        <w:rPr>
          <w:sz w:val="26"/>
          <w:szCs w:val="26"/>
        </w:rPr>
        <w:t>на участие в</w:t>
      </w:r>
      <w:r w:rsidR="00966DF5" w:rsidRPr="0041004A">
        <w:rPr>
          <w:sz w:val="26"/>
          <w:szCs w:val="26"/>
        </w:rPr>
        <w:t xml:space="preserve"> конкурентной закупк</w:t>
      </w:r>
      <w:r w:rsidR="00EE3E02" w:rsidRPr="0041004A">
        <w:rPr>
          <w:sz w:val="26"/>
          <w:szCs w:val="26"/>
        </w:rPr>
        <w:t>е</w:t>
      </w:r>
      <w:r w:rsidRPr="0041004A">
        <w:rPr>
          <w:sz w:val="26"/>
          <w:szCs w:val="26"/>
        </w:rPr>
        <w:t xml:space="preserve"> </w:t>
      </w:r>
      <w:r w:rsidR="0047603B" w:rsidRPr="0041004A">
        <w:rPr>
          <w:sz w:val="26"/>
          <w:szCs w:val="26"/>
        </w:rPr>
        <w:t>участником процедур закупки</w:t>
      </w:r>
      <w:r w:rsidRPr="0041004A">
        <w:rPr>
          <w:sz w:val="26"/>
          <w:szCs w:val="26"/>
        </w:rPr>
        <w:t>,</w:t>
      </w:r>
      <w:r w:rsidR="00996A81" w:rsidRPr="0041004A">
        <w:rPr>
          <w:sz w:val="26"/>
          <w:szCs w:val="26"/>
        </w:rPr>
        <w:t xml:space="preserve"> критериях и порядке оценки и сопоставления заявок,</w:t>
      </w:r>
      <w:r w:rsidRPr="0041004A">
        <w:rPr>
          <w:sz w:val="26"/>
          <w:szCs w:val="26"/>
        </w:rPr>
        <w:t xml:space="preserve"> а также об условиях заключаемого по результатам</w:t>
      </w:r>
      <w:r w:rsidR="00966DF5" w:rsidRPr="0041004A">
        <w:rPr>
          <w:sz w:val="26"/>
          <w:szCs w:val="26"/>
        </w:rPr>
        <w:t xml:space="preserve"> конкурентной закупки </w:t>
      </w:r>
      <w:r w:rsidR="00455023" w:rsidRPr="0041004A">
        <w:rPr>
          <w:sz w:val="26"/>
          <w:szCs w:val="26"/>
        </w:rPr>
        <w:t>договор</w:t>
      </w:r>
      <w:r w:rsidRPr="0041004A">
        <w:rPr>
          <w:sz w:val="26"/>
          <w:szCs w:val="26"/>
        </w:rPr>
        <w:t>а.</w:t>
      </w:r>
    </w:p>
    <w:p w:rsidR="002D07B3" w:rsidRPr="0041004A" w:rsidRDefault="002D07B3" w:rsidP="0041004A">
      <w:pPr>
        <w:pStyle w:val="20"/>
        <w:shd w:val="clear" w:color="auto" w:fill="FFFFFF"/>
        <w:tabs>
          <w:tab w:val="left" w:pos="0"/>
          <w:tab w:val="left" w:pos="1134"/>
        </w:tabs>
        <w:spacing w:before="120" w:after="0" w:line="360" w:lineRule="auto"/>
        <w:ind w:left="0" w:firstLine="426"/>
        <w:jc w:val="both"/>
        <w:rPr>
          <w:sz w:val="26"/>
          <w:szCs w:val="26"/>
        </w:rPr>
      </w:pPr>
      <w:r w:rsidRPr="0041004A">
        <w:rPr>
          <w:b/>
          <w:sz w:val="26"/>
          <w:szCs w:val="26"/>
        </w:rPr>
        <w:t xml:space="preserve">Заказчик </w:t>
      </w:r>
      <w:r w:rsidRPr="0041004A">
        <w:rPr>
          <w:sz w:val="26"/>
          <w:szCs w:val="26"/>
        </w:rPr>
        <w:t>–</w:t>
      </w:r>
      <w:r w:rsidR="001B27FB" w:rsidRPr="0041004A">
        <w:rPr>
          <w:sz w:val="26"/>
          <w:szCs w:val="26"/>
        </w:rPr>
        <w:t xml:space="preserve"> </w:t>
      </w:r>
      <w:r w:rsidR="00156526" w:rsidRPr="0041004A">
        <w:rPr>
          <w:sz w:val="26"/>
          <w:szCs w:val="26"/>
        </w:rPr>
        <w:t>Общество</w:t>
      </w:r>
      <w:r w:rsidRPr="0041004A">
        <w:rPr>
          <w:sz w:val="26"/>
          <w:szCs w:val="26"/>
        </w:rPr>
        <w:t xml:space="preserve"> – юридическое лицо, для обеспечения нужд которого осуществляется закупка</w:t>
      </w:r>
      <w:r w:rsidR="00C76BD4" w:rsidRPr="0041004A">
        <w:rPr>
          <w:sz w:val="26"/>
          <w:szCs w:val="26"/>
        </w:rPr>
        <w:t xml:space="preserve"> (ООО «ТЭР-СЕРВИС»)</w:t>
      </w:r>
      <w:r w:rsidRPr="0041004A">
        <w:rPr>
          <w:sz w:val="26"/>
          <w:szCs w:val="26"/>
        </w:rPr>
        <w:t>.</w:t>
      </w:r>
    </w:p>
    <w:p w:rsidR="00601AAC" w:rsidRPr="0041004A" w:rsidRDefault="00601AAC" w:rsidP="0041004A">
      <w:pPr>
        <w:pStyle w:val="20"/>
        <w:shd w:val="clear" w:color="auto" w:fill="FFFFFF"/>
        <w:tabs>
          <w:tab w:val="num" w:pos="-3969"/>
          <w:tab w:val="left" w:pos="0"/>
          <w:tab w:val="left" w:pos="1134"/>
        </w:tabs>
        <w:spacing w:before="120" w:after="0" w:line="360" w:lineRule="auto"/>
        <w:ind w:left="0" w:firstLine="426"/>
        <w:jc w:val="both"/>
        <w:rPr>
          <w:sz w:val="26"/>
          <w:szCs w:val="26"/>
        </w:rPr>
      </w:pPr>
      <w:r w:rsidRPr="0041004A">
        <w:rPr>
          <w:b/>
          <w:sz w:val="26"/>
          <w:szCs w:val="26"/>
        </w:rPr>
        <w:t>Закупка на конкурентной основе (конкурентная закупка)</w:t>
      </w:r>
      <w:r w:rsidRPr="0041004A">
        <w:rPr>
          <w:sz w:val="26"/>
          <w:szCs w:val="26"/>
        </w:rPr>
        <w:t xml:space="preserve"> – способ закупки товаров, работ, услуг</w:t>
      </w:r>
      <w:r w:rsidR="007D6521" w:rsidRPr="0041004A">
        <w:rPr>
          <w:sz w:val="26"/>
          <w:szCs w:val="26"/>
        </w:rPr>
        <w:t xml:space="preserve"> (конкурс, запрос предложений, аукцион)</w:t>
      </w:r>
      <w:r w:rsidRPr="0041004A">
        <w:rPr>
          <w:sz w:val="26"/>
          <w:szCs w:val="26"/>
        </w:rPr>
        <w:t>, при котором поставщик (подрядчик, исполнитель), способный постав</w:t>
      </w:r>
      <w:r w:rsidR="0032134D" w:rsidRPr="0041004A">
        <w:rPr>
          <w:sz w:val="26"/>
          <w:szCs w:val="26"/>
        </w:rPr>
        <w:t>ить</w:t>
      </w:r>
      <w:r w:rsidRPr="0041004A">
        <w:rPr>
          <w:sz w:val="26"/>
          <w:szCs w:val="26"/>
        </w:rPr>
        <w:t xml:space="preserve"> товар</w:t>
      </w:r>
      <w:r w:rsidR="0032134D" w:rsidRPr="0041004A">
        <w:rPr>
          <w:sz w:val="26"/>
          <w:szCs w:val="26"/>
        </w:rPr>
        <w:t>ы</w:t>
      </w:r>
      <w:r w:rsidRPr="0041004A">
        <w:rPr>
          <w:sz w:val="26"/>
          <w:szCs w:val="26"/>
        </w:rPr>
        <w:t>, выполнить работы, оказать услуги в соответствии с предметом закупки и ее условиями, выбирается на принципах состязательности (</w:t>
      </w:r>
      <w:r w:rsidR="00C90C26" w:rsidRPr="0041004A">
        <w:rPr>
          <w:sz w:val="26"/>
          <w:szCs w:val="26"/>
        </w:rPr>
        <w:t xml:space="preserve">на </w:t>
      </w:r>
      <w:r w:rsidRPr="0041004A">
        <w:rPr>
          <w:sz w:val="26"/>
          <w:szCs w:val="26"/>
        </w:rPr>
        <w:t xml:space="preserve">конкурентной основе). </w:t>
      </w:r>
    </w:p>
    <w:p w:rsidR="001B2589" w:rsidRPr="0041004A" w:rsidRDefault="001B2589" w:rsidP="0041004A">
      <w:pPr>
        <w:pStyle w:val="20"/>
        <w:shd w:val="clear" w:color="auto" w:fill="FFFFFF"/>
        <w:tabs>
          <w:tab w:val="left" w:pos="0"/>
          <w:tab w:val="left" w:pos="1134"/>
        </w:tabs>
        <w:spacing w:before="120" w:after="0" w:line="360" w:lineRule="auto"/>
        <w:ind w:left="0" w:firstLine="426"/>
        <w:jc w:val="both"/>
        <w:rPr>
          <w:sz w:val="26"/>
          <w:szCs w:val="26"/>
        </w:rPr>
      </w:pPr>
      <w:r w:rsidRPr="0041004A">
        <w:rPr>
          <w:b/>
          <w:sz w:val="26"/>
          <w:szCs w:val="26"/>
        </w:rPr>
        <w:t xml:space="preserve">Закрытая конкурентная закупка – </w:t>
      </w:r>
      <w:r w:rsidRPr="0041004A">
        <w:rPr>
          <w:sz w:val="26"/>
          <w:szCs w:val="26"/>
        </w:rPr>
        <w:t xml:space="preserve">конкурентная закупка, сведения о которой, в том числе документация, протоколы, оформляемые при проведении закупки, не подлежат опубликованию в средствах массовой информации и размещению в сети «Интернет» в открытом доступе, к участию в </w:t>
      </w:r>
      <w:r w:rsidR="008A5D09" w:rsidRPr="0041004A">
        <w:rPr>
          <w:sz w:val="26"/>
          <w:szCs w:val="26"/>
        </w:rPr>
        <w:t>которой</w:t>
      </w:r>
      <w:r w:rsidRPr="0041004A">
        <w:rPr>
          <w:sz w:val="26"/>
          <w:szCs w:val="26"/>
        </w:rPr>
        <w:t xml:space="preserve"> приглашается ограниченн</w:t>
      </w:r>
      <w:r w:rsidR="008A5D09" w:rsidRPr="0041004A">
        <w:rPr>
          <w:sz w:val="26"/>
          <w:szCs w:val="26"/>
        </w:rPr>
        <w:t>ый</w:t>
      </w:r>
      <w:r w:rsidRPr="0041004A">
        <w:rPr>
          <w:sz w:val="26"/>
          <w:szCs w:val="26"/>
        </w:rPr>
        <w:t xml:space="preserve"> </w:t>
      </w:r>
      <w:r w:rsidR="008A5D09" w:rsidRPr="0041004A">
        <w:rPr>
          <w:sz w:val="26"/>
          <w:szCs w:val="26"/>
        </w:rPr>
        <w:t xml:space="preserve">круг </w:t>
      </w:r>
      <w:r w:rsidRPr="0041004A">
        <w:rPr>
          <w:sz w:val="26"/>
          <w:szCs w:val="26"/>
        </w:rPr>
        <w:t>лиц.</w:t>
      </w:r>
    </w:p>
    <w:p w:rsidR="001B2589" w:rsidRPr="0041004A" w:rsidRDefault="002223C3" w:rsidP="0041004A">
      <w:pPr>
        <w:pStyle w:val="20"/>
        <w:shd w:val="clear" w:color="auto" w:fill="FFFFFF"/>
        <w:tabs>
          <w:tab w:val="left" w:pos="0"/>
          <w:tab w:val="left" w:pos="1134"/>
        </w:tabs>
        <w:spacing w:before="120" w:after="0" w:line="360" w:lineRule="auto"/>
        <w:ind w:left="0" w:firstLine="426"/>
        <w:jc w:val="both"/>
        <w:rPr>
          <w:sz w:val="26"/>
          <w:szCs w:val="26"/>
        </w:rPr>
      </w:pPr>
      <w:r w:rsidRPr="0041004A">
        <w:rPr>
          <w:b/>
          <w:sz w:val="26"/>
          <w:szCs w:val="26"/>
        </w:rPr>
        <w:t>О</w:t>
      </w:r>
      <w:r w:rsidR="00741010" w:rsidRPr="0041004A">
        <w:rPr>
          <w:b/>
          <w:sz w:val="26"/>
          <w:szCs w:val="26"/>
        </w:rPr>
        <w:t>ткрытая конкурентная закупка</w:t>
      </w:r>
      <w:r w:rsidR="00741010" w:rsidRPr="0041004A">
        <w:rPr>
          <w:sz w:val="26"/>
          <w:szCs w:val="26"/>
        </w:rPr>
        <w:t xml:space="preserve"> – конкурентная закупка, </w:t>
      </w:r>
      <w:r w:rsidR="00F05FB0" w:rsidRPr="0041004A">
        <w:rPr>
          <w:sz w:val="26"/>
          <w:szCs w:val="26"/>
        </w:rPr>
        <w:t>информация</w:t>
      </w:r>
      <w:r w:rsidR="00177CA4" w:rsidRPr="0041004A">
        <w:rPr>
          <w:sz w:val="26"/>
          <w:szCs w:val="26"/>
        </w:rPr>
        <w:t>,</w:t>
      </w:r>
      <w:r w:rsidR="001B2589" w:rsidRPr="0041004A">
        <w:rPr>
          <w:sz w:val="26"/>
          <w:szCs w:val="26"/>
        </w:rPr>
        <w:t xml:space="preserve"> о </w:t>
      </w:r>
      <w:r w:rsidR="00F05FB0" w:rsidRPr="0041004A">
        <w:rPr>
          <w:sz w:val="26"/>
          <w:szCs w:val="26"/>
        </w:rPr>
        <w:t xml:space="preserve">проведении </w:t>
      </w:r>
      <w:r w:rsidR="001B2589" w:rsidRPr="0041004A">
        <w:rPr>
          <w:sz w:val="26"/>
          <w:szCs w:val="26"/>
        </w:rPr>
        <w:t>которой</w:t>
      </w:r>
      <w:r w:rsidR="00F05FB0" w:rsidRPr="0041004A">
        <w:rPr>
          <w:sz w:val="26"/>
          <w:szCs w:val="26"/>
        </w:rPr>
        <w:t xml:space="preserve"> сообщается </w:t>
      </w:r>
      <w:r w:rsidR="00741010" w:rsidRPr="0041004A">
        <w:rPr>
          <w:sz w:val="26"/>
          <w:szCs w:val="26"/>
        </w:rPr>
        <w:t>неограниченн</w:t>
      </w:r>
      <w:r w:rsidR="00F05FB0" w:rsidRPr="0041004A">
        <w:rPr>
          <w:sz w:val="26"/>
          <w:szCs w:val="26"/>
        </w:rPr>
        <w:t>ому</w:t>
      </w:r>
      <w:r w:rsidR="00741010" w:rsidRPr="0041004A">
        <w:rPr>
          <w:sz w:val="26"/>
          <w:szCs w:val="26"/>
        </w:rPr>
        <w:t xml:space="preserve"> круг</w:t>
      </w:r>
      <w:r w:rsidR="00F05FB0" w:rsidRPr="0041004A">
        <w:rPr>
          <w:sz w:val="26"/>
          <w:szCs w:val="26"/>
        </w:rPr>
        <w:t>у</w:t>
      </w:r>
      <w:r w:rsidR="00741010" w:rsidRPr="0041004A">
        <w:rPr>
          <w:sz w:val="26"/>
          <w:szCs w:val="26"/>
        </w:rPr>
        <w:t xml:space="preserve"> лиц. </w:t>
      </w:r>
    </w:p>
    <w:p w:rsidR="002D07B3" w:rsidRPr="0041004A" w:rsidRDefault="002D07B3" w:rsidP="0041004A">
      <w:pPr>
        <w:pStyle w:val="20"/>
        <w:shd w:val="clear" w:color="auto" w:fill="FFFFFF"/>
        <w:tabs>
          <w:tab w:val="left" w:pos="0"/>
          <w:tab w:val="left" w:pos="1134"/>
          <w:tab w:val="num" w:pos="1701"/>
        </w:tabs>
        <w:spacing w:before="120" w:after="0" w:line="360" w:lineRule="auto"/>
        <w:ind w:left="0" w:firstLine="426"/>
        <w:jc w:val="both"/>
        <w:rPr>
          <w:sz w:val="26"/>
          <w:szCs w:val="26"/>
        </w:rPr>
      </w:pPr>
      <w:r w:rsidRPr="0041004A">
        <w:rPr>
          <w:b/>
          <w:sz w:val="26"/>
          <w:szCs w:val="26"/>
        </w:rPr>
        <w:t xml:space="preserve">Закупка у единственного поставщика </w:t>
      </w:r>
      <w:r w:rsidR="00D8345E" w:rsidRPr="0041004A">
        <w:rPr>
          <w:b/>
          <w:sz w:val="26"/>
          <w:szCs w:val="26"/>
        </w:rPr>
        <w:t>(подрядчика, исполнителя)</w:t>
      </w:r>
      <w:r w:rsidR="007E4C32" w:rsidRPr="0041004A">
        <w:rPr>
          <w:sz w:val="26"/>
          <w:szCs w:val="26"/>
        </w:rPr>
        <w:t xml:space="preserve"> </w:t>
      </w:r>
      <w:r w:rsidRPr="0041004A">
        <w:rPr>
          <w:sz w:val="26"/>
          <w:szCs w:val="26"/>
        </w:rPr>
        <w:t xml:space="preserve">способ </w:t>
      </w:r>
      <w:r w:rsidR="0081757A" w:rsidRPr="0041004A">
        <w:rPr>
          <w:sz w:val="26"/>
          <w:szCs w:val="26"/>
        </w:rPr>
        <w:t>закупки</w:t>
      </w:r>
      <w:r w:rsidRPr="0041004A">
        <w:rPr>
          <w:sz w:val="26"/>
          <w:szCs w:val="26"/>
        </w:rPr>
        <w:t xml:space="preserve"> товаров, работ, услуг, при котором Заказчик предлагает заключить </w:t>
      </w:r>
      <w:r w:rsidR="00455023" w:rsidRPr="0041004A">
        <w:rPr>
          <w:sz w:val="26"/>
          <w:szCs w:val="26"/>
        </w:rPr>
        <w:t>договор</w:t>
      </w:r>
      <w:r w:rsidRPr="0041004A">
        <w:rPr>
          <w:sz w:val="26"/>
          <w:szCs w:val="26"/>
        </w:rPr>
        <w:t xml:space="preserve"> только одному поставщику (</w:t>
      </w:r>
      <w:r w:rsidR="00CD2AF9" w:rsidRPr="0041004A">
        <w:rPr>
          <w:sz w:val="26"/>
          <w:szCs w:val="26"/>
        </w:rPr>
        <w:t>подрядчику</w:t>
      </w:r>
      <w:r w:rsidR="00926B9B" w:rsidRPr="0041004A">
        <w:rPr>
          <w:sz w:val="26"/>
          <w:szCs w:val="26"/>
        </w:rPr>
        <w:t>,</w:t>
      </w:r>
      <w:r w:rsidR="00CD2AF9" w:rsidRPr="0041004A">
        <w:rPr>
          <w:sz w:val="26"/>
          <w:szCs w:val="26"/>
        </w:rPr>
        <w:t xml:space="preserve"> </w:t>
      </w:r>
      <w:r w:rsidRPr="0041004A">
        <w:rPr>
          <w:sz w:val="26"/>
          <w:szCs w:val="26"/>
        </w:rPr>
        <w:t>исполнителю)</w:t>
      </w:r>
      <w:r w:rsidR="00AA10BC" w:rsidRPr="0041004A">
        <w:rPr>
          <w:sz w:val="26"/>
          <w:szCs w:val="26"/>
        </w:rPr>
        <w:t xml:space="preserve"> </w:t>
      </w:r>
      <w:r w:rsidR="00584D1C" w:rsidRPr="0041004A">
        <w:rPr>
          <w:sz w:val="26"/>
          <w:szCs w:val="26"/>
        </w:rPr>
        <w:t xml:space="preserve">либо принимает предложение о </w:t>
      </w:r>
      <w:r w:rsidR="00584D1C" w:rsidRPr="0041004A">
        <w:rPr>
          <w:sz w:val="26"/>
          <w:szCs w:val="26"/>
        </w:rPr>
        <w:lastRenderedPageBreak/>
        <w:t xml:space="preserve">заключении договора от одного поставщика (подрядчика, исполнителя) </w:t>
      </w:r>
      <w:r w:rsidR="00AA10BC" w:rsidRPr="0041004A">
        <w:rPr>
          <w:sz w:val="26"/>
          <w:szCs w:val="26"/>
        </w:rPr>
        <w:t xml:space="preserve">в случаях, </w:t>
      </w:r>
      <w:r w:rsidR="00E57CF6" w:rsidRPr="0041004A">
        <w:rPr>
          <w:sz w:val="26"/>
          <w:szCs w:val="26"/>
        </w:rPr>
        <w:t>предусмотренных</w:t>
      </w:r>
      <w:r w:rsidR="00464248" w:rsidRPr="0041004A">
        <w:rPr>
          <w:sz w:val="26"/>
          <w:szCs w:val="26"/>
        </w:rPr>
        <w:t xml:space="preserve"> </w:t>
      </w:r>
      <w:r w:rsidR="00AA10BC" w:rsidRPr="0041004A">
        <w:rPr>
          <w:sz w:val="26"/>
          <w:szCs w:val="26"/>
        </w:rPr>
        <w:t>настоящим Положением</w:t>
      </w:r>
      <w:r w:rsidRPr="0041004A">
        <w:rPr>
          <w:sz w:val="26"/>
          <w:szCs w:val="26"/>
        </w:rPr>
        <w:t>.</w:t>
      </w:r>
    </w:p>
    <w:p w:rsidR="002D07B3" w:rsidRPr="0041004A" w:rsidRDefault="002D07B3" w:rsidP="0041004A">
      <w:pPr>
        <w:pStyle w:val="20"/>
        <w:shd w:val="clear" w:color="auto" w:fill="FFFFFF"/>
        <w:tabs>
          <w:tab w:val="left" w:pos="0"/>
          <w:tab w:val="left" w:pos="1276"/>
          <w:tab w:val="num" w:pos="1701"/>
        </w:tabs>
        <w:spacing w:before="120" w:after="0" w:line="360" w:lineRule="auto"/>
        <w:ind w:left="0" w:firstLine="426"/>
        <w:jc w:val="both"/>
        <w:rPr>
          <w:sz w:val="26"/>
          <w:szCs w:val="26"/>
        </w:rPr>
      </w:pPr>
      <w:r w:rsidRPr="0041004A">
        <w:rPr>
          <w:b/>
          <w:sz w:val="26"/>
          <w:szCs w:val="26"/>
        </w:rPr>
        <w:t xml:space="preserve">Запрос предложений </w:t>
      </w:r>
      <w:r w:rsidR="00CD2AF9" w:rsidRPr="0041004A">
        <w:rPr>
          <w:sz w:val="26"/>
          <w:szCs w:val="26"/>
        </w:rPr>
        <w:t>– к</w:t>
      </w:r>
      <w:r w:rsidRPr="0041004A">
        <w:rPr>
          <w:sz w:val="26"/>
          <w:szCs w:val="26"/>
        </w:rPr>
        <w:t xml:space="preserve">онкурентная закупка, не являющаяся торгами (конкурсом, аукционом) в соответствии со статьями 447 – 449 </w:t>
      </w:r>
      <w:r w:rsidR="00B208FF" w:rsidRPr="0041004A">
        <w:rPr>
          <w:sz w:val="26"/>
          <w:szCs w:val="26"/>
        </w:rPr>
        <w:t xml:space="preserve">Гражданского кодекса Российской Федерации </w:t>
      </w:r>
      <w:r w:rsidRPr="0041004A">
        <w:rPr>
          <w:sz w:val="26"/>
          <w:szCs w:val="26"/>
        </w:rPr>
        <w:t>или публичным конкурсом в соответствии со статьями 1057 </w:t>
      </w:r>
      <w:r w:rsidRPr="0041004A">
        <w:rPr>
          <w:sz w:val="26"/>
          <w:szCs w:val="26"/>
        </w:rPr>
        <w:noBreakHyphen/>
        <w:t> 1061 Гражданского кодекса Российской Федерации, правила</w:t>
      </w:r>
      <w:r w:rsidR="00BB5A51" w:rsidRPr="0041004A">
        <w:rPr>
          <w:sz w:val="26"/>
          <w:szCs w:val="26"/>
        </w:rPr>
        <w:t>,</w:t>
      </w:r>
      <w:r w:rsidRPr="0041004A">
        <w:rPr>
          <w:sz w:val="26"/>
          <w:szCs w:val="26"/>
        </w:rPr>
        <w:t xml:space="preserve"> проведения которой регламентируются настоящим Положением</w:t>
      </w:r>
      <w:r w:rsidR="004924EE" w:rsidRPr="0041004A">
        <w:rPr>
          <w:sz w:val="26"/>
          <w:szCs w:val="26"/>
        </w:rPr>
        <w:t>,</w:t>
      </w:r>
      <w:r w:rsidR="006C4527" w:rsidRPr="0041004A">
        <w:rPr>
          <w:sz w:val="26"/>
          <w:szCs w:val="26"/>
        </w:rPr>
        <w:t xml:space="preserve"> и по результатам проведения </w:t>
      </w:r>
      <w:r w:rsidR="000A03D7" w:rsidRPr="0041004A">
        <w:rPr>
          <w:sz w:val="26"/>
          <w:szCs w:val="26"/>
        </w:rPr>
        <w:t xml:space="preserve">запроса предложений может быть определена лучшая </w:t>
      </w:r>
      <w:r w:rsidR="00A41465" w:rsidRPr="0041004A">
        <w:rPr>
          <w:sz w:val="26"/>
          <w:szCs w:val="26"/>
        </w:rPr>
        <w:t>заяв</w:t>
      </w:r>
      <w:r w:rsidRPr="0041004A">
        <w:rPr>
          <w:sz w:val="26"/>
          <w:szCs w:val="26"/>
        </w:rPr>
        <w:t>ка на участие в</w:t>
      </w:r>
      <w:r w:rsidR="00A41465" w:rsidRPr="0041004A">
        <w:rPr>
          <w:sz w:val="26"/>
          <w:szCs w:val="26"/>
        </w:rPr>
        <w:t xml:space="preserve"> запрос</w:t>
      </w:r>
      <w:r w:rsidRPr="0041004A">
        <w:rPr>
          <w:sz w:val="26"/>
          <w:szCs w:val="26"/>
        </w:rPr>
        <w:t>е предложений, содержащая лучшие условия поставки товаров, выполнения работ, оказани</w:t>
      </w:r>
      <w:r w:rsidR="00EE4463" w:rsidRPr="0041004A">
        <w:rPr>
          <w:sz w:val="26"/>
          <w:szCs w:val="26"/>
        </w:rPr>
        <w:t>я</w:t>
      </w:r>
      <w:r w:rsidRPr="0041004A">
        <w:rPr>
          <w:sz w:val="26"/>
          <w:szCs w:val="26"/>
        </w:rPr>
        <w:t xml:space="preserve"> услуг, представленная участником, наиболее пол</w:t>
      </w:r>
      <w:r w:rsidR="0047603B" w:rsidRPr="0041004A">
        <w:rPr>
          <w:sz w:val="26"/>
          <w:szCs w:val="26"/>
        </w:rPr>
        <w:t>но соответствующим требованиям д</w:t>
      </w:r>
      <w:r w:rsidRPr="0041004A">
        <w:rPr>
          <w:sz w:val="26"/>
          <w:szCs w:val="26"/>
        </w:rPr>
        <w:t>окументации о запросе предложений</w:t>
      </w:r>
      <w:r w:rsidR="005D4D71" w:rsidRPr="0041004A">
        <w:rPr>
          <w:sz w:val="26"/>
          <w:szCs w:val="26"/>
        </w:rPr>
        <w:t>, и заключен договор</w:t>
      </w:r>
      <w:r w:rsidRPr="0041004A">
        <w:rPr>
          <w:sz w:val="26"/>
          <w:szCs w:val="26"/>
        </w:rPr>
        <w:t xml:space="preserve">. </w:t>
      </w:r>
    </w:p>
    <w:p w:rsidR="002D07B3" w:rsidRPr="0041004A" w:rsidRDefault="00D12581" w:rsidP="0041004A">
      <w:pPr>
        <w:pStyle w:val="20"/>
        <w:shd w:val="clear" w:color="auto" w:fill="FFFFFF"/>
        <w:tabs>
          <w:tab w:val="left" w:pos="0"/>
          <w:tab w:val="left" w:pos="1276"/>
          <w:tab w:val="num" w:pos="1701"/>
        </w:tabs>
        <w:spacing w:before="120" w:after="0" w:line="360" w:lineRule="auto"/>
        <w:ind w:left="0" w:firstLine="426"/>
        <w:jc w:val="both"/>
        <w:rPr>
          <w:b/>
          <w:sz w:val="26"/>
          <w:szCs w:val="26"/>
        </w:rPr>
      </w:pPr>
      <w:r w:rsidRPr="0041004A">
        <w:rPr>
          <w:b/>
          <w:sz w:val="26"/>
          <w:szCs w:val="26"/>
        </w:rPr>
        <w:t xml:space="preserve">Заявка на участие в конкурентной закупке </w:t>
      </w:r>
      <w:r w:rsidRPr="0041004A">
        <w:rPr>
          <w:sz w:val="26"/>
          <w:szCs w:val="26"/>
        </w:rPr>
        <w:t>(заявка на участие в конкурсе</w:t>
      </w:r>
      <w:r w:rsidR="00C432F1" w:rsidRPr="0041004A">
        <w:rPr>
          <w:sz w:val="26"/>
          <w:szCs w:val="26"/>
        </w:rPr>
        <w:t xml:space="preserve"> </w:t>
      </w:r>
      <w:r w:rsidR="0041004A">
        <w:rPr>
          <w:sz w:val="26"/>
          <w:szCs w:val="26"/>
        </w:rPr>
        <w:t>/</w:t>
      </w:r>
      <w:r w:rsidR="00E377F9" w:rsidRPr="0041004A">
        <w:rPr>
          <w:sz w:val="26"/>
          <w:szCs w:val="26"/>
        </w:rPr>
        <w:t>конкурсная заявка</w:t>
      </w:r>
      <w:r w:rsidRPr="0041004A">
        <w:rPr>
          <w:sz w:val="26"/>
          <w:szCs w:val="26"/>
        </w:rPr>
        <w:t>, заявка на участие в аукционе, заявка на участие в запросе предложений)</w:t>
      </w:r>
      <w:r w:rsidRPr="0041004A">
        <w:rPr>
          <w:b/>
          <w:sz w:val="26"/>
          <w:szCs w:val="26"/>
        </w:rPr>
        <w:t xml:space="preserve"> – </w:t>
      </w:r>
      <w:r w:rsidRPr="0041004A">
        <w:rPr>
          <w:sz w:val="26"/>
          <w:szCs w:val="26"/>
        </w:rPr>
        <w:t>комплект документов, содержащий предложение участника процедур закупки</w:t>
      </w:r>
      <w:r w:rsidR="00D5428E" w:rsidRPr="0041004A">
        <w:rPr>
          <w:sz w:val="26"/>
          <w:szCs w:val="26"/>
        </w:rPr>
        <w:t xml:space="preserve"> о заключении договора</w:t>
      </w:r>
      <w:r w:rsidRPr="0041004A">
        <w:rPr>
          <w:sz w:val="26"/>
          <w:szCs w:val="26"/>
        </w:rPr>
        <w:t xml:space="preserve">, направленный Организатору по форме и в порядке, </w:t>
      </w:r>
      <w:r w:rsidR="00B26C23" w:rsidRPr="0041004A">
        <w:rPr>
          <w:sz w:val="26"/>
          <w:szCs w:val="26"/>
        </w:rPr>
        <w:t xml:space="preserve">установленными </w:t>
      </w:r>
      <w:r w:rsidRPr="0041004A">
        <w:rPr>
          <w:sz w:val="26"/>
          <w:szCs w:val="26"/>
        </w:rPr>
        <w:t>документацией о закупке.</w:t>
      </w:r>
    </w:p>
    <w:p w:rsidR="002D07B3" w:rsidRPr="0041004A" w:rsidRDefault="002D07B3" w:rsidP="0041004A">
      <w:pPr>
        <w:pStyle w:val="20"/>
        <w:shd w:val="clear" w:color="auto" w:fill="FFFFFF"/>
        <w:tabs>
          <w:tab w:val="left" w:pos="0"/>
          <w:tab w:val="left" w:pos="1276"/>
          <w:tab w:val="num" w:pos="1701"/>
        </w:tabs>
        <w:spacing w:before="120" w:after="0" w:line="360" w:lineRule="auto"/>
        <w:ind w:left="0" w:firstLine="426"/>
        <w:jc w:val="both"/>
        <w:rPr>
          <w:sz w:val="26"/>
          <w:szCs w:val="26"/>
        </w:rPr>
      </w:pPr>
      <w:r w:rsidRPr="0041004A">
        <w:rPr>
          <w:b/>
          <w:sz w:val="26"/>
          <w:szCs w:val="26"/>
        </w:rPr>
        <w:t xml:space="preserve">Инициатор закупки </w:t>
      </w:r>
      <w:r w:rsidRPr="0041004A">
        <w:rPr>
          <w:sz w:val="26"/>
          <w:szCs w:val="26"/>
        </w:rPr>
        <w:t xml:space="preserve">- </w:t>
      </w:r>
      <w:r w:rsidR="006C32B7" w:rsidRPr="0041004A">
        <w:rPr>
          <w:sz w:val="26"/>
          <w:szCs w:val="26"/>
        </w:rPr>
        <w:t>структурное подразделение ООО «Т</w:t>
      </w:r>
      <w:r w:rsidR="0041004A">
        <w:rPr>
          <w:sz w:val="26"/>
          <w:szCs w:val="26"/>
        </w:rPr>
        <w:t>ЭР</w:t>
      </w:r>
      <w:r w:rsidR="006C32B7" w:rsidRPr="0041004A">
        <w:rPr>
          <w:sz w:val="26"/>
          <w:szCs w:val="26"/>
        </w:rPr>
        <w:t xml:space="preserve"> - Сервис», заинтересованное в закупке, инициирующее ее проведение.</w:t>
      </w:r>
    </w:p>
    <w:p w:rsidR="002D07B3" w:rsidRPr="0041004A" w:rsidRDefault="002D07B3" w:rsidP="0041004A">
      <w:pPr>
        <w:pStyle w:val="20"/>
        <w:shd w:val="clear" w:color="auto" w:fill="FFFFFF"/>
        <w:tabs>
          <w:tab w:val="left" w:pos="0"/>
          <w:tab w:val="left" w:pos="1276"/>
          <w:tab w:val="num" w:pos="1701"/>
        </w:tabs>
        <w:spacing w:before="120" w:after="0" w:line="360" w:lineRule="auto"/>
        <w:ind w:left="0" w:firstLine="426"/>
        <w:jc w:val="both"/>
        <w:rPr>
          <w:sz w:val="26"/>
          <w:szCs w:val="26"/>
        </w:rPr>
      </w:pPr>
      <w:r w:rsidRPr="0041004A">
        <w:rPr>
          <w:b/>
          <w:sz w:val="26"/>
          <w:szCs w:val="26"/>
        </w:rPr>
        <w:t xml:space="preserve">Комиссия </w:t>
      </w:r>
      <w:r w:rsidR="0047603B" w:rsidRPr="0041004A">
        <w:rPr>
          <w:sz w:val="26"/>
          <w:szCs w:val="26"/>
        </w:rPr>
        <w:t>(к</w:t>
      </w:r>
      <w:r w:rsidRPr="0041004A">
        <w:rPr>
          <w:sz w:val="26"/>
          <w:szCs w:val="26"/>
        </w:rPr>
        <w:t>онкурсная комиссия,</w:t>
      </w:r>
      <w:r w:rsidR="00DE3FD4" w:rsidRPr="0041004A">
        <w:rPr>
          <w:sz w:val="26"/>
          <w:szCs w:val="26"/>
        </w:rPr>
        <w:t xml:space="preserve"> аукцион</w:t>
      </w:r>
      <w:r w:rsidR="0047603B" w:rsidRPr="0041004A">
        <w:rPr>
          <w:sz w:val="26"/>
          <w:szCs w:val="26"/>
        </w:rPr>
        <w:t>ная комиссия, к</w:t>
      </w:r>
      <w:r w:rsidRPr="0041004A">
        <w:rPr>
          <w:sz w:val="26"/>
          <w:szCs w:val="26"/>
        </w:rPr>
        <w:t>омиссия</w:t>
      </w:r>
      <w:r w:rsidR="00120B10" w:rsidRPr="0041004A">
        <w:rPr>
          <w:sz w:val="26"/>
          <w:szCs w:val="26"/>
        </w:rPr>
        <w:t xml:space="preserve"> по подведению итогов запросов предложений</w:t>
      </w:r>
      <w:r w:rsidRPr="0041004A">
        <w:rPr>
          <w:sz w:val="26"/>
          <w:szCs w:val="26"/>
        </w:rPr>
        <w:t xml:space="preserve">) - </w:t>
      </w:r>
      <w:r w:rsidR="00C61C9E" w:rsidRPr="0041004A">
        <w:rPr>
          <w:sz w:val="26"/>
          <w:szCs w:val="26"/>
        </w:rPr>
        <w:t>комиссия</w:t>
      </w:r>
      <w:r w:rsidRPr="0041004A">
        <w:rPr>
          <w:sz w:val="26"/>
          <w:szCs w:val="26"/>
        </w:rPr>
        <w:t xml:space="preserve">, </w:t>
      </w:r>
      <w:r w:rsidR="007D6521" w:rsidRPr="0041004A">
        <w:rPr>
          <w:sz w:val="26"/>
          <w:szCs w:val="26"/>
        </w:rPr>
        <w:t xml:space="preserve">формируемая и утверждаемая </w:t>
      </w:r>
      <w:r w:rsidR="00C138B2" w:rsidRPr="0041004A">
        <w:rPr>
          <w:sz w:val="26"/>
          <w:szCs w:val="26"/>
        </w:rPr>
        <w:t>Организатором</w:t>
      </w:r>
      <w:r w:rsidR="00976EF0" w:rsidRPr="0041004A">
        <w:rPr>
          <w:sz w:val="26"/>
          <w:szCs w:val="26"/>
        </w:rPr>
        <w:t xml:space="preserve"> (</w:t>
      </w:r>
      <w:r w:rsidR="00512A6F" w:rsidRPr="0041004A">
        <w:rPr>
          <w:sz w:val="26"/>
          <w:szCs w:val="26"/>
        </w:rPr>
        <w:t>Заказчиком</w:t>
      </w:r>
      <w:r w:rsidR="00976EF0" w:rsidRPr="0041004A">
        <w:rPr>
          <w:sz w:val="26"/>
          <w:szCs w:val="26"/>
        </w:rPr>
        <w:t>)</w:t>
      </w:r>
      <w:r w:rsidR="00C138B2" w:rsidRPr="0041004A">
        <w:rPr>
          <w:sz w:val="26"/>
          <w:szCs w:val="26"/>
        </w:rPr>
        <w:t xml:space="preserve"> в целях подведения итогов конкурентной закупки, а также, при необходимости, подведения итогов отдельных этапов и процедур закупки</w:t>
      </w:r>
      <w:r w:rsidR="00BB0F26" w:rsidRPr="0041004A">
        <w:rPr>
          <w:sz w:val="26"/>
          <w:szCs w:val="26"/>
        </w:rPr>
        <w:t xml:space="preserve">. </w:t>
      </w:r>
    </w:p>
    <w:p w:rsidR="000A03D7" w:rsidRPr="0041004A" w:rsidRDefault="000A03D7" w:rsidP="0041004A">
      <w:pPr>
        <w:pStyle w:val="20"/>
        <w:shd w:val="clear" w:color="auto" w:fill="FFFFFF"/>
        <w:tabs>
          <w:tab w:val="left" w:pos="0"/>
          <w:tab w:val="left" w:pos="1276"/>
          <w:tab w:val="num" w:pos="1701"/>
        </w:tabs>
        <w:spacing w:before="120" w:after="0" w:line="360" w:lineRule="auto"/>
        <w:ind w:left="0" w:firstLine="426"/>
        <w:jc w:val="both"/>
        <w:rPr>
          <w:sz w:val="26"/>
          <w:szCs w:val="26"/>
        </w:rPr>
      </w:pPr>
      <w:r w:rsidRPr="0041004A">
        <w:rPr>
          <w:b/>
          <w:sz w:val="26"/>
          <w:szCs w:val="26"/>
        </w:rPr>
        <w:t xml:space="preserve">Компании Группы Газпром – </w:t>
      </w:r>
      <w:r w:rsidRPr="0041004A">
        <w:rPr>
          <w:sz w:val="26"/>
          <w:szCs w:val="26"/>
        </w:rPr>
        <w:t>в целях применения настоящего Положения к Компаниям Группы Газпром относятся следующие общества и организации:</w:t>
      </w:r>
    </w:p>
    <w:p w:rsidR="000A03D7" w:rsidRPr="0041004A" w:rsidRDefault="00AB6A72" w:rsidP="00AB6A72">
      <w:pPr>
        <w:pStyle w:val="20"/>
        <w:numPr>
          <w:ilvl w:val="0"/>
          <w:numId w:val="0"/>
        </w:numPr>
        <w:shd w:val="clear" w:color="auto" w:fill="FFFFFF"/>
        <w:tabs>
          <w:tab w:val="left" w:pos="0"/>
          <w:tab w:val="left" w:pos="1276"/>
        </w:tabs>
        <w:spacing w:line="360" w:lineRule="auto"/>
        <w:jc w:val="both"/>
        <w:rPr>
          <w:sz w:val="26"/>
          <w:szCs w:val="26"/>
        </w:rPr>
      </w:pPr>
      <w:r>
        <w:rPr>
          <w:sz w:val="26"/>
          <w:szCs w:val="26"/>
        </w:rPr>
        <w:t xml:space="preserve">- </w:t>
      </w:r>
      <w:r w:rsidR="000A03D7" w:rsidRPr="0041004A">
        <w:rPr>
          <w:sz w:val="26"/>
          <w:szCs w:val="26"/>
        </w:rPr>
        <w:t>дочерние общества ОАО «Газпром», в том числе Общество;</w:t>
      </w:r>
    </w:p>
    <w:p w:rsidR="000A03D7" w:rsidRPr="0041004A" w:rsidRDefault="00AB6A72" w:rsidP="00AB6A72">
      <w:pPr>
        <w:pStyle w:val="20"/>
        <w:numPr>
          <w:ilvl w:val="0"/>
          <w:numId w:val="0"/>
        </w:numPr>
        <w:shd w:val="clear" w:color="auto" w:fill="FFFFFF"/>
        <w:tabs>
          <w:tab w:val="left" w:pos="0"/>
          <w:tab w:val="left" w:pos="1276"/>
        </w:tabs>
        <w:spacing w:line="360" w:lineRule="auto"/>
        <w:jc w:val="both"/>
        <w:rPr>
          <w:sz w:val="26"/>
          <w:szCs w:val="26"/>
        </w:rPr>
      </w:pPr>
      <w:r>
        <w:rPr>
          <w:sz w:val="26"/>
          <w:szCs w:val="26"/>
        </w:rPr>
        <w:t xml:space="preserve">- </w:t>
      </w:r>
      <w:r w:rsidR="000A03D7" w:rsidRPr="0041004A">
        <w:rPr>
          <w:sz w:val="26"/>
          <w:szCs w:val="26"/>
        </w:rPr>
        <w:t>дочерние общества дочерних обществ ОАО «Газпром»;</w:t>
      </w:r>
    </w:p>
    <w:p w:rsidR="000A03D7" w:rsidRPr="0041004A" w:rsidRDefault="00AB6A72" w:rsidP="00AB6A72">
      <w:pPr>
        <w:pStyle w:val="20"/>
        <w:numPr>
          <w:ilvl w:val="0"/>
          <w:numId w:val="0"/>
        </w:numPr>
        <w:shd w:val="clear" w:color="auto" w:fill="FFFFFF"/>
        <w:tabs>
          <w:tab w:val="left" w:pos="0"/>
          <w:tab w:val="left" w:pos="1276"/>
        </w:tabs>
        <w:spacing w:line="360" w:lineRule="auto"/>
        <w:jc w:val="both"/>
        <w:rPr>
          <w:sz w:val="26"/>
          <w:szCs w:val="26"/>
        </w:rPr>
      </w:pPr>
      <w:r>
        <w:rPr>
          <w:sz w:val="26"/>
          <w:szCs w:val="26"/>
        </w:rPr>
        <w:t xml:space="preserve">- </w:t>
      </w:r>
      <w:r w:rsidR="000A03D7" w:rsidRPr="0041004A">
        <w:rPr>
          <w:sz w:val="26"/>
          <w:szCs w:val="26"/>
        </w:rPr>
        <w:t>общества и организации, в уставном капитале которых ОАО «Газпром» совместно со своими дочерними обществами и/или дочерними обществами дочерних обществ ОАО «Газпром», владеют более 50% долей (акций);</w:t>
      </w:r>
    </w:p>
    <w:p w:rsidR="000A03D7" w:rsidRPr="0041004A" w:rsidRDefault="00AB6A72" w:rsidP="00AB6A72">
      <w:pPr>
        <w:pStyle w:val="20"/>
        <w:numPr>
          <w:ilvl w:val="0"/>
          <w:numId w:val="0"/>
        </w:numPr>
        <w:shd w:val="clear" w:color="auto" w:fill="FFFFFF"/>
        <w:tabs>
          <w:tab w:val="left" w:pos="0"/>
          <w:tab w:val="left" w:pos="1276"/>
        </w:tabs>
        <w:spacing w:line="360" w:lineRule="auto"/>
        <w:jc w:val="both"/>
        <w:rPr>
          <w:sz w:val="26"/>
          <w:szCs w:val="26"/>
        </w:rPr>
      </w:pPr>
      <w:r>
        <w:rPr>
          <w:sz w:val="26"/>
          <w:szCs w:val="26"/>
        </w:rPr>
        <w:lastRenderedPageBreak/>
        <w:t xml:space="preserve">- </w:t>
      </w:r>
      <w:r w:rsidR="000A03D7" w:rsidRPr="0041004A">
        <w:rPr>
          <w:sz w:val="26"/>
          <w:szCs w:val="26"/>
        </w:rPr>
        <w:t>общества и организации, не являющиеся дочерними, финансовая отчетность которых входит в консолидированную финансовую отчетность ОАО «Газпром» по международным стандартам финансовой отчетности (МСФО).</w:t>
      </w:r>
    </w:p>
    <w:p w:rsidR="00775266" w:rsidRPr="0041004A" w:rsidRDefault="00B00B61" w:rsidP="0041004A">
      <w:pPr>
        <w:pStyle w:val="20"/>
        <w:tabs>
          <w:tab w:val="left" w:pos="0"/>
          <w:tab w:val="left" w:pos="1276"/>
          <w:tab w:val="num" w:pos="1701"/>
        </w:tabs>
        <w:spacing w:before="120" w:after="0" w:line="360" w:lineRule="auto"/>
        <w:ind w:left="0" w:firstLine="426"/>
        <w:jc w:val="both"/>
        <w:rPr>
          <w:sz w:val="26"/>
          <w:szCs w:val="26"/>
        </w:rPr>
      </w:pPr>
      <w:r w:rsidRPr="0041004A">
        <w:rPr>
          <w:b/>
          <w:sz w:val="26"/>
          <w:szCs w:val="26"/>
        </w:rPr>
        <w:t xml:space="preserve">Конкурс </w:t>
      </w:r>
      <w:r w:rsidR="00E97AF5" w:rsidRPr="0041004A">
        <w:rPr>
          <w:b/>
          <w:sz w:val="26"/>
          <w:szCs w:val="26"/>
        </w:rPr>
        <w:t>–</w:t>
      </w:r>
      <w:r w:rsidRPr="0041004A">
        <w:rPr>
          <w:b/>
          <w:sz w:val="26"/>
          <w:szCs w:val="26"/>
        </w:rPr>
        <w:t xml:space="preserve"> </w:t>
      </w:r>
      <w:r w:rsidR="00E97AF5" w:rsidRPr="0041004A">
        <w:rPr>
          <w:sz w:val="26"/>
          <w:szCs w:val="26"/>
        </w:rPr>
        <w:t>способ</w:t>
      </w:r>
      <w:r w:rsidR="00E97AF5" w:rsidRPr="0041004A">
        <w:rPr>
          <w:b/>
          <w:sz w:val="26"/>
          <w:szCs w:val="26"/>
        </w:rPr>
        <w:t xml:space="preserve"> </w:t>
      </w:r>
      <w:r w:rsidR="00AC7C79" w:rsidRPr="0041004A">
        <w:rPr>
          <w:sz w:val="26"/>
          <w:szCs w:val="26"/>
          <w:shd w:val="clear" w:color="auto" w:fill="FFFFFF"/>
        </w:rPr>
        <w:t>закупк</w:t>
      </w:r>
      <w:r w:rsidR="00E97AF5" w:rsidRPr="0041004A">
        <w:rPr>
          <w:sz w:val="26"/>
          <w:szCs w:val="26"/>
          <w:shd w:val="clear" w:color="auto" w:fill="FFFFFF"/>
        </w:rPr>
        <w:t>и</w:t>
      </w:r>
      <w:r w:rsidR="00AC7C79" w:rsidRPr="0041004A">
        <w:rPr>
          <w:sz w:val="26"/>
          <w:szCs w:val="26"/>
          <w:shd w:val="clear" w:color="auto" w:fill="FFFFFF"/>
        </w:rPr>
        <w:t xml:space="preserve"> товаров (работ, услуг)</w:t>
      </w:r>
      <w:r w:rsidR="00E97AF5" w:rsidRPr="0041004A">
        <w:rPr>
          <w:sz w:val="26"/>
          <w:szCs w:val="26"/>
          <w:shd w:val="clear" w:color="auto" w:fill="FFFFFF"/>
        </w:rPr>
        <w:t xml:space="preserve">, </w:t>
      </w:r>
      <w:r w:rsidR="007E4C32" w:rsidRPr="0041004A">
        <w:rPr>
          <w:sz w:val="26"/>
          <w:szCs w:val="26"/>
          <w:shd w:val="clear" w:color="auto" w:fill="FFFFFF"/>
        </w:rPr>
        <w:t>победителем,</w:t>
      </w:r>
      <w:r w:rsidR="00AC7C79" w:rsidRPr="0041004A">
        <w:rPr>
          <w:sz w:val="26"/>
          <w:szCs w:val="26"/>
          <w:shd w:val="clear" w:color="auto" w:fill="FFFFFF"/>
        </w:rPr>
        <w:t xml:space="preserve"> </w:t>
      </w:r>
      <w:r w:rsidR="00926895" w:rsidRPr="0041004A">
        <w:rPr>
          <w:sz w:val="26"/>
          <w:szCs w:val="26"/>
          <w:shd w:val="clear" w:color="auto" w:fill="FFFFFF"/>
        </w:rPr>
        <w:t xml:space="preserve">в </w:t>
      </w:r>
      <w:r w:rsidR="006F4CBE" w:rsidRPr="0041004A">
        <w:rPr>
          <w:sz w:val="26"/>
          <w:szCs w:val="26"/>
          <w:shd w:val="clear" w:color="auto" w:fill="FFFFFF"/>
        </w:rPr>
        <w:t>которо</w:t>
      </w:r>
      <w:r w:rsidR="00926895" w:rsidRPr="0041004A">
        <w:rPr>
          <w:sz w:val="26"/>
          <w:szCs w:val="26"/>
          <w:shd w:val="clear" w:color="auto" w:fill="FFFFFF"/>
        </w:rPr>
        <w:t>м</w:t>
      </w:r>
      <w:r w:rsidR="006F4CBE" w:rsidRPr="0041004A">
        <w:rPr>
          <w:sz w:val="26"/>
          <w:szCs w:val="26"/>
          <w:shd w:val="clear" w:color="auto" w:fill="FFFFFF"/>
        </w:rPr>
        <w:t xml:space="preserve"> </w:t>
      </w:r>
      <w:r w:rsidR="00AC7C79" w:rsidRPr="0041004A">
        <w:rPr>
          <w:sz w:val="26"/>
          <w:szCs w:val="26"/>
          <w:shd w:val="clear" w:color="auto" w:fill="FFFFFF"/>
        </w:rPr>
        <w:t>признается лицо, которое по заключению Ко</w:t>
      </w:r>
      <w:r w:rsidR="00BF176B" w:rsidRPr="0041004A">
        <w:rPr>
          <w:sz w:val="26"/>
          <w:szCs w:val="26"/>
          <w:shd w:val="clear" w:color="auto" w:fill="FFFFFF"/>
        </w:rPr>
        <w:t>нкурсной комиссии, назначенной О</w:t>
      </w:r>
      <w:r w:rsidR="00AC7C79" w:rsidRPr="0041004A">
        <w:rPr>
          <w:sz w:val="26"/>
          <w:szCs w:val="26"/>
          <w:shd w:val="clear" w:color="auto" w:fill="FFFFFF"/>
        </w:rPr>
        <w:t>рганизатором, предложило лучшие условия исполнения договора</w:t>
      </w:r>
      <w:r w:rsidR="006D358F" w:rsidRPr="0041004A">
        <w:rPr>
          <w:sz w:val="26"/>
          <w:szCs w:val="26"/>
        </w:rPr>
        <w:t>.</w:t>
      </w:r>
    </w:p>
    <w:p w:rsidR="00B00B61" w:rsidRPr="0041004A" w:rsidRDefault="00B00B61" w:rsidP="0041004A">
      <w:pPr>
        <w:pStyle w:val="20"/>
        <w:shd w:val="clear" w:color="auto" w:fill="FFFFFF"/>
        <w:tabs>
          <w:tab w:val="left" w:pos="0"/>
          <w:tab w:val="left" w:pos="1276"/>
          <w:tab w:val="num" w:pos="1701"/>
        </w:tabs>
        <w:spacing w:before="120" w:after="0" w:line="360" w:lineRule="auto"/>
        <w:ind w:left="0" w:firstLine="426"/>
        <w:jc w:val="both"/>
        <w:rPr>
          <w:sz w:val="26"/>
          <w:szCs w:val="26"/>
        </w:rPr>
      </w:pPr>
      <w:r w:rsidRPr="0041004A">
        <w:rPr>
          <w:b/>
          <w:sz w:val="26"/>
          <w:szCs w:val="26"/>
        </w:rPr>
        <w:t xml:space="preserve">Лот - </w:t>
      </w:r>
      <w:r w:rsidRPr="0041004A">
        <w:rPr>
          <w:sz w:val="26"/>
          <w:szCs w:val="26"/>
        </w:rPr>
        <w:t xml:space="preserve">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 </w:t>
      </w:r>
    </w:p>
    <w:p w:rsidR="00940842" w:rsidRPr="0041004A" w:rsidRDefault="00940842" w:rsidP="0041004A">
      <w:pPr>
        <w:pStyle w:val="20"/>
        <w:shd w:val="clear" w:color="auto" w:fill="FFFFFF"/>
        <w:tabs>
          <w:tab w:val="left" w:pos="0"/>
          <w:tab w:val="left" w:pos="1276"/>
          <w:tab w:val="left" w:pos="1560"/>
        </w:tabs>
        <w:spacing w:before="120" w:after="0" w:line="360" w:lineRule="auto"/>
        <w:ind w:left="0" w:firstLine="426"/>
        <w:jc w:val="both"/>
        <w:rPr>
          <w:sz w:val="26"/>
          <w:szCs w:val="26"/>
        </w:rPr>
      </w:pPr>
      <w:r w:rsidRPr="0041004A">
        <w:rPr>
          <w:b/>
          <w:sz w:val="26"/>
          <w:szCs w:val="26"/>
        </w:rPr>
        <w:t xml:space="preserve">Начальная (максимальная) цена договора (предмета закупки) </w:t>
      </w:r>
      <w:r w:rsidRPr="0041004A">
        <w:rPr>
          <w:sz w:val="26"/>
          <w:szCs w:val="26"/>
        </w:rPr>
        <w:t>– предельная цена товаров, работ, услуг, являющихся предметом закупки.</w:t>
      </w:r>
    </w:p>
    <w:p w:rsidR="005B45D1" w:rsidRPr="0041004A" w:rsidRDefault="00942119"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t xml:space="preserve">Оператор электронной </w:t>
      </w:r>
      <w:r w:rsidR="005B45D1" w:rsidRPr="0041004A">
        <w:rPr>
          <w:b/>
          <w:sz w:val="26"/>
          <w:szCs w:val="26"/>
        </w:rPr>
        <w:t xml:space="preserve">торговой </w:t>
      </w:r>
      <w:r w:rsidRPr="0041004A">
        <w:rPr>
          <w:b/>
          <w:sz w:val="26"/>
          <w:szCs w:val="26"/>
        </w:rPr>
        <w:t>площадки</w:t>
      </w:r>
      <w:r w:rsidR="002D07B3" w:rsidRPr="0041004A">
        <w:rPr>
          <w:b/>
          <w:sz w:val="26"/>
          <w:szCs w:val="26"/>
        </w:rPr>
        <w:t xml:space="preserve"> </w:t>
      </w:r>
      <w:r w:rsidR="002D07B3" w:rsidRPr="0041004A">
        <w:rPr>
          <w:sz w:val="26"/>
          <w:szCs w:val="26"/>
        </w:rPr>
        <w:t>–</w:t>
      </w:r>
      <w:r w:rsidR="003B3CEC" w:rsidRPr="0041004A">
        <w:rPr>
          <w:sz w:val="26"/>
          <w:szCs w:val="26"/>
        </w:rPr>
        <w:t xml:space="preserve"> </w:t>
      </w:r>
      <w:r w:rsidR="00670ABE" w:rsidRPr="0041004A">
        <w:rPr>
          <w:sz w:val="26"/>
          <w:szCs w:val="26"/>
        </w:rPr>
        <w:t>лицо (</w:t>
      </w:r>
      <w:r w:rsidR="005B45D1" w:rsidRPr="0041004A">
        <w:rPr>
          <w:sz w:val="26"/>
          <w:szCs w:val="26"/>
        </w:rPr>
        <w:t xml:space="preserve">юридическое </w:t>
      </w:r>
      <w:r w:rsidR="008A5D09" w:rsidRPr="0041004A">
        <w:rPr>
          <w:sz w:val="26"/>
          <w:szCs w:val="26"/>
        </w:rPr>
        <w:t xml:space="preserve">лицо </w:t>
      </w:r>
      <w:r w:rsidR="005B45D1" w:rsidRPr="0041004A">
        <w:rPr>
          <w:sz w:val="26"/>
          <w:szCs w:val="26"/>
        </w:rPr>
        <w:t xml:space="preserve">независимо от его организационно-правовой формы, формы собственности, места нахождения и места происхождения капитала или физическое </w:t>
      </w:r>
      <w:r w:rsidR="006C24AF" w:rsidRPr="0041004A">
        <w:rPr>
          <w:sz w:val="26"/>
          <w:szCs w:val="26"/>
        </w:rPr>
        <w:t xml:space="preserve">лицо </w:t>
      </w:r>
      <w:r w:rsidR="005B45D1" w:rsidRPr="0041004A">
        <w:rPr>
          <w:sz w:val="26"/>
          <w:szCs w:val="26"/>
        </w:rPr>
        <w:t>в качестве индивидуального предпринимателя</w:t>
      </w:r>
      <w:r w:rsidR="00670ABE" w:rsidRPr="0041004A">
        <w:rPr>
          <w:sz w:val="26"/>
          <w:szCs w:val="26"/>
        </w:rPr>
        <w:t>)</w:t>
      </w:r>
      <w:r w:rsidR="005B45D1" w:rsidRPr="0041004A">
        <w:rPr>
          <w:sz w:val="26"/>
          <w:szCs w:val="26"/>
        </w:rPr>
        <w:t>, государственная регистрация котор</w:t>
      </w:r>
      <w:r w:rsidR="00AA610A" w:rsidRPr="0041004A">
        <w:rPr>
          <w:sz w:val="26"/>
          <w:szCs w:val="26"/>
        </w:rPr>
        <w:t>ого</w:t>
      </w:r>
      <w:r w:rsidR="005B45D1" w:rsidRPr="0041004A">
        <w:rPr>
          <w:sz w:val="26"/>
          <w:szCs w:val="26"/>
        </w:rPr>
        <w:t xml:space="preserve"> осуществлена в установленном порядке на территории Российской Федерации, котор</w:t>
      </w:r>
      <w:r w:rsidR="00BE665E" w:rsidRPr="0041004A">
        <w:rPr>
          <w:sz w:val="26"/>
          <w:szCs w:val="26"/>
        </w:rPr>
        <w:t>ое</w:t>
      </w:r>
      <w:r w:rsidR="005B45D1" w:rsidRPr="0041004A">
        <w:rPr>
          <w:sz w:val="26"/>
          <w:szCs w:val="26"/>
        </w:rPr>
        <w:t xml:space="preserve"> владе</w:t>
      </w:r>
      <w:r w:rsidR="00BE665E" w:rsidRPr="0041004A">
        <w:rPr>
          <w:sz w:val="26"/>
          <w:szCs w:val="26"/>
        </w:rPr>
        <w:t>ет</w:t>
      </w:r>
      <w:r w:rsidR="005B45D1" w:rsidRPr="0041004A">
        <w:rPr>
          <w:sz w:val="26"/>
          <w:szCs w:val="26"/>
        </w:rPr>
        <w:t xml:space="preserve"> электронн</w:t>
      </w:r>
      <w:r w:rsidR="002B6B89" w:rsidRPr="0041004A">
        <w:rPr>
          <w:sz w:val="26"/>
          <w:szCs w:val="26"/>
        </w:rPr>
        <w:t>ой</w:t>
      </w:r>
      <w:r w:rsidR="005B45D1" w:rsidRPr="0041004A">
        <w:rPr>
          <w:sz w:val="26"/>
          <w:szCs w:val="26"/>
        </w:rPr>
        <w:t xml:space="preserve"> торгов</w:t>
      </w:r>
      <w:r w:rsidR="002B6B89" w:rsidRPr="0041004A">
        <w:rPr>
          <w:sz w:val="26"/>
          <w:szCs w:val="26"/>
        </w:rPr>
        <w:t>ой</w:t>
      </w:r>
      <w:r w:rsidR="005B45D1" w:rsidRPr="0041004A">
        <w:rPr>
          <w:b/>
          <w:sz w:val="26"/>
          <w:szCs w:val="26"/>
        </w:rPr>
        <w:t xml:space="preserve"> </w:t>
      </w:r>
      <w:r w:rsidR="005B45D1" w:rsidRPr="0041004A">
        <w:rPr>
          <w:sz w:val="26"/>
          <w:szCs w:val="26"/>
        </w:rPr>
        <w:t>площадкой, необходимыми для ее функционирования программно-аппаратными средствами</w:t>
      </w:r>
      <w:r w:rsidR="0059773D" w:rsidRPr="0041004A">
        <w:rPr>
          <w:sz w:val="26"/>
          <w:szCs w:val="26"/>
        </w:rPr>
        <w:t>,</w:t>
      </w:r>
      <w:r w:rsidR="005B45D1" w:rsidRPr="0041004A">
        <w:rPr>
          <w:sz w:val="26"/>
          <w:szCs w:val="26"/>
        </w:rPr>
        <w:t xml:space="preserve"> и обеспечива</w:t>
      </w:r>
      <w:r w:rsidR="00141D78" w:rsidRPr="0041004A">
        <w:rPr>
          <w:sz w:val="26"/>
          <w:szCs w:val="26"/>
        </w:rPr>
        <w:t>ет</w:t>
      </w:r>
      <w:r w:rsidR="005B45D1" w:rsidRPr="0041004A">
        <w:rPr>
          <w:sz w:val="26"/>
          <w:szCs w:val="26"/>
        </w:rPr>
        <w:t xml:space="preserve"> проведение закупок в электронной форме на такой электронной торговой площадке. </w:t>
      </w:r>
    </w:p>
    <w:p w:rsidR="00942119" w:rsidRPr="0041004A" w:rsidRDefault="00942119"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t xml:space="preserve">Организатор конкурентной закупки (Организатор) </w:t>
      </w:r>
      <w:r w:rsidRPr="0041004A">
        <w:rPr>
          <w:sz w:val="26"/>
          <w:szCs w:val="26"/>
        </w:rPr>
        <w:t xml:space="preserve">– </w:t>
      </w:r>
      <w:r w:rsidR="00010982" w:rsidRPr="0041004A">
        <w:rPr>
          <w:sz w:val="26"/>
          <w:szCs w:val="26"/>
        </w:rPr>
        <w:t>Общество (в лице Подразделения по подготовке и проведению конкурентных закупок), ООО «Предприятие производственно-технологической комплектации» (ООО «ППТК») – специализированная компания в области организации закупочных процедур, осуществляющие организацию и проведение процедур конкурентных закупок.</w:t>
      </w:r>
    </w:p>
    <w:p w:rsidR="001C2573" w:rsidRPr="0041004A" w:rsidRDefault="001C2573" w:rsidP="0041004A">
      <w:pPr>
        <w:pStyle w:val="20"/>
        <w:shd w:val="clear" w:color="auto" w:fill="FFFFFF"/>
        <w:tabs>
          <w:tab w:val="left" w:pos="0"/>
          <w:tab w:val="left" w:pos="1276"/>
          <w:tab w:val="left" w:pos="1560"/>
          <w:tab w:val="num" w:pos="1701"/>
        </w:tabs>
        <w:spacing w:before="120" w:after="0" w:line="360" w:lineRule="auto"/>
        <w:ind w:left="0" w:firstLine="426"/>
        <w:jc w:val="both"/>
        <w:rPr>
          <w:b/>
          <w:sz w:val="26"/>
          <w:szCs w:val="26"/>
        </w:rPr>
      </w:pPr>
      <w:r w:rsidRPr="0041004A">
        <w:rPr>
          <w:b/>
          <w:sz w:val="26"/>
          <w:szCs w:val="26"/>
        </w:rPr>
        <w:t>Официальный сайт –</w:t>
      </w:r>
      <w:r w:rsidR="000F4AC6" w:rsidRPr="0041004A">
        <w:rPr>
          <w:sz w:val="26"/>
          <w:szCs w:val="26"/>
        </w:rPr>
        <w:t xml:space="preserve"> </w:t>
      </w:r>
      <w:r w:rsidR="004C1BE7" w:rsidRPr="0041004A">
        <w:rPr>
          <w:sz w:val="26"/>
          <w:szCs w:val="26"/>
        </w:rPr>
        <w:t xml:space="preserve">сайт </w:t>
      </w:r>
      <w:hyperlink r:id="rId13" w:history="1">
        <w:r w:rsidR="005D4D71" w:rsidRPr="0041004A">
          <w:rPr>
            <w:rStyle w:val="ae"/>
            <w:color w:val="auto"/>
            <w:sz w:val="26"/>
            <w:szCs w:val="26"/>
            <w:lang w:val="en-US"/>
          </w:rPr>
          <w:t>www</w:t>
        </w:r>
        <w:r w:rsidR="005D4D71" w:rsidRPr="0041004A">
          <w:rPr>
            <w:rStyle w:val="ae"/>
            <w:color w:val="auto"/>
            <w:sz w:val="26"/>
            <w:szCs w:val="26"/>
          </w:rPr>
          <w:t>.</w:t>
        </w:r>
        <w:r w:rsidR="005D4D71" w:rsidRPr="0041004A">
          <w:rPr>
            <w:rStyle w:val="ae"/>
            <w:color w:val="auto"/>
            <w:sz w:val="26"/>
            <w:szCs w:val="26"/>
            <w:lang w:val="en-US"/>
          </w:rPr>
          <w:t>zakupki</w:t>
        </w:r>
        <w:r w:rsidR="005D4D71" w:rsidRPr="0041004A">
          <w:rPr>
            <w:rStyle w:val="ae"/>
            <w:color w:val="auto"/>
            <w:sz w:val="26"/>
            <w:szCs w:val="26"/>
          </w:rPr>
          <w:t>.</w:t>
        </w:r>
        <w:r w:rsidR="005D4D71" w:rsidRPr="0041004A">
          <w:rPr>
            <w:rStyle w:val="ae"/>
            <w:color w:val="auto"/>
            <w:sz w:val="26"/>
            <w:szCs w:val="26"/>
            <w:lang w:val="en-US"/>
          </w:rPr>
          <w:t>gov</w:t>
        </w:r>
        <w:r w:rsidR="005D4D71" w:rsidRPr="0041004A">
          <w:rPr>
            <w:rStyle w:val="ae"/>
            <w:color w:val="auto"/>
            <w:sz w:val="26"/>
            <w:szCs w:val="26"/>
          </w:rPr>
          <w:t>.</w:t>
        </w:r>
        <w:r w:rsidR="005D4D71" w:rsidRPr="0041004A">
          <w:rPr>
            <w:rStyle w:val="ae"/>
            <w:color w:val="auto"/>
            <w:sz w:val="26"/>
            <w:szCs w:val="26"/>
            <w:lang w:val="en-US"/>
          </w:rPr>
          <w:t>ru</w:t>
        </w:r>
      </w:hyperlink>
      <w:r w:rsidR="005D4D71" w:rsidRPr="0041004A">
        <w:rPr>
          <w:sz w:val="26"/>
          <w:szCs w:val="26"/>
        </w:rPr>
        <w:t xml:space="preserve"> в </w:t>
      </w:r>
      <w:r w:rsidR="004C1BE7" w:rsidRPr="0041004A">
        <w:rPr>
          <w:sz w:val="26"/>
          <w:szCs w:val="26"/>
        </w:rPr>
        <w:t xml:space="preserve">информационно-телекоммуникационной сети </w:t>
      </w:r>
      <w:r w:rsidR="00443F6A" w:rsidRPr="0041004A">
        <w:rPr>
          <w:sz w:val="26"/>
          <w:szCs w:val="26"/>
        </w:rPr>
        <w:t>«Интернет»</w:t>
      </w:r>
      <w:r w:rsidR="004C1BE7" w:rsidRPr="0041004A">
        <w:rPr>
          <w:sz w:val="26"/>
          <w:szCs w:val="26"/>
        </w:rPr>
        <w:t xml:space="preserve"> для размещения информации о закупках товаров, работ, услуг</w:t>
      </w:r>
      <w:r w:rsidR="005D4D71" w:rsidRPr="0041004A">
        <w:rPr>
          <w:sz w:val="26"/>
          <w:szCs w:val="26"/>
        </w:rPr>
        <w:t>, проводимых в соответствии с Федеральным законом от 18 июля 2011 г. № 223-ФЗ</w:t>
      </w:r>
      <w:r w:rsidR="004C1BE7" w:rsidRPr="0041004A">
        <w:rPr>
          <w:sz w:val="26"/>
          <w:szCs w:val="26"/>
        </w:rPr>
        <w:t>.</w:t>
      </w:r>
    </w:p>
    <w:p w:rsidR="002D07B3" w:rsidRPr="0041004A" w:rsidRDefault="002D07B3"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lastRenderedPageBreak/>
        <w:t>Предквалификация</w:t>
      </w:r>
      <w:r w:rsidRPr="0041004A">
        <w:rPr>
          <w:sz w:val="26"/>
          <w:szCs w:val="26"/>
        </w:rPr>
        <w:t xml:space="preserve"> – открытая процедура определения потенциальных участников</w:t>
      </w:r>
      <w:r w:rsidR="00966DF5" w:rsidRPr="0041004A">
        <w:rPr>
          <w:sz w:val="26"/>
          <w:szCs w:val="26"/>
        </w:rPr>
        <w:t xml:space="preserve"> закуп</w:t>
      </w:r>
      <w:r w:rsidRPr="0041004A">
        <w:rPr>
          <w:sz w:val="26"/>
          <w:szCs w:val="26"/>
        </w:rPr>
        <w:t xml:space="preserve">ок, проводимых </w:t>
      </w:r>
      <w:r w:rsidR="00C50BA0" w:rsidRPr="0041004A">
        <w:rPr>
          <w:sz w:val="26"/>
          <w:szCs w:val="26"/>
        </w:rPr>
        <w:t>для нужд Общества</w:t>
      </w:r>
      <w:r w:rsidRPr="0041004A">
        <w:rPr>
          <w:sz w:val="26"/>
          <w:szCs w:val="26"/>
        </w:rPr>
        <w:t>,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w:t>
      </w:r>
      <w:r w:rsidR="00DC4715" w:rsidRPr="0041004A">
        <w:rPr>
          <w:sz w:val="26"/>
          <w:szCs w:val="26"/>
        </w:rPr>
        <w:t>ам</w:t>
      </w:r>
      <w:r w:rsidRPr="0041004A">
        <w:rPr>
          <w:sz w:val="26"/>
          <w:szCs w:val="26"/>
        </w:rPr>
        <w:t xml:space="preserve"> работ и услуг, по </w:t>
      </w:r>
      <w:r w:rsidR="00926B9B" w:rsidRPr="0041004A">
        <w:rPr>
          <w:sz w:val="26"/>
          <w:szCs w:val="26"/>
        </w:rPr>
        <w:t xml:space="preserve">итогам </w:t>
      </w:r>
      <w:r w:rsidRPr="0041004A">
        <w:rPr>
          <w:sz w:val="26"/>
          <w:szCs w:val="26"/>
        </w:rPr>
        <w:t xml:space="preserve">которой формируется </w:t>
      </w:r>
      <w:r w:rsidR="00EC60F0" w:rsidRPr="0041004A">
        <w:rPr>
          <w:sz w:val="26"/>
          <w:szCs w:val="26"/>
        </w:rPr>
        <w:t>р</w:t>
      </w:r>
      <w:r w:rsidRPr="0041004A">
        <w:rPr>
          <w:sz w:val="26"/>
          <w:szCs w:val="26"/>
        </w:rPr>
        <w:t>еестр потенциальных участников</w:t>
      </w:r>
      <w:r w:rsidR="00966DF5" w:rsidRPr="0041004A">
        <w:rPr>
          <w:sz w:val="26"/>
          <w:szCs w:val="26"/>
        </w:rPr>
        <w:t xml:space="preserve"> закуп</w:t>
      </w:r>
      <w:r w:rsidRPr="0041004A">
        <w:rPr>
          <w:sz w:val="26"/>
          <w:szCs w:val="26"/>
        </w:rPr>
        <w:t>ок</w:t>
      </w:r>
      <w:r w:rsidR="00855B7F" w:rsidRPr="0041004A">
        <w:rPr>
          <w:sz w:val="26"/>
          <w:szCs w:val="26"/>
        </w:rPr>
        <w:t xml:space="preserve"> </w:t>
      </w:r>
      <w:r w:rsidR="00D71B62" w:rsidRPr="0041004A">
        <w:rPr>
          <w:sz w:val="26"/>
          <w:szCs w:val="26"/>
        </w:rPr>
        <w:t>Общества</w:t>
      </w:r>
      <w:r w:rsidRPr="0041004A">
        <w:rPr>
          <w:sz w:val="26"/>
          <w:szCs w:val="26"/>
        </w:rPr>
        <w:t xml:space="preserve"> по видам товаров, работ, услуг.</w:t>
      </w:r>
    </w:p>
    <w:p w:rsidR="002D07B3" w:rsidRPr="0041004A" w:rsidRDefault="002D07B3" w:rsidP="0041004A">
      <w:pPr>
        <w:pStyle w:val="20"/>
        <w:shd w:val="clear" w:color="auto" w:fill="FFFFFF"/>
        <w:tabs>
          <w:tab w:val="num" w:pos="-3544"/>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t xml:space="preserve">Предварительный отбор - </w:t>
      </w:r>
      <w:r w:rsidRPr="0041004A">
        <w:rPr>
          <w:sz w:val="26"/>
          <w:szCs w:val="26"/>
        </w:rPr>
        <w:t xml:space="preserve">процедура отбора </w:t>
      </w:r>
      <w:r w:rsidR="001E5293" w:rsidRPr="0041004A">
        <w:rPr>
          <w:sz w:val="26"/>
          <w:szCs w:val="26"/>
        </w:rPr>
        <w:t xml:space="preserve">потенциальных </w:t>
      </w:r>
      <w:r w:rsidRPr="0041004A">
        <w:rPr>
          <w:sz w:val="26"/>
          <w:szCs w:val="26"/>
        </w:rPr>
        <w:t>участников</w:t>
      </w:r>
      <w:r w:rsidR="00966DF5" w:rsidRPr="0041004A">
        <w:rPr>
          <w:sz w:val="26"/>
          <w:szCs w:val="26"/>
        </w:rPr>
        <w:t xml:space="preserve"> конкурентной закупк</w:t>
      </w:r>
      <w:r w:rsidR="0063507B" w:rsidRPr="0041004A">
        <w:rPr>
          <w:sz w:val="26"/>
          <w:szCs w:val="26"/>
        </w:rPr>
        <w:t>и</w:t>
      </w:r>
      <w:r w:rsidRPr="0041004A">
        <w:rPr>
          <w:sz w:val="26"/>
          <w:szCs w:val="26"/>
        </w:rPr>
        <w:t>, которые обладают необходимым уровнем квалификации для предстоящего выполнения обязательств в соответствии с предметом</w:t>
      </w:r>
      <w:r w:rsidR="00966DF5" w:rsidRPr="0041004A">
        <w:rPr>
          <w:sz w:val="26"/>
          <w:szCs w:val="26"/>
        </w:rPr>
        <w:t xml:space="preserve"> конкурентной закупк</w:t>
      </w:r>
      <w:r w:rsidR="001E5293" w:rsidRPr="0041004A">
        <w:rPr>
          <w:sz w:val="26"/>
          <w:szCs w:val="26"/>
        </w:rPr>
        <w:t>и</w:t>
      </w:r>
      <w:r w:rsidRPr="0041004A">
        <w:rPr>
          <w:sz w:val="26"/>
          <w:szCs w:val="26"/>
        </w:rPr>
        <w:t>, соответствующих квалификационным требованиям и требованиям к правоспособности, установленным Заказчиком, проводимая в рамках одно</w:t>
      </w:r>
      <w:r w:rsidR="001E5293" w:rsidRPr="0041004A">
        <w:rPr>
          <w:sz w:val="26"/>
          <w:szCs w:val="26"/>
        </w:rPr>
        <w:t>й</w:t>
      </w:r>
      <w:r w:rsidR="00966DF5" w:rsidRPr="0041004A">
        <w:rPr>
          <w:sz w:val="26"/>
          <w:szCs w:val="26"/>
        </w:rPr>
        <w:t xml:space="preserve"> конкурентной закупк</w:t>
      </w:r>
      <w:r w:rsidR="001E5293" w:rsidRPr="0041004A">
        <w:rPr>
          <w:sz w:val="26"/>
          <w:szCs w:val="26"/>
        </w:rPr>
        <w:t>и</w:t>
      </w:r>
      <w:r w:rsidRPr="0041004A">
        <w:rPr>
          <w:sz w:val="26"/>
          <w:szCs w:val="26"/>
        </w:rPr>
        <w:t xml:space="preserve">. </w:t>
      </w:r>
      <w:r w:rsidR="00E27185" w:rsidRPr="0041004A">
        <w:rPr>
          <w:sz w:val="26"/>
          <w:szCs w:val="26"/>
        </w:rPr>
        <w:t xml:space="preserve">Участники </w:t>
      </w:r>
      <w:r w:rsidR="00EC78F6" w:rsidRPr="0041004A">
        <w:rPr>
          <w:sz w:val="26"/>
          <w:szCs w:val="26"/>
        </w:rPr>
        <w:t>процедур закупки</w:t>
      </w:r>
      <w:r w:rsidR="00E27185" w:rsidRPr="0041004A">
        <w:rPr>
          <w:sz w:val="26"/>
          <w:szCs w:val="26"/>
        </w:rPr>
        <w:t xml:space="preserve">, </w:t>
      </w:r>
      <w:r w:rsidRPr="0041004A">
        <w:rPr>
          <w:sz w:val="26"/>
          <w:szCs w:val="26"/>
        </w:rPr>
        <w:t>прошедшие предварительный отбор</w:t>
      </w:r>
      <w:r w:rsidR="00E27185" w:rsidRPr="0041004A">
        <w:rPr>
          <w:sz w:val="26"/>
          <w:szCs w:val="26"/>
        </w:rPr>
        <w:t>,</w:t>
      </w:r>
      <w:r w:rsidR="001E5293" w:rsidRPr="0041004A">
        <w:rPr>
          <w:sz w:val="26"/>
          <w:szCs w:val="26"/>
        </w:rPr>
        <w:t xml:space="preserve"> </w:t>
      </w:r>
      <w:r w:rsidRPr="0041004A">
        <w:rPr>
          <w:sz w:val="26"/>
          <w:szCs w:val="26"/>
        </w:rPr>
        <w:t>приглашаются к участию в</w:t>
      </w:r>
      <w:r w:rsidR="00966DF5" w:rsidRPr="0041004A">
        <w:rPr>
          <w:sz w:val="26"/>
          <w:szCs w:val="26"/>
        </w:rPr>
        <w:t xml:space="preserve"> конкурентной закупк</w:t>
      </w:r>
      <w:r w:rsidR="00B00B61" w:rsidRPr="0041004A">
        <w:rPr>
          <w:sz w:val="26"/>
          <w:szCs w:val="26"/>
        </w:rPr>
        <w:t>е.</w:t>
      </w:r>
    </w:p>
    <w:p w:rsidR="00AC77A1" w:rsidRPr="0041004A" w:rsidRDefault="002D07B3"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t>Подразделени</w:t>
      </w:r>
      <w:r w:rsidR="0071187D" w:rsidRPr="0041004A">
        <w:rPr>
          <w:b/>
          <w:sz w:val="26"/>
          <w:szCs w:val="26"/>
        </w:rPr>
        <w:t>е</w:t>
      </w:r>
      <w:r w:rsidRPr="0041004A">
        <w:rPr>
          <w:b/>
          <w:sz w:val="26"/>
          <w:szCs w:val="26"/>
        </w:rPr>
        <w:t xml:space="preserve"> по подготовке и проведению конкурентных закупок</w:t>
      </w:r>
      <w:r w:rsidRPr="0041004A">
        <w:rPr>
          <w:sz w:val="26"/>
          <w:szCs w:val="26"/>
        </w:rPr>
        <w:t xml:space="preserve"> – </w:t>
      </w:r>
      <w:r w:rsidR="003A1000" w:rsidRPr="0041004A">
        <w:rPr>
          <w:sz w:val="26"/>
          <w:szCs w:val="26"/>
        </w:rPr>
        <w:t xml:space="preserve">самостоятельное структурное подразделение </w:t>
      </w:r>
      <w:r w:rsidR="00DC6B3E" w:rsidRPr="0041004A">
        <w:rPr>
          <w:sz w:val="26"/>
          <w:szCs w:val="26"/>
        </w:rPr>
        <w:t xml:space="preserve">Общества, </w:t>
      </w:r>
      <w:r w:rsidR="003A1000" w:rsidRPr="0041004A">
        <w:rPr>
          <w:sz w:val="26"/>
          <w:szCs w:val="26"/>
        </w:rPr>
        <w:t xml:space="preserve">созданное в целях осуществления функций по организации и проведению конкурентных закупок, иных </w:t>
      </w:r>
      <w:r w:rsidR="00C50BA0" w:rsidRPr="0041004A">
        <w:rPr>
          <w:sz w:val="26"/>
          <w:szCs w:val="26"/>
        </w:rPr>
        <w:t>функци</w:t>
      </w:r>
      <w:r w:rsidR="0095696E" w:rsidRPr="0041004A">
        <w:rPr>
          <w:sz w:val="26"/>
          <w:szCs w:val="26"/>
        </w:rPr>
        <w:t>й</w:t>
      </w:r>
      <w:r w:rsidR="00C50BA0" w:rsidRPr="0041004A">
        <w:rPr>
          <w:sz w:val="26"/>
          <w:szCs w:val="26"/>
        </w:rPr>
        <w:t xml:space="preserve">, </w:t>
      </w:r>
      <w:r w:rsidR="0095696E" w:rsidRPr="0041004A">
        <w:rPr>
          <w:sz w:val="26"/>
          <w:szCs w:val="26"/>
        </w:rPr>
        <w:t xml:space="preserve">связанных </w:t>
      </w:r>
      <w:r w:rsidR="00C50BA0" w:rsidRPr="0041004A">
        <w:rPr>
          <w:sz w:val="26"/>
          <w:szCs w:val="26"/>
        </w:rPr>
        <w:t>с организацией и проведением закупок.</w:t>
      </w:r>
      <w:r w:rsidR="00F633FD" w:rsidRPr="0041004A">
        <w:rPr>
          <w:sz w:val="26"/>
          <w:szCs w:val="26"/>
        </w:rPr>
        <w:t xml:space="preserve"> </w:t>
      </w:r>
    </w:p>
    <w:p w:rsidR="002D07B3" w:rsidRPr="0041004A" w:rsidRDefault="000D2723"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t>Уторговывание</w:t>
      </w:r>
      <w:r w:rsidRPr="0041004A">
        <w:rPr>
          <w:sz w:val="26"/>
          <w:szCs w:val="26"/>
        </w:rPr>
        <w:t xml:space="preserve"> </w:t>
      </w:r>
      <w:r w:rsidR="000E14BA" w:rsidRPr="0041004A">
        <w:rPr>
          <w:sz w:val="26"/>
          <w:szCs w:val="26"/>
        </w:rPr>
        <w:t>–</w:t>
      </w:r>
      <w:r w:rsidRPr="0041004A">
        <w:rPr>
          <w:sz w:val="26"/>
          <w:szCs w:val="26"/>
        </w:rPr>
        <w:t xml:space="preserve"> </w:t>
      </w:r>
      <w:r w:rsidR="000E14BA" w:rsidRPr="0041004A">
        <w:rPr>
          <w:sz w:val="26"/>
          <w:szCs w:val="26"/>
        </w:rPr>
        <w:t xml:space="preserve">добровольное </w:t>
      </w:r>
      <w:r w:rsidR="002D07B3" w:rsidRPr="0041004A">
        <w:rPr>
          <w:sz w:val="26"/>
          <w:szCs w:val="26"/>
        </w:rPr>
        <w:t xml:space="preserve">снижение </w:t>
      </w:r>
      <w:r w:rsidR="0081757A" w:rsidRPr="0041004A">
        <w:rPr>
          <w:sz w:val="26"/>
          <w:szCs w:val="26"/>
        </w:rPr>
        <w:t xml:space="preserve">участниками </w:t>
      </w:r>
      <w:r w:rsidR="00C6517D" w:rsidRPr="0041004A">
        <w:rPr>
          <w:sz w:val="26"/>
          <w:szCs w:val="26"/>
        </w:rPr>
        <w:t xml:space="preserve">закупки </w:t>
      </w:r>
      <w:r w:rsidR="002D07B3" w:rsidRPr="0041004A">
        <w:rPr>
          <w:sz w:val="26"/>
          <w:szCs w:val="26"/>
        </w:rPr>
        <w:t>цен</w:t>
      </w:r>
      <w:r w:rsidR="00A41465" w:rsidRPr="0041004A">
        <w:rPr>
          <w:sz w:val="26"/>
          <w:szCs w:val="26"/>
        </w:rPr>
        <w:t xml:space="preserve"> заяв</w:t>
      </w:r>
      <w:r w:rsidR="002D07B3" w:rsidRPr="0041004A">
        <w:rPr>
          <w:sz w:val="26"/>
          <w:szCs w:val="26"/>
        </w:rPr>
        <w:t xml:space="preserve">ок на участие в </w:t>
      </w:r>
      <w:r w:rsidR="0081757A" w:rsidRPr="0041004A">
        <w:rPr>
          <w:sz w:val="26"/>
          <w:szCs w:val="26"/>
        </w:rPr>
        <w:t>закупке</w:t>
      </w:r>
      <w:r w:rsidR="002D07B3" w:rsidRPr="0041004A">
        <w:rPr>
          <w:sz w:val="26"/>
          <w:szCs w:val="26"/>
        </w:rPr>
        <w:t xml:space="preserve"> </w:t>
      </w:r>
      <w:r w:rsidR="00E521C3" w:rsidRPr="0041004A">
        <w:rPr>
          <w:sz w:val="26"/>
          <w:szCs w:val="26"/>
        </w:rPr>
        <w:t xml:space="preserve">после процедуры вскрытия заявок </w:t>
      </w:r>
      <w:r w:rsidR="002D07B3" w:rsidRPr="0041004A">
        <w:rPr>
          <w:sz w:val="26"/>
          <w:szCs w:val="26"/>
        </w:rPr>
        <w:t>в целях повышения предпочтительност</w:t>
      </w:r>
      <w:r w:rsidR="00CC1F4B" w:rsidRPr="0041004A">
        <w:rPr>
          <w:sz w:val="26"/>
          <w:szCs w:val="26"/>
        </w:rPr>
        <w:t xml:space="preserve">и </w:t>
      </w:r>
      <w:r w:rsidR="002B11CD" w:rsidRPr="0041004A">
        <w:rPr>
          <w:sz w:val="26"/>
          <w:szCs w:val="26"/>
        </w:rPr>
        <w:t>таких</w:t>
      </w:r>
      <w:r w:rsidR="00A41465" w:rsidRPr="0041004A">
        <w:rPr>
          <w:sz w:val="26"/>
          <w:szCs w:val="26"/>
        </w:rPr>
        <w:t xml:space="preserve"> заяв</w:t>
      </w:r>
      <w:r w:rsidR="00CC1F4B" w:rsidRPr="0041004A">
        <w:rPr>
          <w:sz w:val="26"/>
          <w:szCs w:val="26"/>
        </w:rPr>
        <w:t>ок</w:t>
      </w:r>
      <w:r w:rsidR="002D07B3" w:rsidRPr="0041004A">
        <w:rPr>
          <w:sz w:val="26"/>
          <w:szCs w:val="26"/>
        </w:rPr>
        <w:t xml:space="preserve"> для Заказчика. </w:t>
      </w:r>
      <w:r w:rsidR="00E521C3" w:rsidRPr="0041004A">
        <w:rPr>
          <w:sz w:val="26"/>
          <w:szCs w:val="26"/>
        </w:rPr>
        <w:t>У</w:t>
      </w:r>
      <w:r w:rsidR="002D07B3" w:rsidRPr="0041004A">
        <w:rPr>
          <w:sz w:val="26"/>
          <w:szCs w:val="26"/>
        </w:rPr>
        <w:t>торговывани</w:t>
      </w:r>
      <w:r w:rsidR="00E521C3" w:rsidRPr="0041004A">
        <w:rPr>
          <w:sz w:val="26"/>
          <w:szCs w:val="26"/>
        </w:rPr>
        <w:t>е</w:t>
      </w:r>
      <w:r w:rsidR="002D07B3" w:rsidRPr="0041004A">
        <w:rPr>
          <w:sz w:val="26"/>
          <w:szCs w:val="26"/>
        </w:rPr>
        <w:t xml:space="preserve"> может проводиться только в случае, если информация о возможности </w:t>
      </w:r>
      <w:r w:rsidR="00E521C3" w:rsidRPr="0041004A">
        <w:rPr>
          <w:sz w:val="26"/>
          <w:szCs w:val="26"/>
        </w:rPr>
        <w:t xml:space="preserve">его </w:t>
      </w:r>
      <w:r w:rsidR="002D07B3" w:rsidRPr="0041004A">
        <w:rPr>
          <w:sz w:val="26"/>
          <w:szCs w:val="26"/>
        </w:rPr>
        <w:t>проведения предусмотрена в</w:t>
      </w:r>
      <w:r w:rsidR="00966DF5" w:rsidRPr="0041004A">
        <w:rPr>
          <w:sz w:val="26"/>
          <w:szCs w:val="26"/>
        </w:rPr>
        <w:t xml:space="preserve"> документации о закупке</w:t>
      </w:r>
      <w:r w:rsidR="0081757A" w:rsidRPr="0041004A">
        <w:rPr>
          <w:sz w:val="26"/>
          <w:szCs w:val="26"/>
        </w:rPr>
        <w:t>.</w:t>
      </w:r>
    </w:p>
    <w:p w:rsidR="00A41465" w:rsidRPr="0041004A" w:rsidRDefault="00A41465"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t>Участник аукциона</w:t>
      </w:r>
      <w:r w:rsidR="00FA65D4" w:rsidRPr="0041004A">
        <w:rPr>
          <w:b/>
          <w:sz w:val="26"/>
          <w:szCs w:val="26"/>
        </w:rPr>
        <w:t xml:space="preserve"> </w:t>
      </w:r>
      <w:r w:rsidR="00566151" w:rsidRPr="0041004A">
        <w:rPr>
          <w:b/>
          <w:sz w:val="26"/>
          <w:szCs w:val="26"/>
        </w:rPr>
        <w:t>(участник закупки) –</w:t>
      </w:r>
      <w:r w:rsidRPr="0041004A">
        <w:rPr>
          <w:sz w:val="26"/>
          <w:szCs w:val="26"/>
        </w:rPr>
        <w:t xml:space="preserve"> </w:t>
      </w:r>
      <w:r w:rsidR="00B057FD" w:rsidRPr="0041004A">
        <w:rPr>
          <w:sz w:val="26"/>
          <w:szCs w:val="26"/>
        </w:rPr>
        <w:t>участник</w:t>
      </w:r>
      <w:r w:rsidR="00566151" w:rsidRPr="0041004A">
        <w:rPr>
          <w:sz w:val="26"/>
          <w:szCs w:val="26"/>
        </w:rPr>
        <w:t xml:space="preserve"> процедур</w:t>
      </w:r>
      <w:r w:rsidR="00B057FD" w:rsidRPr="0041004A">
        <w:rPr>
          <w:sz w:val="26"/>
          <w:szCs w:val="26"/>
        </w:rPr>
        <w:t xml:space="preserve"> закупки</w:t>
      </w:r>
      <w:r w:rsidRPr="0041004A">
        <w:rPr>
          <w:sz w:val="26"/>
          <w:szCs w:val="26"/>
        </w:rPr>
        <w:t xml:space="preserve">, представивший Организатору заявку на участие </w:t>
      </w:r>
      <w:r w:rsidR="003E71BC" w:rsidRPr="0041004A">
        <w:rPr>
          <w:sz w:val="26"/>
          <w:szCs w:val="26"/>
        </w:rPr>
        <w:t xml:space="preserve">в </w:t>
      </w:r>
      <w:r w:rsidRPr="0041004A">
        <w:rPr>
          <w:sz w:val="26"/>
          <w:szCs w:val="26"/>
        </w:rPr>
        <w:t xml:space="preserve">аукционе в порядке, установленном </w:t>
      </w:r>
      <w:r w:rsidR="00C6517D" w:rsidRPr="0041004A">
        <w:rPr>
          <w:sz w:val="26"/>
          <w:szCs w:val="26"/>
        </w:rPr>
        <w:t>д</w:t>
      </w:r>
      <w:r w:rsidRPr="0041004A">
        <w:rPr>
          <w:sz w:val="26"/>
          <w:szCs w:val="26"/>
        </w:rPr>
        <w:t>окументацией об аукционе, в отношении которого</w:t>
      </w:r>
      <w:r w:rsidR="00DE3FD4" w:rsidRPr="0041004A">
        <w:rPr>
          <w:sz w:val="26"/>
          <w:szCs w:val="26"/>
        </w:rPr>
        <w:t xml:space="preserve"> аукцион</w:t>
      </w:r>
      <w:r w:rsidRPr="0041004A">
        <w:rPr>
          <w:sz w:val="26"/>
          <w:szCs w:val="26"/>
        </w:rPr>
        <w:t>ной комиссией принято решение о допуске к участию в аукционе и признании участником аукциона.</w:t>
      </w:r>
    </w:p>
    <w:p w:rsidR="00940842" w:rsidRPr="0041004A" w:rsidRDefault="00767F12"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t>Участник</w:t>
      </w:r>
      <w:r w:rsidR="00966DF5" w:rsidRPr="0041004A">
        <w:rPr>
          <w:sz w:val="26"/>
          <w:szCs w:val="26"/>
        </w:rPr>
        <w:t xml:space="preserve"> </w:t>
      </w:r>
      <w:r w:rsidR="00C6517D" w:rsidRPr="0041004A">
        <w:rPr>
          <w:b/>
          <w:sz w:val="26"/>
          <w:szCs w:val="26"/>
        </w:rPr>
        <w:t>конкурса, у</w:t>
      </w:r>
      <w:r w:rsidR="00A756F4" w:rsidRPr="0041004A">
        <w:rPr>
          <w:b/>
          <w:sz w:val="26"/>
          <w:szCs w:val="26"/>
        </w:rPr>
        <w:t>частник запроса предложений</w:t>
      </w:r>
      <w:r w:rsidR="00566151" w:rsidRPr="0041004A">
        <w:rPr>
          <w:b/>
          <w:sz w:val="26"/>
          <w:szCs w:val="26"/>
        </w:rPr>
        <w:t xml:space="preserve"> (участник закупки)</w:t>
      </w:r>
      <w:r w:rsidR="00FA65D4" w:rsidRPr="0041004A">
        <w:rPr>
          <w:b/>
          <w:sz w:val="26"/>
          <w:szCs w:val="26"/>
        </w:rPr>
        <w:t xml:space="preserve"> </w:t>
      </w:r>
      <w:r w:rsidR="00566151" w:rsidRPr="0041004A">
        <w:rPr>
          <w:b/>
          <w:sz w:val="26"/>
          <w:szCs w:val="26"/>
        </w:rPr>
        <w:t>–</w:t>
      </w:r>
      <w:r w:rsidR="004D70E4" w:rsidRPr="0041004A">
        <w:rPr>
          <w:b/>
          <w:sz w:val="26"/>
          <w:szCs w:val="26"/>
        </w:rPr>
        <w:t xml:space="preserve"> </w:t>
      </w:r>
      <w:r w:rsidR="00B057FD" w:rsidRPr="0041004A">
        <w:rPr>
          <w:sz w:val="26"/>
          <w:szCs w:val="26"/>
        </w:rPr>
        <w:t xml:space="preserve">участник </w:t>
      </w:r>
      <w:r w:rsidR="00566151" w:rsidRPr="0041004A">
        <w:rPr>
          <w:sz w:val="26"/>
          <w:szCs w:val="26"/>
        </w:rPr>
        <w:t xml:space="preserve">процедур </w:t>
      </w:r>
      <w:r w:rsidR="00B057FD" w:rsidRPr="0041004A">
        <w:rPr>
          <w:sz w:val="26"/>
          <w:szCs w:val="26"/>
        </w:rPr>
        <w:t>закупки</w:t>
      </w:r>
      <w:r w:rsidR="00F5074D" w:rsidRPr="0041004A">
        <w:rPr>
          <w:sz w:val="26"/>
          <w:szCs w:val="26"/>
        </w:rPr>
        <w:t xml:space="preserve">, </w:t>
      </w:r>
      <w:r w:rsidR="00A756F4" w:rsidRPr="0041004A">
        <w:rPr>
          <w:sz w:val="26"/>
          <w:szCs w:val="26"/>
        </w:rPr>
        <w:t>представивший Организатору</w:t>
      </w:r>
      <w:r w:rsidR="00A41465" w:rsidRPr="0041004A">
        <w:rPr>
          <w:sz w:val="26"/>
          <w:szCs w:val="26"/>
        </w:rPr>
        <w:t xml:space="preserve"> заяв</w:t>
      </w:r>
      <w:r w:rsidR="00A756F4" w:rsidRPr="0041004A">
        <w:rPr>
          <w:sz w:val="26"/>
          <w:szCs w:val="26"/>
        </w:rPr>
        <w:t xml:space="preserve">ку на участие в </w:t>
      </w:r>
      <w:r w:rsidR="0059773D" w:rsidRPr="0041004A">
        <w:rPr>
          <w:sz w:val="26"/>
          <w:szCs w:val="26"/>
        </w:rPr>
        <w:t xml:space="preserve"> конкурсе, запросе предложений </w:t>
      </w:r>
      <w:r w:rsidR="00A756F4" w:rsidRPr="0041004A">
        <w:rPr>
          <w:sz w:val="26"/>
          <w:szCs w:val="26"/>
        </w:rPr>
        <w:t>в порядке, установленном</w:t>
      </w:r>
      <w:r w:rsidR="00966DF5" w:rsidRPr="0041004A">
        <w:rPr>
          <w:sz w:val="26"/>
          <w:szCs w:val="26"/>
        </w:rPr>
        <w:t xml:space="preserve"> </w:t>
      </w:r>
      <w:r w:rsidR="00A8622D" w:rsidRPr="0041004A">
        <w:rPr>
          <w:sz w:val="26"/>
          <w:szCs w:val="26"/>
        </w:rPr>
        <w:t xml:space="preserve">извещением, </w:t>
      </w:r>
      <w:r w:rsidR="00966DF5" w:rsidRPr="0041004A">
        <w:rPr>
          <w:sz w:val="26"/>
          <w:szCs w:val="26"/>
        </w:rPr>
        <w:t>документацией о закупке</w:t>
      </w:r>
      <w:r w:rsidR="00A756F4" w:rsidRPr="0041004A">
        <w:rPr>
          <w:sz w:val="26"/>
          <w:szCs w:val="26"/>
        </w:rPr>
        <w:t>.</w:t>
      </w:r>
    </w:p>
    <w:p w:rsidR="00A41465" w:rsidRPr="0041004A" w:rsidRDefault="00A41465"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lastRenderedPageBreak/>
        <w:t>Участник</w:t>
      </w:r>
      <w:r w:rsidRPr="0041004A">
        <w:rPr>
          <w:sz w:val="26"/>
          <w:szCs w:val="26"/>
        </w:rPr>
        <w:t xml:space="preserve"> </w:t>
      </w:r>
      <w:r w:rsidRPr="0041004A">
        <w:rPr>
          <w:b/>
          <w:sz w:val="26"/>
          <w:szCs w:val="26"/>
        </w:rPr>
        <w:t>процедур закупки</w:t>
      </w:r>
      <w:r w:rsidRPr="0041004A">
        <w:rPr>
          <w:sz w:val="26"/>
          <w:szCs w:val="26"/>
        </w:rPr>
        <w:t xml:space="preserve"> - </w:t>
      </w:r>
      <w:r w:rsidR="00DF34ED" w:rsidRPr="0041004A">
        <w:rPr>
          <w:sz w:val="26"/>
          <w:szCs w:val="26"/>
        </w:rPr>
        <w:t xml:space="preserve">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w:t>
      </w:r>
      <w:r w:rsidR="0047603B" w:rsidRPr="0041004A">
        <w:rPr>
          <w:sz w:val="26"/>
          <w:szCs w:val="26"/>
        </w:rPr>
        <w:t xml:space="preserve">процедур </w:t>
      </w:r>
      <w:r w:rsidR="00DF34ED" w:rsidRPr="0041004A">
        <w:rPr>
          <w:sz w:val="26"/>
          <w:szCs w:val="26"/>
        </w:rPr>
        <w:t>закупки, соответствую</w:t>
      </w:r>
      <w:r w:rsidR="00A06C25" w:rsidRPr="0041004A">
        <w:rPr>
          <w:sz w:val="26"/>
          <w:szCs w:val="26"/>
        </w:rPr>
        <w:t>щие</w:t>
      </w:r>
      <w:r w:rsidR="00DF34ED" w:rsidRPr="0041004A">
        <w:rPr>
          <w:sz w:val="26"/>
          <w:szCs w:val="26"/>
        </w:rPr>
        <w:t xml:space="preserve"> </w:t>
      </w:r>
      <w:r w:rsidR="00DE1416" w:rsidRPr="0041004A">
        <w:rPr>
          <w:sz w:val="26"/>
          <w:szCs w:val="26"/>
        </w:rPr>
        <w:t xml:space="preserve">обязательным </w:t>
      </w:r>
      <w:r w:rsidR="00DF34ED" w:rsidRPr="0041004A">
        <w:rPr>
          <w:sz w:val="26"/>
          <w:szCs w:val="26"/>
        </w:rPr>
        <w:t xml:space="preserve">требованиям, установленным в соответствии с </w:t>
      </w:r>
      <w:r w:rsidR="0047603B" w:rsidRPr="0041004A">
        <w:rPr>
          <w:sz w:val="26"/>
          <w:szCs w:val="26"/>
        </w:rPr>
        <w:t>настоящим П</w:t>
      </w:r>
      <w:r w:rsidR="00DF34ED" w:rsidRPr="0041004A">
        <w:rPr>
          <w:sz w:val="26"/>
          <w:szCs w:val="26"/>
        </w:rPr>
        <w:t>оложением</w:t>
      </w:r>
      <w:r w:rsidR="002646EA" w:rsidRPr="0041004A">
        <w:rPr>
          <w:sz w:val="26"/>
          <w:szCs w:val="26"/>
        </w:rPr>
        <w:t>,</w:t>
      </w:r>
      <w:r w:rsidRPr="0041004A">
        <w:rPr>
          <w:sz w:val="26"/>
          <w:szCs w:val="26"/>
        </w:rPr>
        <w:t xml:space="preserve"> </w:t>
      </w:r>
      <w:r w:rsidR="00824CD9" w:rsidRPr="0041004A">
        <w:rPr>
          <w:sz w:val="26"/>
          <w:szCs w:val="26"/>
        </w:rPr>
        <w:t>от котор</w:t>
      </w:r>
      <w:r w:rsidR="00A06C25" w:rsidRPr="0041004A">
        <w:rPr>
          <w:sz w:val="26"/>
          <w:szCs w:val="26"/>
        </w:rPr>
        <w:t>ых</w:t>
      </w:r>
      <w:r w:rsidR="00824CD9" w:rsidRPr="0041004A">
        <w:rPr>
          <w:sz w:val="26"/>
          <w:szCs w:val="26"/>
        </w:rPr>
        <w:t xml:space="preserve"> </w:t>
      </w:r>
      <w:r w:rsidRPr="0041004A">
        <w:rPr>
          <w:sz w:val="26"/>
          <w:szCs w:val="26"/>
        </w:rPr>
        <w:t>Организатор</w:t>
      </w:r>
      <w:r w:rsidR="00824CD9" w:rsidRPr="0041004A">
        <w:rPr>
          <w:sz w:val="26"/>
          <w:szCs w:val="26"/>
        </w:rPr>
        <w:t xml:space="preserve"> получ</w:t>
      </w:r>
      <w:r w:rsidR="00373ED2" w:rsidRPr="0041004A">
        <w:rPr>
          <w:sz w:val="26"/>
          <w:szCs w:val="26"/>
        </w:rPr>
        <w:t>ил</w:t>
      </w:r>
      <w:r w:rsidR="00824CD9" w:rsidRPr="0041004A">
        <w:rPr>
          <w:sz w:val="26"/>
          <w:szCs w:val="26"/>
        </w:rPr>
        <w:t xml:space="preserve"> письменное </w:t>
      </w:r>
      <w:r w:rsidR="00532FA2" w:rsidRPr="0041004A">
        <w:rPr>
          <w:sz w:val="26"/>
          <w:szCs w:val="26"/>
        </w:rPr>
        <w:t xml:space="preserve">(или в форме электронного документа) </w:t>
      </w:r>
      <w:r w:rsidRPr="0041004A">
        <w:rPr>
          <w:sz w:val="26"/>
          <w:szCs w:val="26"/>
        </w:rPr>
        <w:t>уведомлени</w:t>
      </w:r>
      <w:r w:rsidR="00824CD9" w:rsidRPr="0041004A">
        <w:rPr>
          <w:sz w:val="26"/>
          <w:szCs w:val="26"/>
        </w:rPr>
        <w:t>е</w:t>
      </w:r>
      <w:r w:rsidRPr="0041004A">
        <w:rPr>
          <w:sz w:val="26"/>
          <w:szCs w:val="26"/>
        </w:rPr>
        <w:t xml:space="preserve">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A756F4" w:rsidRPr="0041004A" w:rsidRDefault="00A756F4"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t xml:space="preserve">Шаг аукциона </w:t>
      </w:r>
      <w:r w:rsidRPr="0041004A">
        <w:rPr>
          <w:sz w:val="26"/>
          <w:szCs w:val="26"/>
        </w:rPr>
        <w:t xml:space="preserve">– величина понижения </w:t>
      </w:r>
      <w:r w:rsidR="004A718A" w:rsidRPr="0041004A">
        <w:rPr>
          <w:sz w:val="26"/>
          <w:szCs w:val="26"/>
        </w:rPr>
        <w:t xml:space="preserve">/повышения </w:t>
      </w:r>
      <w:r w:rsidRPr="0041004A">
        <w:rPr>
          <w:sz w:val="26"/>
          <w:szCs w:val="26"/>
        </w:rPr>
        <w:t>начальной цены договора.</w:t>
      </w:r>
    </w:p>
    <w:p w:rsidR="00A756F4" w:rsidRPr="0041004A" w:rsidRDefault="00A756F4"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t>Электронная подпись (ЭП)</w:t>
      </w:r>
      <w:r w:rsidR="007236E3" w:rsidRPr="0041004A">
        <w:rPr>
          <w:sz w:val="26"/>
          <w:szCs w:val="26"/>
        </w:rPr>
        <w:t xml:space="preserve"> - </w:t>
      </w:r>
      <w:r w:rsidR="00373ED2" w:rsidRPr="0041004A">
        <w:rPr>
          <w:sz w:val="26"/>
          <w:szCs w:val="26"/>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F522D1" w:rsidRPr="0041004A">
        <w:rPr>
          <w:sz w:val="26"/>
          <w:szCs w:val="26"/>
        </w:rPr>
        <w:t>.</w:t>
      </w:r>
    </w:p>
    <w:p w:rsidR="00A756F4" w:rsidRPr="0041004A" w:rsidRDefault="00A756F4" w:rsidP="0041004A">
      <w:pPr>
        <w:pStyle w:val="afff"/>
        <w:shd w:val="clear" w:color="auto" w:fill="FFFFFF"/>
        <w:tabs>
          <w:tab w:val="left" w:pos="0"/>
          <w:tab w:val="left" w:pos="1276"/>
          <w:tab w:val="left" w:pos="1560"/>
        </w:tabs>
        <w:spacing w:line="360" w:lineRule="auto"/>
        <w:ind w:left="0" w:firstLine="426"/>
        <w:jc w:val="both"/>
        <w:rPr>
          <w:sz w:val="26"/>
          <w:szCs w:val="26"/>
        </w:rPr>
      </w:pPr>
      <w:r w:rsidRPr="0041004A">
        <w:rPr>
          <w:sz w:val="26"/>
          <w:szCs w:val="26"/>
        </w:rPr>
        <w:t>Иные терм</w:t>
      </w:r>
      <w:r w:rsidR="007236E3" w:rsidRPr="0041004A">
        <w:rPr>
          <w:sz w:val="26"/>
          <w:szCs w:val="26"/>
        </w:rPr>
        <w:t xml:space="preserve">ины и определения, касающиеся </w:t>
      </w:r>
      <w:r w:rsidR="00AF767A" w:rsidRPr="0041004A">
        <w:rPr>
          <w:sz w:val="26"/>
          <w:szCs w:val="26"/>
        </w:rPr>
        <w:t xml:space="preserve">Электронного документа и </w:t>
      </w:r>
      <w:r w:rsidR="007236E3" w:rsidRPr="0041004A">
        <w:rPr>
          <w:sz w:val="26"/>
          <w:szCs w:val="26"/>
        </w:rPr>
        <w:t>Э</w:t>
      </w:r>
      <w:r w:rsidRPr="0041004A">
        <w:rPr>
          <w:sz w:val="26"/>
          <w:szCs w:val="26"/>
        </w:rPr>
        <w:t xml:space="preserve">П, </w:t>
      </w:r>
      <w:r w:rsidR="00AF767A" w:rsidRPr="0041004A">
        <w:rPr>
          <w:sz w:val="26"/>
          <w:szCs w:val="26"/>
        </w:rPr>
        <w:t xml:space="preserve">применяются в соответствии с </w:t>
      </w:r>
      <w:r w:rsidR="00984BCD" w:rsidRPr="0041004A">
        <w:rPr>
          <w:sz w:val="26"/>
          <w:szCs w:val="26"/>
        </w:rPr>
        <w:t>федеральным законодательством об</w:t>
      </w:r>
      <w:r w:rsidR="007236E3" w:rsidRPr="0041004A">
        <w:rPr>
          <w:sz w:val="26"/>
          <w:szCs w:val="26"/>
        </w:rPr>
        <w:t xml:space="preserve"> электронной подписи</w:t>
      </w:r>
      <w:r w:rsidRPr="0041004A">
        <w:rPr>
          <w:sz w:val="26"/>
          <w:szCs w:val="26"/>
        </w:rPr>
        <w:t>.</w:t>
      </w:r>
    </w:p>
    <w:p w:rsidR="00537A4D" w:rsidRPr="0041004A" w:rsidRDefault="005F6621"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r w:rsidRPr="0041004A">
        <w:rPr>
          <w:b/>
          <w:sz w:val="26"/>
          <w:szCs w:val="26"/>
        </w:rPr>
        <w:t>Электронная торговая площадка</w:t>
      </w:r>
      <w:r w:rsidRPr="0041004A">
        <w:rPr>
          <w:sz w:val="26"/>
          <w:szCs w:val="26"/>
        </w:rPr>
        <w:t xml:space="preserve"> </w:t>
      </w:r>
      <w:r w:rsidR="00537A4D" w:rsidRPr="0041004A">
        <w:rPr>
          <w:sz w:val="26"/>
          <w:szCs w:val="26"/>
        </w:rPr>
        <w:t>–</w:t>
      </w:r>
      <w:r w:rsidRPr="0041004A">
        <w:rPr>
          <w:sz w:val="26"/>
          <w:szCs w:val="26"/>
        </w:rPr>
        <w:t xml:space="preserve"> </w:t>
      </w:r>
      <w:r w:rsidR="00537A4D" w:rsidRPr="0041004A">
        <w:rPr>
          <w:sz w:val="26"/>
          <w:szCs w:val="26"/>
        </w:rPr>
        <w:t xml:space="preserve">сайт </w:t>
      </w:r>
      <w:r w:rsidRPr="0041004A">
        <w:rPr>
          <w:sz w:val="26"/>
          <w:szCs w:val="26"/>
        </w:rPr>
        <w:t xml:space="preserve">в </w:t>
      </w:r>
      <w:r w:rsidR="005B45D1" w:rsidRPr="0041004A">
        <w:rPr>
          <w:sz w:val="26"/>
          <w:szCs w:val="26"/>
        </w:rPr>
        <w:t xml:space="preserve">информационно-телекоммуникационной сети </w:t>
      </w:r>
      <w:r w:rsidR="00443F6A" w:rsidRPr="0041004A">
        <w:rPr>
          <w:sz w:val="26"/>
          <w:szCs w:val="26"/>
        </w:rPr>
        <w:t>«Интернет»</w:t>
      </w:r>
      <w:r w:rsidRPr="0041004A">
        <w:rPr>
          <w:sz w:val="26"/>
          <w:szCs w:val="26"/>
        </w:rPr>
        <w:t xml:space="preserve">, </w:t>
      </w:r>
      <w:r w:rsidR="008B2215" w:rsidRPr="0041004A">
        <w:rPr>
          <w:sz w:val="26"/>
          <w:szCs w:val="26"/>
        </w:rPr>
        <w:t xml:space="preserve">программно-аппаратный комплекс которого может обеспечить проведение </w:t>
      </w:r>
      <w:r w:rsidR="00537A4D" w:rsidRPr="0041004A">
        <w:rPr>
          <w:sz w:val="26"/>
          <w:szCs w:val="26"/>
        </w:rPr>
        <w:t>закуп</w:t>
      </w:r>
      <w:r w:rsidR="008B2215" w:rsidRPr="0041004A">
        <w:rPr>
          <w:sz w:val="26"/>
          <w:szCs w:val="26"/>
        </w:rPr>
        <w:t>о</w:t>
      </w:r>
      <w:r w:rsidR="00537A4D" w:rsidRPr="0041004A">
        <w:rPr>
          <w:sz w:val="26"/>
          <w:szCs w:val="26"/>
        </w:rPr>
        <w:t>к в электронной форме.</w:t>
      </w:r>
    </w:p>
    <w:p w:rsidR="003D671E" w:rsidRPr="0041004A" w:rsidRDefault="003D671E" w:rsidP="0041004A">
      <w:pPr>
        <w:pStyle w:val="20"/>
        <w:shd w:val="clear" w:color="auto" w:fill="FFFFFF"/>
        <w:tabs>
          <w:tab w:val="left" w:pos="0"/>
          <w:tab w:val="left" w:pos="1276"/>
          <w:tab w:val="left" w:pos="1560"/>
          <w:tab w:val="num" w:pos="1701"/>
        </w:tabs>
        <w:spacing w:before="120" w:after="0" w:line="360" w:lineRule="auto"/>
        <w:ind w:left="0" w:firstLine="426"/>
        <w:jc w:val="both"/>
        <w:rPr>
          <w:sz w:val="26"/>
          <w:szCs w:val="26"/>
        </w:rPr>
      </w:pPr>
      <w:bookmarkStart w:id="55" w:name="_Toc310414823"/>
      <w:bookmarkStart w:id="56" w:name="_Toc310432839"/>
      <w:bookmarkStart w:id="57" w:name="_Toc310520019"/>
      <w:bookmarkStart w:id="58" w:name="_Toc310525656"/>
      <w:bookmarkStart w:id="59" w:name="_Toc310549343"/>
      <w:bookmarkStart w:id="60" w:name="_Toc310549477"/>
      <w:bookmarkStart w:id="61" w:name="_Toc310549610"/>
      <w:bookmarkStart w:id="62" w:name="_Toc310549743"/>
      <w:bookmarkStart w:id="63" w:name="_Toc310549877"/>
      <w:bookmarkStart w:id="64" w:name="_Toc310550010"/>
      <w:bookmarkStart w:id="65" w:name="_Toc310550392"/>
      <w:bookmarkStart w:id="66" w:name="_Toc310551995"/>
      <w:bookmarkStart w:id="67" w:name="_Toc310552968"/>
      <w:bookmarkStart w:id="68" w:name="_Toc310558422"/>
      <w:bookmarkStart w:id="69" w:name="_Toc310558656"/>
      <w:bookmarkStart w:id="70" w:name="_Toc310598485"/>
      <w:bookmarkStart w:id="71" w:name="_Toc307828558"/>
      <w:bookmarkStart w:id="72" w:name="_Toc307876113"/>
      <w:bookmarkStart w:id="73" w:name="_Toc307880498"/>
      <w:bookmarkStart w:id="74" w:name="_Toc307915882"/>
      <w:bookmarkStart w:id="75" w:name="_Toc307915969"/>
      <w:bookmarkStart w:id="76" w:name="_Toc307916099"/>
      <w:bookmarkStart w:id="77" w:name="_Toc307916477"/>
      <w:bookmarkStart w:id="78" w:name="_Toc307916886"/>
      <w:bookmarkStart w:id="79" w:name="_Toc259458791"/>
      <w:bookmarkStart w:id="80" w:name="_Toc26306088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41004A">
        <w:rPr>
          <w:b/>
          <w:sz w:val="26"/>
          <w:szCs w:val="26"/>
        </w:rPr>
        <w:t>Электронный документ</w:t>
      </w:r>
      <w:r w:rsidRPr="0041004A">
        <w:rPr>
          <w:sz w:val="26"/>
          <w:szCs w:val="26"/>
        </w:rPr>
        <w:t xml:space="preserve">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8B2215" w:rsidRPr="0041004A" w:rsidRDefault="008B2215" w:rsidP="0041004A">
      <w:pPr>
        <w:pStyle w:val="20"/>
        <w:shd w:val="clear" w:color="auto" w:fill="FFFFFF"/>
        <w:tabs>
          <w:tab w:val="left" w:pos="0"/>
          <w:tab w:val="left" w:pos="1276"/>
          <w:tab w:val="left" w:pos="1560"/>
        </w:tabs>
        <w:spacing w:before="120" w:line="360" w:lineRule="auto"/>
        <w:ind w:left="0" w:firstLine="426"/>
        <w:jc w:val="both"/>
        <w:rPr>
          <w:sz w:val="26"/>
          <w:szCs w:val="26"/>
        </w:rPr>
      </w:pPr>
      <w:bookmarkStart w:id="81" w:name="_Toc326671222"/>
      <w:bookmarkStart w:id="82" w:name="_Toc326765427"/>
      <w:bookmarkStart w:id="83" w:name="_Toc326765950"/>
      <w:bookmarkStart w:id="84" w:name="_Toc326833896"/>
      <w:bookmarkStart w:id="85" w:name="_Toc337634925"/>
      <w:bookmarkStart w:id="86" w:name="_Toc337634926"/>
      <w:bookmarkEnd w:id="81"/>
      <w:bookmarkEnd w:id="82"/>
      <w:bookmarkEnd w:id="83"/>
      <w:bookmarkEnd w:id="84"/>
      <w:bookmarkEnd w:id="85"/>
      <w:bookmarkEnd w:id="86"/>
      <w:r w:rsidRPr="0041004A">
        <w:rPr>
          <w:b/>
          <w:sz w:val="26"/>
          <w:szCs w:val="26"/>
        </w:rPr>
        <w:t>Закупка в электронной форме (электронная закупка)</w:t>
      </w:r>
      <w:r w:rsidRPr="0041004A">
        <w:rPr>
          <w:sz w:val="26"/>
          <w:szCs w:val="26"/>
        </w:rPr>
        <w:t xml:space="preserve">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средств связи.</w:t>
      </w:r>
    </w:p>
    <w:p w:rsidR="008B2215" w:rsidRPr="0041004A" w:rsidRDefault="008B2215" w:rsidP="0041004A">
      <w:pPr>
        <w:pStyle w:val="20"/>
        <w:numPr>
          <w:ilvl w:val="0"/>
          <w:numId w:val="0"/>
        </w:numPr>
        <w:shd w:val="clear" w:color="auto" w:fill="FFFFFF"/>
        <w:tabs>
          <w:tab w:val="left" w:pos="0"/>
          <w:tab w:val="left" w:pos="1276"/>
          <w:tab w:val="left" w:pos="1560"/>
          <w:tab w:val="num" w:pos="1701"/>
          <w:tab w:val="num" w:pos="4678"/>
        </w:tabs>
        <w:spacing w:before="120" w:after="0" w:line="360" w:lineRule="auto"/>
        <w:ind w:firstLine="426"/>
        <w:jc w:val="both"/>
        <w:rPr>
          <w:sz w:val="26"/>
          <w:szCs w:val="26"/>
        </w:rPr>
      </w:pPr>
      <w:r w:rsidRPr="0041004A">
        <w:rPr>
          <w:sz w:val="26"/>
          <w:szCs w:val="26"/>
        </w:rPr>
        <w:lastRenderedPageBreak/>
        <w:t>1.2.3</w:t>
      </w:r>
      <w:r w:rsidR="004C3BD3" w:rsidRPr="0041004A">
        <w:rPr>
          <w:sz w:val="26"/>
          <w:szCs w:val="26"/>
        </w:rPr>
        <w:t>2</w:t>
      </w:r>
      <w:r w:rsidRPr="0041004A">
        <w:rPr>
          <w:sz w:val="26"/>
          <w:szCs w:val="26"/>
        </w:rPr>
        <w:t xml:space="preserve">. </w:t>
      </w:r>
      <w:r w:rsidR="00010982" w:rsidRPr="0041004A">
        <w:rPr>
          <w:b/>
          <w:sz w:val="26"/>
          <w:szCs w:val="26"/>
        </w:rPr>
        <w:t>Сайт Заказчика</w:t>
      </w:r>
      <w:r w:rsidR="00010982" w:rsidRPr="0041004A">
        <w:rPr>
          <w:sz w:val="26"/>
          <w:szCs w:val="26"/>
        </w:rPr>
        <w:t xml:space="preserve"> – сайт в информационно-телекоммуникационной сети «Интернет», на котором размещается информация о закупках Заказчика;</w:t>
      </w:r>
    </w:p>
    <w:p w:rsidR="0068006C" w:rsidRPr="0041004A" w:rsidRDefault="0068006C" w:rsidP="0041004A">
      <w:pPr>
        <w:pStyle w:val="20"/>
        <w:numPr>
          <w:ilvl w:val="0"/>
          <w:numId w:val="0"/>
        </w:numPr>
        <w:shd w:val="clear" w:color="auto" w:fill="FFFFFF"/>
        <w:tabs>
          <w:tab w:val="left" w:pos="0"/>
          <w:tab w:val="left" w:pos="1276"/>
          <w:tab w:val="left" w:pos="1560"/>
          <w:tab w:val="num" w:pos="1701"/>
          <w:tab w:val="num" w:pos="4678"/>
        </w:tabs>
        <w:spacing w:before="120" w:after="0" w:line="360" w:lineRule="auto"/>
        <w:ind w:firstLine="426"/>
        <w:jc w:val="both"/>
        <w:rPr>
          <w:sz w:val="26"/>
          <w:szCs w:val="26"/>
        </w:rPr>
      </w:pPr>
    </w:p>
    <w:p w:rsidR="0068006C" w:rsidRPr="0041004A" w:rsidRDefault="0068006C" w:rsidP="003B2B20">
      <w:pPr>
        <w:pStyle w:val="2"/>
        <w:tabs>
          <w:tab w:val="clear" w:pos="1436"/>
          <w:tab w:val="num" w:pos="993"/>
          <w:tab w:val="left" w:pos="1134"/>
          <w:tab w:val="left" w:pos="1560"/>
        </w:tabs>
        <w:spacing w:line="360" w:lineRule="auto"/>
        <w:ind w:firstLine="426"/>
        <w:rPr>
          <w:b/>
          <w:sz w:val="26"/>
          <w:szCs w:val="26"/>
        </w:rPr>
      </w:pPr>
      <w:r w:rsidRPr="0041004A">
        <w:rPr>
          <w:b/>
          <w:sz w:val="26"/>
          <w:szCs w:val="26"/>
        </w:rPr>
        <w:t>Единственный участник Общества</w:t>
      </w:r>
    </w:p>
    <w:p w:rsidR="0068006C" w:rsidRPr="0041004A" w:rsidRDefault="0068006C" w:rsidP="0041004A">
      <w:pPr>
        <w:pStyle w:val="20"/>
        <w:tabs>
          <w:tab w:val="clear" w:pos="4678"/>
          <w:tab w:val="num" w:pos="709"/>
          <w:tab w:val="left" w:pos="1134"/>
          <w:tab w:val="left" w:pos="1560"/>
        </w:tabs>
        <w:spacing w:line="360" w:lineRule="auto"/>
        <w:ind w:left="0" w:firstLine="426"/>
        <w:jc w:val="both"/>
        <w:rPr>
          <w:sz w:val="26"/>
          <w:szCs w:val="26"/>
        </w:rPr>
      </w:pPr>
      <w:r w:rsidRPr="0041004A">
        <w:rPr>
          <w:sz w:val="26"/>
          <w:szCs w:val="26"/>
        </w:rPr>
        <w:t>Единственный участник Общества осуществляет свои функции в рамках компетенций, определенных учредительными и локальными нормативными документами Общества, в том числе в области закупочной деятельности;</w:t>
      </w:r>
    </w:p>
    <w:p w:rsidR="0068006C" w:rsidRPr="0041004A" w:rsidRDefault="00B16A9D" w:rsidP="0041004A">
      <w:pPr>
        <w:pStyle w:val="3"/>
        <w:tabs>
          <w:tab w:val="clear" w:pos="3983"/>
          <w:tab w:val="left" w:pos="1134"/>
          <w:tab w:val="left" w:pos="1418"/>
          <w:tab w:val="left" w:pos="1701"/>
        </w:tabs>
        <w:spacing w:line="360" w:lineRule="auto"/>
        <w:ind w:left="0" w:firstLine="426"/>
        <w:jc w:val="both"/>
        <w:rPr>
          <w:sz w:val="26"/>
          <w:szCs w:val="26"/>
        </w:rPr>
      </w:pPr>
      <w:r w:rsidRPr="0041004A">
        <w:rPr>
          <w:sz w:val="26"/>
          <w:szCs w:val="26"/>
        </w:rPr>
        <w:t>Утверждает лимит плана закупок Общества на основании утвержденного бизнес-плана Общества, корректировки лимита</w:t>
      </w:r>
      <w:r w:rsidR="0068006C" w:rsidRPr="0041004A">
        <w:rPr>
          <w:sz w:val="26"/>
          <w:szCs w:val="26"/>
        </w:rPr>
        <w:t>;</w:t>
      </w:r>
    </w:p>
    <w:p w:rsidR="0068006C" w:rsidRPr="0041004A" w:rsidRDefault="00B16A9D" w:rsidP="0041004A">
      <w:pPr>
        <w:pStyle w:val="3"/>
        <w:tabs>
          <w:tab w:val="clear" w:pos="3983"/>
          <w:tab w:val="left" w:pos="1134"/>
          <w:tab w:val="left" w:pos="1418"/>
          <w:tab w:val="left" w:pos="1701"/>
          <w:tab w:val="num" w:pos="3119"/>
        </w:tabs>
        <w:spacing w:line="360" w:lineRule="auto"/>
        <w:ind w:left="0" w:firstLine="426"/>
        <w:jc w:val="both"/>
        <w:rPr>
          <w:sz w:val="26"/>
          <w:szCs w:val="26"/>
        </w:rPr>
      </w:pPr>
      <w:r w:rsidRPr="0041004A">
        <w:rPr>
          <w:sz w:val="26"/>
          <w:szCs w:val="26"/>
        </w:rPr>
        <w:t>Рассматривает отчет по исполнению утвержденного плана закупок не реже одного раза в полугодие</w:t>
      </w:r>
      <w:r w:rsidR="0068006C" w:rsidRPr="0041004A">
        <w:rPr>
          <w:sz w:val="26"/>
          <w:szCs w:val="26"/>
        </w:rPr>
        <w:t>;</w:t>
      </w:r>
    </w:p>
    <w:p w:rsidR="0068006C" w:rsidRPr="0041004A" w:rsidRDefault="0068006C" w:rsidP="0041004A">
      <w:pPr>
        <w:pStyle w:val="3"/>
        <w:tabs>
          <w:tab w:val="clear" w:pos="3983"/>
          <w:tab w:val="left" w:pos="1134"/>
          <w:tab w:val="num" w:pos="1432"/>
          <w:tab w:val="left" w:pos="1560"/>
          <w:tab w:val="num" w:pos="1701"/>
        </w:tabs>
        <w:spacing w:before="120" w:after="0" w:line="360" w:lineRule="auto"/>
        <w:ind w:left="0" w:firstLine="426"/>
        <w:jc w:val="both"/>
        <w:rPr>
          <w:sz w:val="26"/>
          <w:szCs w:val="26"/>
        </w:rPr>
      </w:pPr>
      <w:r w:rsidRPr="0041004A">
        <w:rPr>
          <w:sz w:val="26"/>
          <w:szCs w:val="26"/>
        </w:rPr>
        <w:t>Осуществляет контроль соответствия проводимых Обществом конкурентных закупок настоящему Положению, нормативно-методическим документам Общества, регламентирующим закупочную деятельность Общества, в т.ч. путем инициирования проведения плановых и внеплановых проверок. Рассматривает результаты проверок закупочной деятельности Общества</w:t>
      </w:r>
      <w:r w:rsidR="001450A1" w:rsidRPr="0041004A">
        <w:rPr>
          <w:sz w:val="26"/>
          <w:szCs w:val="26"/>
        </w:rPr>
        <w:t>, проводимых по поручени</w:t>
      </w:r>
      <w:r w:rsidR="00C779A4" w:rsidRPr="0041004A">
        <w:rPr>
          <w:sz w:val="26"/>
          <w:szCs w:val="26"/>
        </w:rPr>
        <w:t>ю</w:t>
      </w:r>
      <w:r w:rsidR="001450A1" w:rsidRPr="0041004A">
        <w:rPr>
          <w:sz w:val="26"/>
          <w:szCs w:val="26"/>
        </w:rPr>
        <w:t xml:space="preserve"> Единственного участника Общества</w:t>
      </w:r>
      <w:r w:rsidRPr="0041004A">
        <w:rPr>
          <w:sz w:val="26"/>
          <w:szCs w:val="26"/>
        </w:rPr>
        <w:t xml:space="preserve">; </w:t>
      </w:r>
    </w:p>
    <w:p w:rsidR="00A36404" w:rsidRPr="0041004A" w:rsidRDefault="00A36404" w:rsidP="0041004A">
      <w:pPr>
        <w:pStyle w:val="3"/>
        <w:tabs>
          <w:tab w:val="clear" w:pos="3983"/>
          <w:tab w:val="left" w:pos="1134"/>
          <w:tab w:val="num" w:pos="1432"/>
          <w:tab w:val="left" w:pos="1560"/>
          <w:tab w:val="num" w:pos="1701"/>
        </w:tabs>
        <w:spacing w:before="120" w:after="0" w:line="360" w:lineRule="auto"/>
        <w:ind w:left="0" w:firstLine="426"/>
        <w:jc w:val="both"/>
        <w:rPr>
          <w:sz w:val="26"/>
          <w:szCs w:val="26"/>
        </w:rPr>
      </w:pPr>
      <w:r w:rsidRPr="0041004A">
        <w:rPr>
          <w:sz w:val="26"/>
          <w:szCs w:val="26"/>
        </w:rPr>
        <w:t>Выполняет иные функции, по вопросам закупочной деятельности в рамках своей компетенции.</w:t>
      </w:r>
    </w:p>
    <w:p w:rsidR="005144ED" w:rsidRPr="0041004A" w:rsidRDefault="007C10C5" w:rsidP="003B2B20">
      <w:pPr>
        <w:pStyle w:val="2"/>
        <w:shd w:val="clear" w:color="auto" w:fill="FFFFFF"/>
        <w:tabs>
          <w:tab w:val="clear" w:pos="1436"/>
          <w:tab w:val="left" w:pos="993"/>
          <w:tab w:val="num" w:pos="1418"/>
        </w:tabs>
        <w:spacing w:before="360" w:line="360" w:lineRule="auto"/>
        <w:ind w:firstLine="426"/>
        <w:rPr>
          <w:b/>
          <w:sz w:val="26"/>
          <w:szCs w:val="26"/>
        </w:rPr>
      </w:pPr>
      <w:bookmarkStart w:id="87" w:name="_Toc339985430"/>
      <w:bookmarkStart w:id="88" w:name="_Toc272153555"/>
      <w:r w:rsidRPr="0041004A">
        <w:rPr>
          <w:b/>
          <w:sz w:val="26"/>
          <w:szCs w:val="26"/>
        </w:rPr>
        <w:t xml:space="preserve"> </w:t>
      </w:r>
      <w:bookmarkStart w:id="89" w:name="_Toc356564341"/>
      <w:r w:rsidR="00207C6F" w:rsidRPr="0041004A">
        <w:rPr>
          <w:b/>
          <w:sz w:val="26"/>
          <w:szCs w:val="26"/>
        </w:rPr>
        <w:t>Генеральный</w:t>
      </w:r>
      <w:r w:rsidR="005144ED" w:rsidRPr="0041004A">
        <w:rPr>
          <w:b/>
          <w:sz w:val="26"/>
          <w:szCs w:val="26"/>
        </w:rPr>
        <w:t xml:space="preserve"> директор Общества</w:t>
      </w:r>
      <w:bookmarkEnd w:id="87"/>
      <w:bookmarkEnd w:id="89"/>
    </w:p>
    <w:bookmarkEnd w:id="79"/>
    <w:bookmarkEnd w:id="80"/>
    <w:bookmarkEnd w:id="88"/>
    <w:p w:rsidR="00207C6F" w:rsidRPr="0041004A" w:rsidRDefault="00207C6F" w:rsidP="0041004A">
      <w:pPr>
        <w:pStyle w:val="20"/>
        <w:tabs>
          <w:tab w:val="clear" w:pos="4678"/>
          <w:tab w:val="num" w:pos="709"/>
          <w:tab w:val="num" w:pos="1418"/>
          <w:tab w:val="left" w:pos="1560"/>
        </w:tabs>
        <w:spacing w:line="360" w:lineRule="auto"/>
        <w:ind w:left="0" w:firstLine="426"/>
        <w:jc w:val="both"/>
        <w:rPr>
          <w:sz w:val="26"/>
          <w:szCs w:val="26"/>
        </w:rPr>
      </w:pPr>
      <w:r w:rsidRPr="0041004A">
        <w:rPr>
          <w:sz w:val="26"/>
          <w:szCs w:val="26"/>
        </w:rPr>
        <w:t>Генеральный директор Общества осуществляет свои функции в рамках компетенций, определенных учредительными и локальными нормативными документами Общества, в том числе в области закупочной деятельности</w:t>
      </w:r>
      <w:r w:rsidR="001450A1" w:rsidRPr="0041004A">
        <w:rPr>
          <w:sz w:val="26"/>
          <w:szCs w:val="26"/>
        </w:rPr>
        <w:t>, а также функции оперативного управления и контроля, в том числе:</w:t>
      </w:r>
    </w:p>
    <w:p w:rsidR="00C50BA0" w:rsidRPr="0041004A" w:rsidRDefault="00207C6F" w:rsidP="0041004A">
      <w:pPr>
        <w:pStyle w:val="3"/>
        <w:tabs>
          <w:tab w:val="clear" w:pos="3983"/>
          <w:tab w:val="num" w:pos="1418"/>
          <w:tab w:val="left" w:pos="1560"/>
          <w:tab w:val="num" w:pos="1701"/>
        </w:tabs>
        <w:spacing w:before="120" w:after="0" w:line="360" w:lineRule="auto"/>
        <w:ind w:left="0" w:firstLine="426"/>
        <w:jc w:val="both"/>
        <w:rPr>
          <w:sz w:val="26"/>
          <w:szCs w:val="26"/>
        </w:rPr>
      </w:pPr>
      <w:r w:rsidRPr="0041004A">
        <w:rPr>
          <w:sz w:val="26"/>
          <w:szCs w:val="26"/>
        </w:rPr>
        <w:t>Утверждает план закупк</w:t>
      </w:r>
      <w:r w:rsidR="00114400" w:rsidRPr="0041004A">
        <w:rPr>
          <w:sz w:val="26"/>
          <w:szCs w:val="26"/>
        </w:rPr>
        <w:t>и</w:t>
      </w:r>
      <w:r w:rsidRPr="0041004A">
        <w:rPr>
          <w:sz w:val="26"/>
          <w:szCs w:val="26"/>
        </w:rPr>
        <w:t xml:space="preserve"> Общества, корректировки </w:t>
      </w:r>
      <w:r w:rsidR="00A57186" w:rsidRPr="0041004A">
        <w:rPr>
          <w:sz w:val="26"/>
          <w:szCs w:val="26"/>
        </w:rPr>
        <w:t>плана закупок</w:t>
      </w:r>
      <w:r w:rsidRPr="0041004A">
        <w:rPr>
          <w:sz w:val="26"/>
          <w:szCs w:val="26"/>
        </w:rPr>
        <w:t xml:space="preserve">, в </w:t>
      </w:r>
      <w:r w:rsidR="00BB6D26" w:rsidRPr="0041004A">
        <w:rPr>
          <w:sz w:val="26"/>
          <w:szCs w:val="26"/>
        </w:rPr>
        <w:t>соответствии с лимитом, установленным Единственным участником Общества</w:t>
      </w:r>
      <w:r w:rsidR="00C50BA0" w:rsidRPr="0041004A">
        <w:rPr>
          <w:sz w:val="26"/>
          <w:szCs w:val="26"/>
        </w:rPr>
        <w:t>;</w:t>
      </w:r>
    </w:p>
    <w:p w:rsidR="00C50BA0" w:rsidRPr="0041004A" w:rsidRDefault="00632FE4" w:rsidP="0041004A">
      <w:pPr>
        <w:pStyle w:val="3"/>
        <w:tabs>
          <w:tab w:val="clear" w:pos="3983"/>
          <w:tab w:val="num" w:pos="1418"/>
          <w:tab w:val="left" w:pos="1560"/>
          <w:tab w:val="num" w:pos="1701"/>
        </w:tabs>
        <w:spacing w:before="120" w:after="0" w:line="360" w:lineRule="auto"/>
        <w:ind w:left="0" w:firstLine="426"/>
        <w:jc w:val="both"/>
        <w:rPr>
          <w:sz w:val="26"/>
          <w:szCs w:val="26"/>
        </w:rPr>
      </w:pPr>
      <w:r w:rsidRPr="0041004A">
        <w:rPr>
          <w:sz w:val="26"/>
          <w:szCs w:val="26"/>
        </w:rPr>
        <w:t>Рассматривает результаты проверок закупочной деятельности Общества</w:t>
      </w:r>
      <w:r w:rsidR="00C50BA0" w:rsidRPr="0041004A">
        <w:rPr>
          <w:sz w:val="26"/>
          <w:szCs w:val="26"/>
        </w:rPr>
        <w:t>;</w:t>
      </w:r>
    </w:p>
    <w:p w:rsidR="00207C6F" w:rsidRPr="0041004A" w:rsidRDefault="00207C6F" w:rsidP="0041004A">
      <w:pPr>
        <w:pStyle w:val="3"/>
        <w:tabs>
          <w:tab w:val="clear" w:pos="3983"/>
          <w:tab w:val="num" w:pos="1418"/>
          <w:tab w:val="left" w:pos="1560"/>
          <w:tab w:val="num" w:pos="1701"/>
        </w:tabs>
        <w:spacing w:before="120" w:after="0" w:line="360" w:lineRule="auto"/>
        <w:ind w:left="0" w:firstLine="426"/>
        <w:jc w:val="both"/>
        <w:rPr>
          <w:sz w:val="26"/>
          <w:szCs w:val="26"/>
        </w:rPr>
      </w:pPr>
      <w:r w:rsidRPr="0041004A">
        <w:rPr>
          <w:sz w:val="26"/>
          <w:szCs w:val="26"/>
        </w:rPr>
        <w:t xml:space="preserve">Рассматривает поступающие жалобы и разрешает возникающие разногласия и вопросы в области закупочной деятельности, в том числе связанные с методологической </w:t>
      </w:r>
      <w:r w:rsidRPr="0041004A">
        <w:rPr>
          <w:sz w:val="26"/>
          <w:szCs w:val="26"/>
        </w:rPr>
        <w:lastRenderedPageBreak/>
        <w:t>поддержкой деятельности Подразделения по подготовке и проведению конкурентных закупок, разработкой локальных нормативных документов, регламентирующих закупочную деятельность Общества;</w:t>
      </w:r>
    </w:p>
    <w:p w:rsidR="00A57186" w:rsidRPr="0041004A" w:rsidRDefault="00321D83" w:rsidP="0041004A">
      <w:pPr>
        <w:pStyle w:val="3"/>
        <w:tabs>
          <w:tab w:val="clear" w:pos="3983"/>
          <w:tab w:val="num" w:pos="1418"/>
          <w:tab w:val="left" w:pos="1560"/>
          <w:tab w:val="num" w:pos="1701"/>
        </w:tabs>
        <w:spacing w:before="120" w:after="0" w:line="360" w:lineRule="auto"/>
        <w:ind w:left="0" w:firstLine="426"/>
        <w:jc w:val="both"/>
        <w:rPr>
          <w:sz w:val="26"/>
          <w:szCs w:val="26"/>
        </w:rPr>
      </w:pPr>
      <w:bookmarkStart w:id="90" w:name="_Toc339985431"/>
      <w:bookmarkStart w:id="91" w:name="_Toc356564342"/>
      <w:r w:rsidRPr="0041004A">
        <w:rPr>
          <w:sz w:val="26"/>
          <w:szCs w:val="26"/>
        </w:rPr>
        <w:t>Выполняет иные функции, связанные с контролем закупочной деятельности.</w:t>
      </w:r>
    </w:p>
    <w:bookmarkEnd w:id="90"/>
    <w:bookmarkEnd w:id="91"/>
    <w:p w:rsidR="004C3BD3" w:rsidRPr="0041004A" w:rsidRDefault="004C3BD3" w:rsidP="0041004A">
      <w:pPr>
        <w:pStyle w:val="2"/>
        <w:keepLines/>
        <w:tabs>
          <w:tab w:val="clear" w:pos="1436"/>
          <w:tab w:val="left" w:pos="993"/>
          <w:tab w:val="num" w:pos="1418"/>
        </w:tabs>
        <w:autoSpaceDE w:val="0"/>
        <w:autoSpaceDN w:val="0"/>
        <w:adjustRightInd w:val="0"/>
        <w:spacing w:before="240" w:line="360" w:lineRule="auto"/>
        <w:ind w:firstLine="426"/>
        <w:jc w:val="both"/>
        <w:rPr>
          <w:b/>
          <w:sz w:val="26"/>
          <w:szCs w:val="26"/>
        </w:rPr>
      </w:pPr>
      <w:r w:rsidRPr="0041004A">
        <w:rPr>
          <w:b/>
          <w:sz w:val="26"/>
          <w:szCs w:val="26"/>
        </w:rPr>
        <w:t>Подразделение Общества по подготовке и проведению конкурентных закупок.</w:t>
      </w:r>
    </w:p>
    <w:p w:rsidR="004C3BD3" w:rsidRPr="0041004A" w:rsidRDefault="004C3BD3" w:rsidP="0041004A">
      <w:pPr>
        <w:pStyle w:val="20"/>
        <w:tabs>
          <w:tab w:val="clear" w:pos="4678"/>
          <w:tab w:val="num" w:pos="0"/>
          <w:tab w:val="num" w:pos="1418"/>
          <w:tab w:val="left" w:pos="1560"/>
        </w:tabs>
        <w:spacing w:before="120" w:line="360" w:lineRule="auto"/>
        <w:ind w:left="0" w:firstLine="426"/>
        <w:jc w:val="both"/>
        <w:rPr>
          <w:sz w:val="26"/>
          <w:szCs w:val="26"/>
        </w:rPr>
      </w:pPr>
      <w:r w:rsidRPr="0041004A">
        <w:rPr>
          <w:sz w:val="26"/>
          <w:szCs w:val="26"/>
        </w:rPr>
        <w:t>Формирует план закупк</w:t>
      </w:r>
      <w:r w:rsidR="00114400" w:rsidRPr="0041004A">
        <w:rPr>
          <w:sz w:val="26"/>
          <w:szCs w:val="26"/>
        </w:rPr>
        <w:t>и</w:t>
      </w:r>
      <w:r w:rsidRPr="0041004A">
        <w:rPr>
          <w:sz w:val="26"/>
          <w:szCs w:val="26"/>
        </w:rPr>
        <w:t xml:space="preserve"> Общества (корректировки плана закупок) на основании заявок инициаторов, в том числе предварительно определяет Организатора закупки.</w:t>
      </w:r>
    </w:p>
    <w:p w:rsidR="004C3BD3" w:rsidRPr="0041004A" w:rsidRDefault="004C3BD3" w:rsidP="0041004A">
      <w:pPr>
        <w:pStyle w:val="3"/>
        <w:tabs>
          <w:tab w:val="clear" w:pos="3983"/>
          <w:tab w:val="num" w:pos="0"/>
          <w:tab w:val="num" w:pos="1418"/>
          <w:tab w:val="left" w:pos="1560"/>
          <w:tab w:val="num" w:pos="1701"/>
        </w:tabs>
        <w:spacing w:before="120" w:after="0" w:line="360" w:lineRule="auto"/>
        <w:ind w:left="0" w:firstLine="426"/>
        <w:jc w:val="both"/>
        <w:rPr>
          <w:sz w:val="26"/>
          <w:szCs w:val="26"/>
        </w:rPr>
      </w:pPr>
      <w:r w:rsidRPr="0041004A">
        <w:rPr>
          <w:sz w:val="26"/>
          <w:szCs w:val="26"/>
        </w:rPr>
        <w:t>Определяет способы закупок в соответствии с настоящим Положением.</w:t>
      </w:r>
    </w:p>
    <w:p w:rsidR="004C3BD3" w:rsidRPr="0041004A" w:rsidRDefault="004C3BD3" w:rsidP="0041004A">
      <w:pPr>
        <w:pStyle w:val="3"/>
        <w:tabs>
          <w:tab w:val="clear" w:pos="3983"/>
          <w:tab w:val="num" w:pos="0"/>
          <w:tab w:val="num" w:pos="1418"/>
          <w:tab w:val="left" w:pos="1560"/>
          <w:tab w:val="num" w:pos="1701"/>
        </w:tabs>
        <w:spacing w:before="120" w:after="0" w:line="360" w:lineRule="auto"/>
        <w:ind w:left="0" w:firstLine="426"/>
        <w:jc w:val="both"/>
        <w:rPr>
          <w:sz w:val="26"/>
          <w:szCs w:val="26"/>
        </w:rPr>
      </w:pPr>
      <w:r w:rsidRPr="0041004A">
        <w:rPr>
          <w:sz w:val="26"/>
          <w:szCs w:val="26"/>
        </w:rPr>
        <w:t>Дает рекомендации по формированию лотов по планируемым закупкам, формирует при необходимости лоты.</w:t>
      </w:r>
    </w:p>
    <w:p w:rsidR="004C3BD3" w:rsidRPr="0041004A" w:rsidRDefault="004C3BD3" w:rsidP="0041004A">
      <w:pPr>
        <w:pStyle w:val="3"/>
        <w:tabs>
          <w:tab w:val="clear" w:pos="3983"/>
          <w:tab w:val="num" w:pos="0"/>
          <w:tab w:val="num" w:pos="1418"/>
          <w:tab w:val="left" w:pos="1560"/>
          <w:tab w:val="num" w:pos="1701"/>
        </w:tabs>
        <w:spacing w:before="120" w:after="0" w:line="360" w:lineRule="auto"/>
        <w:ind w:left="0" w:firstLine="426"/>
        <w:jc w:val="both"/>
        <w:rPr>
          <w:sz w:val="26"/>
          <w:szCs w:val="26"/>
        </w:rPr>
      </w:pPr>
      <w:r w:rsidRPr="0041004A">
        <w:rPr>
          <w:sz w:val="26"/>
          <w:szCs w:val="26"/>
        </w:rPr>
        <w:t>Проводит маркетинговые исследования рынка товаров, работ, услуг, закупаемых Обществом.</w:t>
      </w:r>
    </w:p>
    <w:p w:rsidR="004C3BD3" w:rsidRPr="0041004A" w:rsidRDefault="004C3BD3" w:rsidP="0041004A">
      <w:pPr>
        <w:pStyle w:val="20"/>
        <w:tabs>
          <w:tab w:val="clear" w:pos="4678"/>
          <w:tab w:val="num" w:pos="0"/>
          <w:tab w:val="num" w:pos="1418"/>
          <w:tab w:val="left" w:pos="1560"/>
        </w:tabs>
        <w:spacing w:before="120" w:line="360" w:lineRule="auto"/>
        <w:ind w:left="0" w:firstLine="426"/>
        <w:jc w:val="both"/>
        <w:rPr>
          <w:sz w:val="26"/>
          <w:szCs w:val="26"/>
        </w:rPr>
      </w:pPr>
      <w:r w:rsidRPr="0041004A">
        <w:rPr>
          <w:sz w:val="26"/>
          <w:szCs w:val="26"/>
        </w:rPr>
        <w:t>Проводит процедуры Предквалификации в соответствии с порядком ее проведения.</w:t>
      </w:r>
    </w:p>
    <w:p w:rsidR="004C3BD3" w:rsidRPr="0041004A" w:rsidRDefault="004C3BD3" w:rsidP="0041004A">
      <w:pPr>
        <w:pStyle w:val="20"/>
        <w:tabs>
          <w:tab w:val="clear" w:pos="4678"/>
          <w:tab w:val="num" w:pos="0"/>
          <w:tab w:val="num" w:pos="1418"/>
          <w:tab w:val="left" w:pos="1560"/>
        </w:tabs>
        <w:spacing w:line="360" w:lineRule="auto"/>
        <w:ind w:left="0" w:firstLine="426"/>
        <w:jc w:val="both"/>
        <w:rPr>
          <w:sz w:val="26"/>
          <w:szCs w:val="26"/>
        </w:rPr>
      </w:pPr>
      <w:r w:rsidRPr="0041004A">
        <w:rPr>
          <w:sz w:val="26"/>
          <w:szCs w:val="26"/>
        </w:rPr>
        <w:t>Организовывает конкурентные закупки, в рамках которых:</w:t>
      </w:r>
    </w:p>
    <w:p w:rsidR="004C3BD3" w:rsidRPr="0041004A" w:rsidRDefault="004C3BD3" w:rsidP="0041004A">
      <w:pPr>
        <w:pStyle w:val="3"/>
        <w:tabs>
          <w:tab w:val="num" w:pos="0"/>
          <w:tab w:val="num" w:pos="1418"/>
          <w:tab w:val="left" w:pos="1560"/>
          <w:tab w:val="num" w:pos="1701"/>
        </w:tabs>
        <w:spacing w:before="120" w:after="0" w:line="360" w:lineRule="auto"/>
        <w:ind w:left="0" w:firstLine="426"/>
        <w:jc w:val="both"/>
        <w:rPr>
          <w:sz w:val="26"/>
          <w:szCs w:val="26"/>
        </w:rPr>
      </w:pPr>
      <w:r w:rsidRPr="0041004A">
        <w:rPr>
          <w:sz w:val="26"/>
          <w:szCs w:val="26"/>
        </w:rPr>
        <w:t>Определяет перечень исходных документов, представляемых Инициатором закупки для организации и проведения конкурентной закупки в зависимости от способа и предмета закупки.</w:t>
      </w:r>
    </w:p>
    <w:p w:rsidR="004C3BD3" w:rsidRPr="0041004A" w:rsidRDefault="004C3BD3" w:rsidP="0041004A">
      <w:pPr>
        <w:pStyle w:val="3"/>
        <w:tabs>
          <w:tab w:val="num" w:pos="0"/>
          <w:tab w:val="num" w:pos="1418"/>
          <w:tab w:val="left" w:pos="1560"/>
          <w:tab w:val="num" w:pos="1701"/>
        </w:tabs>
        <w:spacing w:before="120" w:after="0" w:line="360" w:lineRule="auto"/>
        <w:ind w:left="0" w:firstLine="426"/>
        <w:jc w:val="both"/>
        <w:rPr>
          <w:sz w:val="26"/>
          <w:szCs w:val="26"/>
        </w:rPr>
      </w:pPr>
      <w:r w:rsidRPr="0041004A">
        <w:rPr>
          <w:sz w:val="26"/>
          <w:szCs w:val="26"/>
        </w:rPr>
        <w:t>Осуществляет подготовку и утверждение распорядительного документа о проведении конкурентной закупки и составе Комиссии.</w:t>
      </w:r>
    </w:p>
    <w:p w:rsidR="004C3BD3" w:rsidRPr="0041004A" w:rsidRDefault="004C3BD3" w:rsidP="0041004A">
      <w:pPr>
        <w:pStyle w:val="3"/>
        <w:tabs>
          <w:tab w:val="num" w:pos="0"/>
          <w:tab w:val="num" w:pos="1418"/>
          <w:tab w:val="left" w:pos="1560"/>
          <w:tab w:val="num" w:pos="1701"/>
        </w:tabs>
        <w:spacing w:before="120" w:after="0" w:line="360" w:lineRule="auto"/>
        <w:ind w:left="0" w:firstLine="426"/>
        <w:jc w:val="both"/>
        <w:rPr>
          <w:sz w:val="26"/>
          <w:szCs w:val="26"/>
        </w:rPr>
      </w:pPr>
      <w:r w:rsidRPr="0041004A">
        <w:rPr>
          <w:sz w:val="26"/>
          <w:szCs w:val="26"/>
        </w:rPr>
        <w:t>Проводит анализ документации на предмет исключения требований, ограничивающих конкуренцию.</w:t>
      </w:r>
    </w:p>
    <w:p w:rsidR="004C3BD3" w:rsidRPr="0041004A" w:rsidRDefault="004C3BD3" w:rsidP="0041004A">
      <w:pPr>
        <w:pStyle w:val="3"/>
        <w:tabs>
          <w:tab w:val="num" w:pos="0"/>
          <w:tab w:val="num" w:pos="1418"/>
          <w:tab w:val="left" w:pos="1560"/>
          <w:tab w:val="num" w:pos="1701"/>
        </w:tabs>
        <w:spacing w:before="120" w:line="360" w:lineRule="auto"/>
        <w:ind w:left="0" w:firstLine="426"/>
        <w:jc w:val="both"/>
        <w:rPr>
          <w:sz w:val="26"/>
          <w:szCs w:val="26"/>
        </w:rPr>
      </w:pPr>
      <w:r w:rsidRPr="0041004A">
        <w:rPr>
          <w:sz w:val="26"/>
          <w:szCs w:val="26"/>
        </w:rPr>
        <w:t>Осуществляет проверку подготовки документов, необходимых для проведения конкурентных закупок. Утверждает документацию о закупке, критерии и методику оценки Заявок на участие в конкурентной закупке</w:t>
      </w:r>
      <w:r w:rsidR="00F12368" w:rsidRPr="0041004A">
        <w:rPr>
          <w:sz w:val="26"/>
          <w:szCs w:val="26"/>
        </w:rPr>
        <w:t>, определенные в соответствии с Методикой оценки</w:t>
      </w:r>
      <w:r w:rsidRPr="0041004A">
        <w:rPr>
          <w:sz w:val="26"/>
          <w:szCs w:val="26"/>
        </w:rPr>
        <w:t>.</w:t>
      </w:r>
    </w:p>
    <w:p w:rsidR="004C3BD3" w:rsidRPr="0041004A" w:rsidRDefault="004C3BD3" w:rsidP="0041004A">
      <w:pPr>
        <w:pStyle w:val="20"/>
        <w:tabs>
          <w:tab w:val="clear" w:pos="4678"/>
          <w:tab w:val="left" w:pos="1560"/>
        </w:tabs>
        <w:spacing w:line="360" w:lineRule="auto"/>
        <w:ind w:left="0"/>
        <w:rPr>
          <w:sz w:val="26"/>
          <w:szCs w:val="26"/>
        </w:rPr>
      </w:pPr>
      <w:r w:rsidRPr="0041004A">
        <w:rPr>
          <w:sz w:val="26"/>
          <w:szCs w:val="26"/>
        </w:rPr>
        <w:lastRenderedPageBreak/>
        <w:t>Проводит процедуры конкурентных закупок, предусмотренные настоящим Положением.</w:t>
      </w:r>
    </w:p>
    <w:p w:rsidR="0041004A" w:rsidRPr="0041004A" w:rsidRDefault="004C3BD3" w:rsidP="0041004A">
      <w:pPr>
        <w:pStyle w:val="20"/>
        <w:tabs>
          <w:tab w:val="clear" w:pos="4678"/>
          <w:tab w:val="num" w:pos="0"/>
          <w:tab w:val="left" w:pos="1560"/>
        </w:tabs>
        <w:spacing w:line="360" w:lineRule="auto"/>
        <w:ind w:left="0"/>
        <w:jc w:val="both"/>
        <w:rPr>
          <w:sz w:val="26"/>
          <w:szCs w:val="26"/>
        </w:rPr>
      </w:pPr>
      <w:r w:rsidRPr="0041004A">
        <w:rPr>
          <w:sz w:val="26"/>
          <w:szCs w:val="26"/>
        </w:rPr>
        <w:t>Формирует рекомендации по иным вопросам закупочной деятельности Общества, выносимым на рассмотрение Генеральному директору.</w:t>
      </w:r>
    </w:p>
    <w:p w:rsidR="0046065A" w:rsidRDefault="004C3BD3" w:rsidP="0041004A">
      <w:pPr>
        <w:pStyle w:val="20"/>
        <w:tabs>
          <w:tab w:val="clear" w:pos="4678"/>
          <w:tab w:val="num" w:pos="0"/>
          <w:tab w:val="left" w:pos="1560"/>
        </w:tabs>
        <w:spacing w:line="360" w:lineRule="auto"/>
        <w:ind w:left="0"/>
        <w:jc w:val="both"/>
        <w:rPr>
          <w:sz w:val="26"/>
          <w:szCs w:val="26"/>
        </w:rPr>
      </w:pPr>
      <w:r w:rsidRPr="0041004A">
        <w:rPr>
          <w:sz w:val="26"/>
          <w:szCs w:val="26"/>
        </w:rPr>
        <w:t>Выполняет иные функции, связанные с проведением конкурентных закупок.</w:t>
      </w:r>
    </w:p>
    <w:p w:rsidR="0041004A" w:rsidRPr="0041004A" w:rsidRDefault="0041004A" w:rsidP="0041004A">
      <w:pPr>
        <w:pStyle w:val="20"/>
        <w:numPr>
          <w:ilvl w:val="0"/>
          <w:numId w:val="0"/>
        </w:numPr>
        <w:tabs>
          <w:tab w:val="left" w:pos="1560"/>
        </w:tabs>
        <w:spacing w:line="360" w:lineRule="auto"/>
        <w:ind w:left="709"/>
        <w:jc w:val="both"/>
        <w:rPr>
          <w:sz w:val="26"/>
          <w:szCs w:val="26"/>
        </w:rPr>
      </w:pPr>
    </w:p>
    <w:p w:rsidR="00996322" w:rsidRPr="0041004A" w:rsidRDefault="00996322" w:rsidP="003B2B20">
      <w:pPr>
        <w:pStyle w:val="2"/>
        <w:widowControl w:val="0"/>
        <w:tabs>
          <w:tab w:val="clear" w:pos="1436"/>
          <w:tab w:val="num" w:pos="567"/>
          <w:tab w:val="left" w:pos="993"/>
        </w:tabs>
        <w:autoSpaceDE w:val="0"/>
        <w:autoSpaceDN w:val="0"/>
        <w:adjustRightInd w:val="0"/>
        <w:spacing w:before="240" w:line="360" w:lineRule="auto"/>
        <w:ind w:firstLine="426"/>
        <w:rPr>
          <w:b/>
          <w:sz w:val="26"/>
          <w:szCs w:val="26"/>
        </w:rPr>
      </w:pPr>
      <w:bookmarkStart w:id="92" w:name="_Toc339985432"/>
      <w:bookmarkStart w:id="93" w:name="_Toc356564343"/>
      <w:r w:rsidRPr="0041004A">
        <w:rPr>
          <w:b/>
          <w:sz w:val="26"/>
          <w:szCs w:val="26"/>
        </w:rPr>
        <w:t>Инициатор закупки</w:t>
      </w:r>
    </w:p>
    <w:bookmarkEnd w:id="92"/>
    <w:bookmarkEnd w:id="93"/>
    <w:p w:rsidR="00996322" w:rsidRPr="0041004A" w:rsidRDefault="00996322" w:rsidP="003B2B20">
      <w:pPr>
        <w:pStyle w:val="20"/>
        <w:tabs>
          <w:tab w:val="clear" w:pos="4678"/>
          <w:tab w:val="num" w:pos="567"/>
          <w:tab w:val="num" w:pos="709"/>
          <w:tab w:val="left" w:pos="1134"/>
        </w:tabs>
        <w:spacing w:before="120" w:line="360" w:lineRule="auto"/>
        <w:ind w:left="0" w:firstLine="426"/>
        <w:jc w:val="both"/>
        <w:rPr>
          <w:sz w:val="26"/>
          <w:szCs w:val="26"/>
        </w:rPr>
      </w:pPr>
      <w:r w:rsidRPr="0041004A">
        <w:rPr>
          <w:sz w:val="26"/>
          <w:szCs w:val="26"/>
        </w:rPr>
        <w:t>Инициатор закупки при подготовке и проведении конкурентной закупки, заключении и исполнении договора:</w:t>
      </w:r>
    </w:p>
    <w:p w:rsidR="00996322" w:rsidRPr="0041004A" w:rsidRDefault="00996322" w:rsidP="003B2B20">
      <w:pPr>
        <w:pStyle w:val="3"/>
        <w:tabs>
          <w:tab w:val="clear" w:pos="3983"/>
          <w:tab w:val="num" w:pos="567"/>
          <w:tab w:val="left" w:pos="1134"/>
          <w:tab w:val="num" w:pos="1418"/>
        </w:tabs>
        <w:spacing w:line="360" w:lineRule="auto"/>
        <w:ind w:left="0" w:firstLine="426"/>
        <w:jc w:val="both"/>
        <w:rPr>
          <w:sz w:val="26"/>
          <w:szCs w:val="26"/>
        </w:rPr>
      </w:pPr>
      <w:r w:rsidRPr="0041004A">
        <w:rPr>
          <w:sz w:val="26"/>
          <w:szCs w:val="26"/>
        </w:rPr>
        <w:t>Исследует конъюнктуру рынка товаров, работ, услуг, планируемых к закупке.</w:t>
      </w:r>
    </w:p>
    <w:p w:rsidR="00996322" w:rsidRPr="0041004A" w:rsidRDefault="00996322" w:rsidP="003B2B20">
      <w:pPr>
        <w:pStyle w:val="3"/>
        <w:tabs>
          <w:tab w:val="clear" w:pos="3983"/>
          <w:tab w:val="num" w:pos="567"/>
          <w:tab w:val="left" w:pos="1134"/>
          <w:tab w:val="num" w:pos="1418"/>
        </w:tabs>
        <w:spacing w:before="120" w:after="0" w:line="360" w:lineRule="auto"/>
        <w:ind w:left="0" w:firstLine="426"/>
        <w:jc w:val="both"/>
        <w:rPr>
          <w:sz w:val="26"/>
          <w:szCs w:val="26"/>
        </w:rPr>
      </w:pPr>
      <w:r w:rsidRPr="0041004A">
        <w:rPr>
          <w:sz w:val="26"/>
          <w:szCs w:val="26"/>
        </w:rPr>
        <w:t>В целях включения закупки в план закупк</w:t>
      </w:r>
      <w:r w:rsidR="00114400" w:rsidRPr="0041004A">
        <w:rPr>
          <w:sz w:val="26"/>
          <w:szCs w:val="26"/>
        </w:rPr>
        <w:t>и</w:t>
      </w:r>
      <w:r w:rsidRPr="0041004A">
        <w:rPr>
          <w:sz w:val="26"/>
          <w:szCs w:val="26"/>
        </w:rPr>
        <w:t xml:space="preserve"> дает заявку о своих потребностях, формирует лоты.</w:t>
      </w:r>
    </w:p>
    <w:p w:rsidR="00996322" w:rsidRPr="0041004A" w:rsidRDefault="00996322" w:rsidP="0041004A">
      <w:pPr>
        <w:pStyle w:val="3"/>
        <w:tabs>
          <w:tab w:val="clear" w:pos="3983"/>
          <w:tab w:val="num" w:pos="567"/>
          <w:tab w:val="left" w:pos="1560"/>
          <w:tab w:val="num" w:pos="1701"/>
        </w:tabs>
        <w:spacing w:before="120" w:after="0" w:line="360" w:lineRule="auto"/>
        <w:ind w:left="0" w:firstLine="426"/>
        <w:jc w:val="both"/>
        <w:rPr>
          <w:sz w:val="26"/>
          <w:szCs w:val="26"/>
        </w:rPr>
      </w:pPr>
      <w:r w:rsidRPr="0041004A">
        <w:rPr>
          <w:sz w:val="26"/>
          <w:szCs w:val="26"/>
        </w:rPr>
        <w:t>В соответствии с требованиями Организатора, согласно утвержденному плану закупок, подготавливает и представляет Организатору заявку на проведение закупки с приложением следующих материалов:</w:t>
      </w:r>
    </w:p>
    <w:p w:rsidR="00996322" w:rsidRPr="0041004A" w:rsidRDefault="0041004A" w:rsidP="0041004A">
      <w:pPr>
        <w:pStyle w:val="3"/>
        <w:numPr>
          <w:ilvl w:val="0"/>
          <w:numId w:val="0"/>
        </w:numPr>
        <w:tabs>
          <w:tab w:val="num" w:pos="567"/>
          <w:tab w:val="left" w:pos="1560"/>
          <w:tab w:val="num" w:pos="3983"/>
        </w:tabs>
        <w:spacing w:before="120" w:after="0" w:line="360" w:lineRule="auto"/>
        <w:jc w:val="both"/>
        <w:rPr>
          <w:sz w:val="26"/>
          <w:szCs w:val="26"/>
        </w:rPr>
      </w:pPr>
      <w:r>
        <w:rPr>
          <w:sz w:val="26"/>
          <w:szCs w:val="26"/>
        </w:rPr>
        <w:t xml:space="preserve">- </w:t>
      </w:r>
      <w:r w:rsidR="00996322" w:rsidRPr="0041004A">
        <w:rPr>
          <w:sz w:val="26"/>
          <w:szCs w:val="26"/>
        </w:rPr>
        <w:t xml:space="preserve">технические требования и условия поставок товаров, выполнения работ, оказания услуг; </w:t>
      </w:r>
    </w:p>
    <w:p w:rsidR="00996322" w:rsidRPr="0041004A" w:rsidRDefault="0041004A" w:rsidP="0041004A">
      <w:pPr>
        <w:pStyle w:val="3"/>
        <w:numPr>
          <w:ilvl w:val="0"/>
          <w:numId w:val="0"/>
        </w:numPr>
        <w:tabs>
          <w:tab w:val="num" w:pos="567"/>
          <w:tab w:val="left" w:pos="1560"/>
          <w:tab w:val="num" w:pos="3983"/>
        </w:tabs>
        <w:spacing w:before="120" w:after="0" w:line="360" w:lineRule="auto"/>
        <w:jc w:val="both"/>
        <w:rPr>
          <w:sz w:val="26"/>
          <w:szCs w:val="26"/>
        </w:rPr>
      </w:pPr>
      <w:r>
        <w:rPr>
          <w:sz w:val="26"/>
          <w:szCs w:val="26"/>
        </w:rPr>
        <w:t xml:space="preserve">- </w:t>
      </w:r>
      <w:r w:rsidR="00996322" w:rsidRPr="0041004A">
        <w:rPr>
          <w:sz w:val="26"/>
          <w:szCs w:val="26"/>
        </w:rPr>
        <w:t>согласованные в установленном порядке, проекты договоров, предполагаемых к заключению по результатам конкурентной закупки;</w:t>
      </w:r>
    </w:p>
    <w:p w:rsidR="00996322" w:rsidRPr="0041004A" w:rsidRDefault="0041004A" w:rsidP="0041004A">
      <w:pPr>
        <w:pStyle w:val="3"/>
        <w:numPr>
          <w:ilvl w:val="0"/>
          <w:numId w:val="0"/>
        </w:numPr>
        <w:tabs>
          <w:tab w:val="num" w:pos="567"/>
          <w:tab w:val="left" w:pos="1560"/>
          <w:tab w:val="num" w:pos="3983"/>
        </w:tabs>
        <w:spacing w:before="120" w:after="0" w:line="360" w:lineRule="auto"/>
        <w:jc w:val="both"/>
        <w:rPr>
          <w:sz w:val="26"/>
          <w:szCs w:val="26"/>
        </w:rPr>
      </w:pPr>
      <w:r>
        <w:rPr>
          <w:sz w:val="26"/>
          <w:szCs w:val="26"/>
        </w:rPr>
        <w:t xml:space="preserve">- </w:t>
      </w:r>
      <w:r w:rsidR="00996322" w:rsidRPr="0041004A">
        <w:rPr>
          <w:sz w:val="26"/>
          <w:szCs w:val="26"/>
        </w:rPr>
        <w:t>квалификационные требования к участникам закупки;</w:t>
      </w:r>
    </w:p>
    <w:p w:rsidR="00996322" w:rsidRPr="0041004A" w:rsidRDefault="0041004A" w:rsidP="0041004A">
      <w:pPr>
        <w:pStyle w:val="3"/>
        <w:numPr>
          <w:ilvl w:val="0"/>
          <w:numId w:val="0"/>
        </w:numPr>
        <w:tabs>
          <w:tab w:val="num" w:pos="567"/>
          <w:tab w:val="left" w:pos="1560"/>
          <w:tab w:val="num" w:pos="3983"/>
        </w:tabs>
        <w:spacing w:before="120" w:after="0" w:line="360" w:lineRule="auto"/>
        <w:jc w:val="both"/>
        <w:rPr>
          <w:sz w:val="26"/>
          <w:szCs w:val="26"/>
        </w:rPr>
      </w:pPr>
      <w:r>
        <w:rPr>
          <w:sz w:val="26"/>
          <w:szCs w:val="26"/>
        </w:rPr>
        <w:t xml:space="preserve">- </w:t>
      </w:r>
      <w:r w:rsidR="00996322" w:rsidRPr="0041004A">
        <w:rPr>
          <w:sz w:val="26"/>
          <w:szCs w:val="26"/>
        </w:rPr>
        <w:t>расчет начальной (максимальной) цены предмета закупки (договора);</w:t>
      </w:r>
    </w:p>
    <w:p w:rsidR="00996322" w:rsidRPr="0041004A" w:rsidRDefault="0041004A" w:rsidP="0041004A">
      <w:pPr>
        <w:pStyle w:val="2"/>
        <w:numPr>
          <w:ilvl w:val="0"/>
          <w:numId w:val="0"/>
        </w:numPr>
        <w:tabs>
          <w:tab w:val="num" w:pos="567"/>
          <w:tab w:val="left" w:pos="1560"/>
        </w:tabs>
        <w:spacing w:before="120" w:line="360" w:lineRule="auto"/>
        <w:rPr>
          <w:sz w:val="26"/>
          <w:szCs w:val="26"/>
        </w:rPr>
      </w:pPr>
      <w:r>
        <w:rPr>
          <w:sz w:val="26"/>
          <w:szCs w:val="26"/>
        </w:rPr>
        <w:t xml:space="preserve">- </w:t>
      </w:r>
      <w:r w:rsidR="00996322" w:rsidRPr="0041004A">
        <w:rPr>
          <w:sz w:val="26"/>
          <w:szCs w:val="26"/>
        </w:rPr>
        <w:t>другую информацию, необходимую для подготовки и проведения закупки.</w:t>
      </w:r>
    </w:p>
    <w:p w:rsidR="00996322" w:rsidRPr="0041004A" w:rsidRDefault="00996322" w:rsidP="0041004A">
      <w:pPr>
        <w:pStyle w:val="3"/>
        <w:tabs>
          <w:tab w:val="clear" w:pos="3983"/>
          <w:tab w:val="num" w:pos="567"/>
          <w:tab w:val="left" w:pos="1560"/>
          <w:tab w:val="num" w:pos="1985"/>
        </w:tabs>
        <w:spacing w:line="360" w:lineRule="auto"/>
        <w:ind w:left="0" w:firstLine="426"/>
        <w:jc w:val="both"/>
        <w:rPr>
          <w:sz w:val="26"/>
          <w:szCs w:val="26"/>
        </w:rPr>
      </w:pPr>
      <w:r w:rsidRPr="0041004A">
        <w:rPr>
          <w:sz w:val="26"/>
          <w:szCs w:val="26"/>
        </w:rPr>
        <w:t>Проводит анализ обоснованности начальной (максимальной) цены предмета закупки. Обеспечивает подготовку заключения о соответствии начальной (максимальной) цены предмета закупки рыночным ценам.</w:t>
      </w:r>
    </w:p>
    <w:p w:rsidR="00996322" w:rsidRPr="0041004A" w:rsidRDefault="00996322" w:rsidP="0041004A">
      <w:pPr>
        <w:pStyle w:val="3"/>
        <w:tabs>
          <w:tab w:val="clear" w:pos="3983"/>
          <w:tab w:val="num" w:pos="567"/>
          <w:tab w:val="left" w:pos="1560"/>
          <w:tab w:val="num" w:pos="1985"/>
        </w:tabs>
        <w:spacing w:before="120" w:after="0" w:line="360" w:lineRule="auto"/>
        <w:ind w:left="0" w:firstLine="426"/>
        <w:jc w:val="both"/>
        <w:rPr>
          <w:sz w:val="26"/>
          <w:szCs w:val="26"/>
        </w:rPr>
      </w:pPr>
      <w:r w:rsidRPr="0041004A">
        <w:rPr>
          <w:sz w:val="26"/>
          <w:szCs w:val="26"/>
        </w:rPr>
        <w:t>Участвует в процедурах конкурентной закупки в соответствии с распорядительным документом о ее проведении (при необходимости).</w:t>
      </w:r>
    </w:p>
    <w:p w:rsidR="00996322" w:rsidRPr="0041004A" w:rsidRDefault="00996322" w:rsidP="0041004A">
      <w:pPr>
        <w:pStyle w:val="3"/>
        <w:tabs>
          <w:tab w:val="clear" w:pos="3983"/>
          <w:tab w:val="num" w:pos="567"/>
          <w:tab w:val="left" w:pos="1418"/>
          <w:tab w:val="left" w:pos="1560"/>
          <w:tab w:val="num" w:pos="1985"/>
        </w:tabs>
        <w:spacing w:before="120" w:after="0" w:line="360" w:lineRule="auto"/>
        <w:ind w:left="0" w:firstLine="426"/>
        <w:jc w:val="both"/>
        <w:rPr>
          <w:sz w:val="26"/>
          <w:szCs w:val="26"/>
        </w:rPr>
      </w:pPr>
      <w:r w:rsidRPr="0041004A">
        <w:rPr>
          <w:sz w:val="26"/>
          <w:szCs w:val="26"/>
        </w:rPr>
        <w:lastRenderedPageBreak/>
        <w:t>Обеспечивает заключение договора по итогам конкурентной закупки на условиях документации о закупке, заявки на участие в конкурсе (аукционе) победителя конкурса (аукциона), заявки на участие в запросе предложений, признанной наилучшей. Обеспечивает исполнение условий заключенного договора, на условиях документации о закупке и выигравшей заявки на участие в конкурентной закупке.</w:t>
      </w:r>
    </w:p>
    <w:p w:rsidR="00996322" w:rsidRPr="0041004A" w:rsidRDefault="00996322" w:rsidP="0041004A">
      <w:pPr>
        <w:pStyle w:val="20"/>
        <w:shd w:val="clear" w:color="auto" w:fill="FFFFFF"/>
        <w:tabs>
          <w:tab w:val="clear" w:pos="4678"/>
          <w:tab w:val="num" w:pos="567"/>
          <w:tab w:val="left" w:pos="1134"/>
          <w:tab w:val="left" w:pos="1560"/>
        </w:tabs>
        <w:spacing w:before="120" w:after="0" w:line="360" w:lineRule="auto"/>
        <w:ind w:left="0" w:firstLine="426"/>
        <w:jc w:val="both"/>
        <w:rPr>
          <w:sz w:val="26"/>
          <w:szCs w:val="26"/>
        </w:rPr>
      </w:pPr>
      <w:r w:rsidRPr="0041004A">
        <w:rPr>
          <w:sz w:val="26"/>
          <w:szCs w:val="26"/>
        </w:rPr>
        <w:t>При подготовке и проведении закупок инициатор закупки несет ответственность за:</w:t>
      </w:r>
    </w:p>
    <w:p w:rsidR="00996322" w:rsidRPr="0041004A" w:rsidRDefault="00996322" w:rsidP="0041004A">
      <w:pPr>
        <w:pStyle w:val="3"/>
        <w:tabs>
          <w:tab w:val="clear" w:pos="3983"/>
          <w:tab w:val="num" w:pos="0"/>
          <w:tab w:val="num" w:pos="567"/>
          <w:tab w:val="num" w:pos="1418"/>
        </w:tabs>
        <w:spacing w:before="120" w:after="0" w:line="360" w:lineRule="auto"/>
        <w:ind w:left="0" w:firstLine="426"/>
        <w:jc w:val="both"/>
        <w:rPr>
          <w:sz w:val="26"/>
          <w:szCs w:val="26"/>
        </w:rPr>
      </w:pPr>
      <w:r w:rsidRPr="0041004A">
        <w:rPr>
          <w:sz w:val="26"/>
          <w:szCs w:val="26"/>
        </w:rPr>
        <w:t>Своевременный и полный учет потребности при формировании плана закупок и недопущение возникновения срочных потребностей в закупках, которые мог и должен был предвидеть.</w:t>
      </w:r>
    </w:p>
    <w:p w:rsidR="00996322" w:rsidRPr="0041004A" w:rsidRDefault="00996322" w:rsidP="003B2B20">
      <w:pPr>
        <w:pStyle w:val="3"/>
        <w:tabs>
          <w:tab w:val="clear" w:pos="3983"/>
          <w:tab w:val="num" w:pos="0"/>
          <w:tab w:val="num" w:pos="567"/>
          <w:tab w:val="num" w:pos="1418"/>
        </w:tabs>
        <w:spacing w:before="120" w:after="0" w:line="360" w:lineRule="auto"/>
        <w:ind w:left="0" w:firstLine="426"/>
        <w:jc w:val="both"/>
        <w:rPr>
          <w:sz w:val="26"/>
          <w:szCs w:val="26"/>
        </w:rPr>
      </w:pPr>
      <w:r w:rsidRPr="0041004A">
        <w:rPr>
          <w:sz w:val="26"/>
          <w:szCs w:val="26"/>
        </w:rPr>
        <w:t>Формирование и согласование в установленном порядке технического задания.</w:t>
      </w:r>
    </w:p>
    <w:p w:rsidR="00996322" w:rsidRPr="0041004A" w:rsidRDefault="00996322" w:rsidP="003B2B20">
      <w:pPr>
        <w:pStyle w:val="3"/>
        <w:tabs>
          <w:tab w:val="num" w:pos="567"/>
          <w:tab w:val="num" w:pos="1418"/>
          <w:tab w:val="left" w:pos="1560"/>
          <w:tab w:val="num" w:pos="1985"/>
        </w:tabs>
        <w:spacing w:before="120" w:after="0" w:line="360" w:lineRule="auto"/>
        <w:ind w:left="0" w:firstLine="426"/>
        <w:jc w:val="both"/>
        <w:rPr>
          <w:sz w:val="26"/>
          <w:szCs w:val="26"/>
        </w:rPr>
      </w:pPr>
      <w:r w:rsidRPr="0041004A">
        <w:rPr>
          <w:sz w:val="26"/>
          <w:szCs w:val="26"/>
        </w:rPr>
        <w:t>Выполнение утвержденного плана закупок в части, сформированной Инициатором закупки.</w:t>
      </w:r>
    </w:p>
    <w:p w:rsidR="002E0AEF" w:rsidRPr="0041004A" w:rsidRDefault="00996322" w:rsidP="003B2B20">
      <w:pPr>
        <w:pStyle w:val="3"/>
        <w:tabs>
          <w:tab w:val="num" w:pos="567"/>
          <w:tab w:val="num" w:pos="1418"/>
          <w:tab w:val="left" w:pos="1560"/>
          <w:tab w:val="num" w:pos="1985"/>
        </w:tabs>
        <w:spacing w:before="120" w:after="0" w:line="360" w:lineRule="auto"/>
        <w:ind w:left="0" w:firstLine="426"/>
        <w:jc w:val="both"/>
        <w:rPr>
          <w:sz w:val="26"/>
          <w:szCs w:val="26"/>
        </w:rPr>
      </w:pPr>
      <w:r w:rsidRPr="0041004A">
        <w:rPr>
          <w:sz w:val="26"/>
          <w:szCs w:val="26"/>
        </w:rPr>
        <w:t>Качество, полноту и своевременность представления Организатору документов, необходимых для исполнения плана закупок в установленные сроки в части, сформированной Инициатором закупки.</w:t>
      </w:r>
    </w:p>
    <w:p w:rsidR="00996322" w:rsidRPr="0041004A" w:rsidRDefault="00996322" w:rsidP="0041004A">
      <w:pPr>
        <w:pStyle w:val="2"/>
        <w:widowControl w:val="0"/>
        <w:tabs>
          <w:tab w:val="left" w:pos="993"/>
          <w:tab w:val="left" w:pos="1560"/>
        </w:tabs>
        <w:autoSpaceDE w:val="0"/>
        <w:autoSpaceDN w:val="0"/>
        <w:adjustRightInd w:val="0"/>
        <w:spacing w:before="240" w:line="360" w:lineRule="auto"/>
        <w:ind w:firstLine="426"/>
        <w:rPr>
          <w:b/>
          <w:sz w:val="26"/>
          <w:szCs w:val="26"/>
        </w:rPr>
      </w:pPr>
      <w:bookmarkStart w:id="94" w:name="_Toc236235959"/>
      <w:bookmarkStart w:id="95" w:name="_Toc259458792"/>
      <w:r w:rsidRPr="0041004A">
        <w:rPr>
          <w:b/>
          <w:sz w:val="26"/>
          <w:szCs w:val="26"/>
        </w:rPr>
        <w:t>Организатор</w:t>
      </w:r>
    </w:p>
    <w:p w:rsidR="00996322" w:rsidRPr="0041004A" w:rsidRDefault="00996322" w:rsidP="0041004A">
      <w:pPr>
        <w:pStyle w:val="20"/>
        <w:tabs>
          <w:tab w:val="clear" w:pos="4678"/>
          <w:tab w:val="num" w:pos="709"/>
          <w:tab w:val="left" w:pos="993"/>
          <w:tab w:val="left" w:pos="1134"/>
        </w:tabs>
        <w:spacing w:before="120" w:after="0" w:line="360" w:lineRule="auto"/>
        <w:ind w:left="0" w:firstLine="426"/>
        <w:jc w:val="both"/>
        <w:rPr>
          <w:sz w:val="26"/>
          <w:szCs w:val="26"/>
        </w:rPr>
      </w:pPr>
      <w:r w:rsidRPr="0041004A">
        <w:rPr>
          <w:sz w:val="26"/>
          <w:szCs w:val="26"/>
        </w:rPr>
        <w:t>Организатор обеспечивает проведение конкурентных закупок, в том числе:</w:t>
      </w:r>
    </w:p>
    <w:p w:rsidR="00996322" w:rsidRPr="0041004A" w:rsidRDefault="00996322" w:rsidP="0041004A">
      <w:pPr>
        <w:pStyle w:val="3"/>
        <w:tabs>
          <w:tab w:val="clear" w:pos="3983"/>
          <w:tab w:val="left" w:pos="993"/>
          <w:tab w:val="num" w:pos="1432"/>
          <w:tab w:val="left" w:pos="1560"/>
          <w:tab w:val="num" w:pos="1701"/>
        </w:tabs>
        <w:spacing w:line="360" w:lineRule="auto"/>
        <w:ind w:left="0" w:firstLine="426"/>
        <w:jc w:val="both"/>
        <w:rPr>
          <w:sz w:val="26"/>
          <w:szCs w:val="26"/>
        </w:rPr>
      </w:pPr>
      <w:bookmarkStart w:id="96" w:name="_Ref263676747"/>
      <w:r w:rsidRPr="0041004A">
        <w:rPr>
          <w:sz w:val="26"/>
          <w:szCs w:val="26"/>
        </w:rPr>
        <w:t>Осуществляет подготовку и утверждение распорядительного документа о проведении конкурентной закупки и составе Комиссии.</w:t>
      </w:r>
      <w:bookmarkEnd w:id="96"/>
    </w:p>
    <w:p w:rsidR="00996322" w:rsidRPr="0041004A" w:rsidRDefault="00996322" w:rsidP="0041004A">
      <w:pPr>
        <w:pStyle w:val="3"/>
        <w:tabs>
          <w:tab w:val="clear" w:pos="3983"/>
          <w:tab w:val="left" w:pos="993"/>
          <w:tab w:val="num" w:pos="1432"/>
          <w:tab w:val="left" w:pos="1560"/>
          <w:tab w:val="num" w:pos="1701"/>
        </w:tabs>
        <w:spacing w:line="360" w:lineRule="auto"/>
        <w:ind w:left="0" w:firstLine="426"/>
        <w:jc w:val="both"/>
        <w:rPr>
          <w:sz w:val="26"/>
          <w:szCs w:val="26"/>
        </w:rPr>
      </w:pPr>
      <w:r w:rsidRPr="0041004A">
        <w:rPr>
          <w:sz w:val="26"/>
          <w:szCs w:val="26"/>
        </w:rPr>
        <w:t>Осуществляет подготовку документов, необходимых для проведения конкурентных закупок, согласовывает проекты договоров, критерии и порядок рассмотрения и оценки заявок на участие в конкурентной закупке, включаемых в состав документации о закупке, утверждает документацию о закупке. Проводит анализ документации о закупке на предмет исключения требований, ограничивающих конкуренцию.</w:t>
      </w:r>
    </w:p>
    <w:p w:rsidR="00996322" w:rsidRPr="0041004A" w:rsidRDefault="00996322" w:rsidP="0041004A">
      <w:pPr>
        <w:pStyle w:val="3"/>
        <w:tabs>
          <w:tab w:val="clear" w:pos="3983"/>
          <w:tab w:val="num" w:pos="1432"/>
          <w:tab w:val="left" w:pos="1560"/>
          <w:tab w:val="num" w:pos="1701"/>
        </w:tabs>
        <w:spacing w:line="360" w:lineRule="auto"/>
        <w:ind w:left="0" w:firstLine="426"/>
        <w:jc w:val="both"/>
        <w:rPr>
          <w:sz w:val="26"/>
          <w:szCs w:val="26"/>
        </w:rPr>
      </w:pPr>
      <w:bookmarkStart w:id="97" w:name="_Ref259799340"/>
      <w:r w:rsidRPr="0041004A">
        <w:rPr>
          <w:sz w:val="26"/>
          <w:szCs w:val="26"/>
        </w:rPr>
        <w:lastRenderedPageBreak/>
        <w:t>Размещает извещение и документацию об открытой конкурентной закупке на официальном сайте, при необходимости, публикует в средствах массовой информации и размещает на Интернет-сайте Общества и на других Интернет-сайтах.</w:t>
      </w:r>
      <w:bookmarkEnd w:id="97"/>
    </w:p>
    <w:p w:rsidR="00996322" w:rsidRPr="0041004A" w:rsidRDefault="00996322" w:rsidP="0041004A">
      <w:pPr>
        <w:pStyle w:val="3"/>
        <w:tabs>
          <w:tab w:val="clear" w:pos="3983"/>
          <w:tab w:val="num" w:pos="1432"/>
          <w:tab w:val="left" w:pos="1560"/>
          <w:tab w:val="num" w:pos="1701"/>
        </w:tabs>
        <w:spacing w:line="360" w:lineRule="auto"/>
        <w:ind w:left="0" w:firstLine="426"/>
        <w:jc w:val="both"/>
        <w:rPr>
          <w:sz w:val="26"/>
          <w:szCs w:val="26"/>
        </w:rPr>
      </w:pPr>
      <w:r w:rsidRPr="0041004A">
        <w:rPr>
          <w:sz w:val="26"/>
          <w:szCs w:val="26"/>
        </w:rPr>
        <w:t>Обеспечивает предоставление участникам конкурентной закупки документации о закупке (дополнений и изменений к ней) и разъяснений положений документации о закупке по запросам участников закупки.</w:t>
      </w:r>
    </w:p>
    <w:p w:rsidR="00996322" w:rsidRPr="0041004A" w:rsidRDefault="00996322" w:rsidP="0041004A">
      <w:pPr>
        <w:pStyle w:val="3"/>
        <w:tabs>
          <w:tab w:val="clear" w:pos="3983"/>
          <w:tab w:val="num" w:pos="1432"/>
          <w:tab w:val="left" w:pos="1560"/>
          <w:tab w:val="num" w:pos="1843"/>
        </w:tabs>
        <w:spacing w:before="120" w:after="0" w:line="360" w:lineRule="auto"/>
        <w:ind w:left="0" w:firstLine="426"/>
        <w:jc w:val="both"/>
        <w:rPr>
          <w:sz w:val="26"/>
          <w:szCs w:val="26"/>
        </w:rPr>
      </w:pPr>
      <w:r w:rsidRPr="0041004A">
        <w:rPr>
          <w:sz w:val="26"/>
          <w:szCs w:val="26"/>
        </w:rPr>
        <w:t>Осуществляет прием и регистрацию заявок на участие в конкурентной закупке.</w:t>
      </w:r>
    </w:p>
    <w:p w:rsidR="00996322" w:rsidRPr="0041004A" w:rsidRDefault="00996322" w:rsidP="0041004A">
      <w:pPr>
        <w:pStyle w:val="3"/>
        <w:tabs>
          <w:tab w:val="clear" w:pos="3983"/>
          <w:tab w:val="num" w:pos="1432"/>
          <w:tab w:val="left" w:pos="1560"/>
          <w:tab w:val="num" w:pos="1701"/>
        </w:tabs>
        <w:spacing w:line="360" w:lineRule="auto"/>
        <w:ind w:left="0" w:firstLine="426"/>
        <w:jc w:val="both"/>
        <w:rPr>
          <w:sz w:val="26"/>
          <w:szCs w:val="26"/>
        </w:rPr>
      </w:pPr>
      <w:r w:rsidRPr="0041004A">
        <w:rPr>
          <w:sz w:val="26"/>
          <w:szCs w:val="26"/>
        </w:rPr>
        <w:t>Осуществляет процедуру вскрытия заявок на участие в конкурентной закупке, оформляет акт процедуры вскрытия заявок на участие в конкурентной закупке.</w:t>
      </w:r>
    </w:p>
    <w:p w:rsidR="00996322" w:rsidRPr="0041004A" w:rsidRDefault="00996322" w:rsidP="0041004A">
      <w:pPr>
        <w:pStyle w:val="3"/>
        <w:tabs>
          <w:tab w:val="clear" w:pos="3983"/>
          <w:tab w:val="num" w:pos="1432"/>
          <w:tab w:val="left" w:pos="1560"/>
          <w:tab w:val="num" w:pos="1701"/>
        </w:tabs>
        <w:spacing w:line="360" w:lineRule="auto"/>
        <w:ind w:left="0" w:firstLine="426"/>
        <w:jc w:val="both"/>
        <w:rPr>
          <w:sz w:val="26"/>
          <w:szCs w:val="26"/>
        </w:rPr>
      </w:pPr>
      <w:r w:rsidRPr="0041004A">
        <w:rPr>
          <w:sz w:val="26"/>
          <w:szCs w:val="26"/>
        </w:rPr>
        <w:t>Проводит маркетинговые исследования рынка товаров, работ, услуг, закупаемых Обществом. Приглашает потенциальных участников к участию в конкурентных закупках.</w:t>
      </w:r>
    </w:p>
    <w:p w:rsidR="00996322" w:rsidRPr="0041004A" w:rsidRDefault="00996322" w:rsidP="0041004A">
      <w:pPr>
        <w:pStyle w:val="3"/>
        <w:tabs>
          <w:tab w:val="clear" w:pos="3983"/>
          <w:tab w:val="num" w:pos="1432"/>
          <w:tab w:val="left" w:pos="1560"/>
          <w:tab w:val="num" w:pos="1701"/>
        </w:tabs>
        <w:spacing w:line="360" w:lineRule="auto"/>
        <w:ind w:left="0" w:firstLine="426"/>
        <w:jc w:val="both"/>
        <w:rPr>
          <w:sz w:val="26"/>
          <w:szCs w:val="26"/>
        </w:rPr>
      </w:pPr>
      <w:r w:rsidRPr="0041004A">
        <w:rPr>
          <w:sz w:val="26"/>
          <w:szCs w:val="26"/>
        </w:rPr>
        <w:t>Проводит процедуру Предквалификации в соответствии с порядком ее проведения.</w:t>
      </w:r>
    </w:p>
    <w:p w:rsidR="00996322" w:rsidRPr="0041004A" w:rsidRDefault="00996322" w:rsidP="0041004A">
      <w:pPr>
        <w:pStyle w:val="3"/>
        <w:tabs>
          <w:tab w:val="clear" w:pos="3983"/>
          <w:tab w:val="num" w:pos="1432"/>
          <w:tab w:val="left" w:pos="1560"/>
          <w:tab w:val="num" w:pos="1701"/>
        </w:tabs>
        <w:spacing w:line="360" w:lineRule="auto"/>
        <w:ind w:left="0" w:firstLine="426"/>
        <w:jc w:val="both"/>
        <w:rPr>
          <w:sz w:val="26"/>
          <w:szCs w:val="26"/>
        </w:rPr>
      </w:pPr>
      <w:r w:rsidRPr="0041004A">
        <w:rPr>
          <w:sz w:val="26"/>
          <w:szCs w:val="26"/>
        </w:rPr>
        <w:t>Осуществляет процедуру Уторговывания цен заявок на участие в конкурентной закупке.</w:t>
      </w:r>
    </w:p>
    <w:p w:rsidR="00996322" w:rsidRPr="0041004A" w:rsidRDefault="00996322" w:rsidP="0041004A">
      <w:pPr>
        <w:pStyle w:val="3"/>
        <w:tabs>
          <w:tab w:val="clear" w:pos="3983"/>
          <w:tab w:val="num" w:pos="1432"/>
          <w:tab w:val="left" w:pos="1560"/>
          <w:tab w:val="num" w:pos="1701"/>
        </w:tabs>
        <w:spacing w:line="360" w:lineRule="auto"/>
        <w:ind w:left="0" w:firstLine="426"/>
        <w:jc w:val="both"/>
        <w:rPr>
          <w:sz w:val="26"/>
          <w:szCs w:val="26"/>
        </w:rPr>
      </w:pPr>
      <w:r w:rsidRPr="0041004A">
        <w:rPr>
          <w:sz w:val="26"/>
          <w:szCs w:val="26"/>
        </w:rPr>
        <w:t>Рассматривает заявки на участие в конкурентной закупке на предмет соответствия требованиям документации по составу и оформлению документов заявок на участие в конкурентной закупке, подготавливает информацию, для принятия Комиссией решения об отклонении Заявок на участие в конкурентной закупке в установленных случаях.</w:t>
      </w:r>
    </w:p>
    <w:p w:rsidR="00996322" w:rsidRPr="0041004A" w:rsidRDefault="00996322" w:rsidP="0041004A">
      <w:pPr>
        <w:pStyle w:val="3"/>
        <w:tabs>
          <w:tab w:val="clear" w:pos="3983"/>
          <w:tab w:val="num" w:pos="1432"/>
          <w:tab w:val="left" w:pos="1560"/>
          <w:tab w:val="num" w:pos="1843"/>
        </w:tabs>
        <w:spacing w:before="120" w:after="0" w:line="360" w:lineRule="auto"/>
        <w:ind w:left="0" w:firstLine="426"/>
        <w:jc w:val="both"/>
        <w:rPr>
          <w:sz w:val="26"/>
          <w:szCs w:val="26"/>
        </w:rPr>
      </w:pPr>
      <w:r w:rsidRPr="0041004A">
        <w:rPr>
          <w:sz w:val="26"/>
          <w:szCs w:val="26"/>
        </w:rPr>
        <w:t>Обеспечивает оценку заявок на участие в конкурентной закупке, при необходимости привлекает экспертов.</w:t>
      </w:r>
    </w:p>
    <w:p w:rsidR="00996322" w:rsidRPr="0041004A" w:rsidRDefault="00996322" w:rsidP="0041004A">
      <w:pPr>
        <w:pStyle w:val="3"/>
        <w:tabs>
          <w:tab w:val="clear" w:pos="3983"/>
          <w:tab w:val="num" w:pos="1432"/>
          <w:tab w:val="left" w:pos="1560"/>
          <w:tab w:val="num" w:pos="1843"/>
        </w:tabs>
        <w:spacing w:before="120" w:after="0" w:line="360" w:lineRule="auto"/>
        <w:ind w:left="0" w:firstLine="426"/>
        <w:jc w:val="both"/>
        <w:rPr>
          <w:sz w:val="26"/>
          <w:szCs w:val="26"/>
        </w:rPr>
      </w:pPr>
      <w:r w:rsidRPr="0041004A">
        <w:rPr>
          <w:sz w:val="26"/>
          <w:szCs w:val="26"/>
        </w:rPr>
        <w:t>При необходимости направляет участникам закупки запросы о разъяснении положений представленных заявок на участие в конкурентной закупке.</w:t>
      </w:r>
    </w:p>
    <w:p w:rsidR="00996322" w:rsidRPr="0041004A" w:rsidRDefault="00996322" w:rsidP="0041004A">
      <w:pPr>
        <w:pStyle w:val="3"/>
        <w:tabs>
          <w:tab w:val="clear" w:pos="3983"/>
          <w:tab w:val="num" w:pos="1432"/>
          <w:tab w:val="left" w:pos="1560"/>
          <w:tab w:val="num" w:pos="1701"/>
        </w:tabs>
        <w:spacing w:line="360" w:lineRule="auto"/>
        <w:ind w:left="0" w:firstLine="426"/>
        <w:jc w:val="both"/>
        <w:rPr>
          <w:sz w:val="26"/>
          <w:szCs w:val="26"/>
        </w:rPr>
      </w:pPr>
      <w:r w:rsidRPr="0041004A">
        <w:rPr>
          <w:sz w:val="26"/>
          <w:szCs w:val="26"/>
        </w:rPr>
        <w:t>Систематизирует и обобщает материалы для принятия решения по итогам конкурентных закупок, формирует отчет об оценке Заявок на участие в конкурентной закупке, представляет его членам Комиссии.</w:t>
      </w:r>
    </w:p>
    <w:p w:rsidR="00996322" w:rsidRPr="0041004A" w:rsidRDefault="00996322" w:rsidP="0041004A">
      <w:pPr>
        <w:pStyle w:val="3"/>
        <w:tabs>
          <w:tab w:val="clear" w:pos="3983"/>
          <w:tab w:val="num" w:pos="1432"/>
          <w:tab w:val="left" w:pos="1560"/>
          <w:tab w:val="num" w:pos="1843"/>
        </w:tabs>
        <w:spacing w:before="120" w:after="0" w:line="360" w:lineRule="auto"/>
        <w:ind w:left="0" w:firstLine="426"/>
        <w:jc w:val="both"/>
        <w:rPr>
          <w:sz w:val="26"/>
          <w:szCs w:val="26"/>
        </w:rPr>
      </w:pPr>
      <w:r w:rsidRPr="0041004A">
        <w:rPr>
          <w:sz w:val="26"/>
          <w:szCs w:val="26"/>
        </w:rPr>
        <w:lastRenderedPageBreak/>
        <w:t>Подготавливает материалы для заседаний Комиссии, обеспечивает их рассылку членам Комиссии.</w:t>
      </w:r>
    </w:p>
    <w:p w:rsidR="00996322" w:rsidRPr="0041004A" w:rsidRDefault="00996322" w:rsidP="0041004A">
      <w:pPr>
        <w:pStyle w:val="3"/>
        <w:tabs>
          <w:tab w:val="clear" w:pos="3983"/>
          <w:tab w:val="num" w:pos="1432"/>
          <w:tab w:val="left" w:pos="1560"/>
          <w:tab w:val="num" w:pos="1701"/>
        </w:tabs>
        <w:spacing w:line="360" w:lineRule="auto"/>
        <w:ind w:left="0" w:firstLine="426"/>
        <w:jc w:val="both"/>
        <w:rPr>
          <w:sz w:val="26"/>
          <w:szCs w:val="26"/>
        </w:rPr>
      </w:pPr>
      <w:r w:rsidRPr="0041004A">
        <w:rPr>
          <w:sz w:val="26"/>
          <w:szCs w:val="26"/>
        </w:rPr>
        <w:t>Оформляет протокол заседания Комиссии по подведению итогов конкурентной закупки, за исключением размещения заказов, проводимых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996322" w:rsidRPr="0041004A" w:rsidRDefault="0041004A" w:rsidP="0041004A">
      <w:pPr>
        <w:pStyle w:val="3"/>
        <w:tabs>
          <w:tab w:val="clear" w:pos="3983"/>
          <w:tab w:val="num" w:pos="1432"/>
          <w:tab w:val="left" w:pos="1560"/>
          <w:tab w:val="num" w:pos="1701"/>
        </w:tabs>
        <w:spacing w:line="360" w:lineRule="auto"/>
        <w:ind w:left="0" w:firstLine="426"/>
        <w:jc w:val="both"/>
        <w:rPr>
          <w:sz w:val="26"/>
          <w:szCs w:val="26"/>
        </w:rPr>
      </w:pPr>
      <w:r>
        <w:rPr>
          <w:sz w:val="26"/>
          <w:szCs w:val="26"/>
        </w:rPr>
        <w:t xml:space="preserve"> </w:t>
      </w:r>
      <w:r w:rsidR="00996322" w:rsidRPr="0041004A">
        <w:rPr>
          <w:sz w:val="26"/>
          <w:szCs w:val="26"/>
        </w:rPr>
        <w:t>Уведомляет участников о результатах конкурентных закупок.</w:t>
      </w:r>
    </w:p>
    <w:p w:rsidR="00996322" w:rsidRPr="0041004A" w:rsidRDefault="0041004A" w:rsidP="0041004A">
      <w:pPr>
        <w:pStyle w:val="3"/>
        <w:tabs>
          <w:tab w:val="clear" w:pos="3983"/>
          <w:tab w:val="num" w:pos="1432"/>
          <w:tab w:val="left" w:pos="1560"/>
          <w:tab w:val="num" w:pos="1843"/>
        </w:tabs>
        <w:spacing w:before="120" w:after="0" w:line="360" w:lineRule="auto"/>
        <w:ind w:left="0" w:firstLine="426"/>
        <w:jc w:val="both"/>
        <w:rPr>
          <w:sz w:val="26"/>
          <w:szCs w:val="26"/>
        </w:rPr>
      </w:pPr>
      <w:r>
        <w:rPr>
          <w:sz w:val="26"/>
          <w:szCs w:val="26"/>
        </w:rPr>
        <w:t xml:space="preserve"> </w:t>
      </w:r>
      <w:r w:rsidR="00996322" w:rsidRPr="0041004A">
        <w:rPr>
          <w:sz w:val="26"/>
          <w:szCs w:val="26"/>
        </w:rPr>
        <w:t>Обеспечивает размещение информации о результатах конкурентных закупок на официальном сайте, а также в случае необходимости дополнительно вправе размещать данную информацию на Интернет-сайте Общества.</w:t>
      </w:r>
    </w:p>
    <w:p w:rsidR="00996322" w:rsidRPr="0041004A" w:rsidRDefault="0041004A" w:rsidP="0041004A">
      <w:pPr>
        <w:pStyle w:val="3"/>
        <w:tabs>
          <w:tab w:val="clear" w:pos="3983"/>
          <w:tab w:val="num" w:pos="1432"/>
          <w:tab w:val="left" w:pos="1560"/>
          <w:tab w:val="num" w:pos="1843"/>
        </w:tabs>
        <w:spacing w:before="120" w:after="0" w:line="360" w:lineRule="auto"/>
        <w:ind w:left="0" w:firstLine="426"/>
        <w:jc w:val="both"/>
        <w:rPr>
          <w:sz w:val="26"/>
          <w:szCs w:val="26"/>
        </w:rPr>
      </w:pPr>
      <w:r>
        <w:rPr>
          <w:sz w:val="26"/>
          <w:szCs w:val="26"/>
        </w:rPr>
        <w:t xml:space="preserve"> </w:t>
      </w:r>
      <w:r w:rsidR="00996322" w:rsidRPr="0041004A">
        <w:rPr>
          <w:sz w:val="26"/>
          <w:szCs w:val="26"/>
        </w:rPr>
        <w:t>Согласовывает проекты договоров, заключаемых по результатам конкурентных закупок, в том числе контролирует соответствие условий договора, заключаемого по результатам проведенной конкурентной закупки, условиям документации о закупке и выигравшей Заявке на участие в конкурентной закупке (при необходимости).</w:t>
      </w:r>
    </w:p>
    <w:p w:rsidR="00996322" w:rsidRPr="0041004A" w:rsidRDefault="0041004A" w:rsidP="0041004A">
      <w:pPr>
        <w:pStyle w:val="3"/>
        <w:tabs>
          <w:tab w:val="clear" w:pos="3983"/>
          <w:tab w:val="num" w:pos="1432"/>
          <w:tab w:val="left" w:pos="1560"/>
          <w:tab w:val="num" w:pos="1843"/>
        </w:tabs>
        <w:spacing w:before="120" w:after="0" w:line="360" w:lineRule="auto"/>
        <w:ind w:left="0" w:firstLine="426"/>
        <w:jc w:val="both"/>
        <w:rPr>
          <w:sz w:val="26"/>
          <w:szCs w:val="26"/>
        </w:rPr>
      </w:pPr>
      <w:r>
        <w:rPr>
          <w:sz w:val="26"/>
          <w:szCs w:val="26"/>
        </w:rPr>
        <w:t xml:space="preserve"> </w:t>
      </w:r>
      <w:r w:rsidR="00996322" w:rsidRPr="0041004A">
        <w:rPr>
          <w:sz w:val="26"/>
          <w:szCs w:val="26"/>
        </w:rPr>
        <w:t>Осуществляет иные функции, связанные с организацией и проведением конкурентных закупок.</w:t>
      </w:r>
    </w:p>
    <w:p w:rsidR="00996322" w:rsidRPr="0041004A" w:rsidRDefault="00996322" w:rsidP="0041004A">
      <w:pPr>
        <w:pStyle w:val="20"/>
        <w:tabs>
          <w:tab w:val="clear" w:pos="4678"/>
          <w:tab w:val="num" w:pos="709"/>
          <w:tab w:val="left" w:pos="1134"/>
          <w:tab w:val="left" w:pos="1560"/>
        </w:tabs>
        <w:spacing w:before="120" w:after="0" w:line="360" w:lineRule="auto"/>
        <w:ind w:left="0" w:firstLine="426"/>
        <w:jc w:val="both"/>
        <w:rPr>
          <w:sz w:val="26"/>
          <w:szCs w:val="26"/>
        </w:rPr>
      </w:pPr>
      <w:r w:rsidRPr="0041004A">
        <w:rPr>
          <w:sz w:val="26"/>
          <w:szCs w:val="26"/>
        </w:rPr>
        <w:t>Организатор вправе принять решение об отказе от проведения запроса предложений до проведения процедуры вскрытия заявок на участие в запросе предложений.</w:t>
      </w:r>
    </w:p>
    <w:p w:rsidR="00B736E7" w:rsidRPr="0041004A" w:rsidRDefault="00996322" w:rsidP="0041004A">
      <w:pPr>
        <w:pStyle w:val="20"/>
        <w:tabs>
          <w:tab w:val="clear" w:pos="4678"/>
          <w:tab w:val="num" w:pos="709"/>
          <w:tab w:val="left" w:pos="1134"/>
          <w:tab w:val="left" w:pos="1560"/>
        </w:tabs>
        <w:spacing w:before="120" w:after="0" w:line="360" w:lineRule="auto"/>
        <w:ind w:left="0" w:firstLine="426"/>
        <w:jc w:val="both"/>
        <w:rPr>
          <w:sz w:val="26"/>
          <w:szCs w:val="26"/>
        </w:rPr>
      </w:pPr>
      <w:r w:rsidRPr="0041004A">
        <w:rPr>
          <w:sz w:val="26"/>
          <w:szCs w:val="26"/>
        </w:rPr>
        <w:t>При проведении конкурентных закупок Организатор несет ответственность за соблюдение требований настоящего Положения, извещения о проведении конкурентной закупки, документации о закупке.</w:t>
      </w:r>
    </w:p>
    <w:p w:rsidR="00996322" w:rsidRPr="0041004A" w:rsidRDefault="00996322" w:rsidP="0041004A">
      <w:pPr>
        <w:pStyle w:val="2"/>
        <w:widowControl w:val="0"/>
        <w:tabs>
          <w:tab w:val="clear" w:pos="1436"/>
          <w:tab w:val="num" w:pos="1134"/>
          <w:tab w:val="left" w:pos="1276"/>
        </w:tabs>
        <w:autoSpaceDE w:val="0"/>
        <w:autoSpaceDN w:val="0"/>
        <w:adjustRightInd w:val="0"/>
        <w:spacing w:before="240" w:line="360" w:lineRule="auto"/>
        <w:ind w:firstLine="426"/>
        <w:jc w:val="both"/>
        <w:rPr>
          <w:b/>
          <w:sz w:val="26"/>
          <w:szCs w:val="26"/>
        </w:rPr>
      </w:pPr>
      <w:r w:rsidRPr="0041004A">
        <w:rPr>
          <w:b/>
          <w:sz w:val="26"/>
          <w:szCs w:val="26"/>
        </w:rPr>
        <w:t>Комиссия (конкурсная комиссия, аукционная комиссия, комиссия по подведению итогов запросов предложений)</w:t>
      </w:r>
    </w:p>
    <w:p w:rsidR="00996322" w:rsidRPr="0041004A" w:rsidRDefault="00996322" w:rsidP="0041004A">
      <w:pPr>
        <w:pStyle w:val="20"/>
        <w:shd w:val="clear" w:color="auto" w:fill="FFFFFF"/>
        <w:tabs>
          <w:tab w:val="clear" w:pos="4678"/>
          <w:tab w:val="num" w:pos="0"/>
          <w:tab w:val="num" w:pos="709"/>
          <w:tab w:val="num" w:pos="1134"/>
          <w:tab w:val="left" w:pos="1276"/>
        </w:tabs>
        <w:spacing w:before="120" w:after="0" w:line="360" w:lineRule="auto"/>
        <w:ind w:left="0" w:firstLine="426"/>
        <w:jc w:val="both"/>
        <w:rPr>
          <w:sz w:val="26"/>
          <w:szCs w:val="26"/>
        </w:rPr>
      </w:pPr>
      <w:r w:rsidRPr="0041004A">
        <w:rPr>
          <w:sz w:val="26"/>
          <w:szCs w:val="26"/>
        </w:rPr>
        <w:t>В целях подведения итогов конкурса Организатором создается конкурсная комиссия.</w:t>
      </w:r>
    </w:p>
    <w:p w:rsidR="00996322" w:rsidRPr="0041004A" w:rsidRDefault="00996322" w:rsidP="0041004A">
      <w:pPr>
        <w:pStyle w:val="20"/>
        <w:shd w:val="clear" w:color="auto" w:fill="FFFFFF"/>
        <w:tabs>
          <w:tab w:val="clear" w:pos="4678"/>
          <w:tab w:val="num" w:pos="0"/>
          <w:tab w:val="num" w:pos="709"/>
          <w:tab w:val="num" w:pos="1134"/>
          <w:tab w:val="left" w:pos="1276"/>
        </w:tabs>
        <w:spacing w:after="0" w:line="360" w:lineRule="auto"/>
        <w:ind w:left="0" w:firstLine="426"/>
        <w:jc w:val="both"/>
        <w:rPr>
          <w:sz w:val="26"/>
          <w:szCs w:val="26"/>
        </w:rPr>
      </w:pPr>
      <w:r w:rsidRPr="0041004A">
        <w:rPr>
          <w:sz w:val="26"/>
          <w:szCs w:val="26"/>
        </w:rPr>
        <w:t>В целях подведения итогов запроса предложений Организатором создается комиссия по подведению итогов запросов предложений.</w:t>
      </w:r>
    </w:p>
    <w:p w:rsidR="00996322" w:rsidRPr="0041004A" w:rsidRDefault="00996322" w:rsidP="0041004A">
      <w:pPr>
        <w:pStyle w:val="20"/>
        <w:tabs>
          <w:tab w:val="clear" w:pos="4678"/>
          <w:tab w:val="num" w:pos="709"/>
          <w:tab w:val="num" w:pos="1134"/>
          <w:tab w:val="left" w:pos="1276"/>
        </w:tabs>
        <w:spacing w:before="120" w:after="0" w:line="360" w:lineRule="auto"/>
        <w:ind w:left="0" w:firstLine="426"/>
        <w:jc w:val="both"/>
        <w:rPr>
          <w:sz w:val="26"/>
          <w:szCs w:val="26"/>
        </w:rPr>
      </w:pPr>
      <w:r w:rsidRPr="0041004A">
        <w:rPr>
          <w:sz w:val="26"/>
          <w:szCs w:val="26"/>
        </w:rPr>
        <w:lastRenderedPageBreak/>
        <w:t>В целях проведения открытого аукциона Организатором создается аукционная комиссия.</w:t>
      </w:r>
    </w:p>
    <w:p w:rsidR="00996322" w:rsidRPr="0041004A" w:rsidRDefault="00996322" w:rsidP="0041004A">
      <w:pPr>
        <w:pStyle w:val="20"/>
        <w:tabs>
          <w:tab w:val="clear" w:pos="4678"/>
          <w:tab w:val="num" w:pos="709"/>
          <w:tab w:val="num" w:pos="1134"/>
          <w:tab w:val="left" w:pos="1276"/>
        </w:tabs>
        <w:spacing w:before="120" w:after="0" w:line="360" w:lineRule="auto"/>
        <w:ind w:left="0" w:firstLine="426"/>
        <w:jc w:val="both"/>
        <w:rPr>
          <w:sz w:val="26"/>
          <w:szCs w:val="26"/>
        </w:rPr>
      </w:pPr>
      <w:r w:rsidRPr="0041004A">
        <w:rPr>
          <w:sz w:val="26"/>
          <w:szCs w:val="26"/>
        </w:rPr>
        <w:t>Состав Комиссии устанавливается Организатором в распорядительном документе о проведении закупки. Число членов Комиссии должно составлять не менее пяти человек.</w:t>
      </w:r>
    </w:p>
    <w:p w:rsidR="00996322" w:rsidRPr="0041004A" w:rsidRDefault="00996322" w:rsidP="0041004A">
      <w:pPr>
        <w:pStyle w:val="20"/>
        <w:tabs>
          <w:tab w:val="clear" w:pos="4678"/>
          <w:tab w:val="num" w:pos="709"/>
          <w:tab w:val="num" w:pos="1134"/>
          <w:tab w:val="left" w:pos="1276"/>
        </w:tabs>
        <w:spacing w:before="120" w:after="0" w:line="360" w:lineRule="auto"/>
        <w:ind w:left="0" w:firstLine="426"/>
        <w:jc w:val="both"/>
        <w:rPr>
          <w:sz w:val="26"/>
          <w:szCs w:val="26"/>
        </w:rPr>
      </w:pPr>
      <w:r w:rsidRPr="0041004A">
        <w:rPr>
          <w:sz w:val="26"/>
          <w:szCs w:val="26"/>
        </w:rPr>
        <w:t>Состав Комиссии формируется Организатором для каждой закупки отдельно из числа лиц, включенных в утвержденный состав потенциальных членов Комиссии.</w:t>
      </w:r>
    </w:p>
    <w:p w:rsidR="00996322" w:rsidRPr="0041004A" w:rsidRDefault="00996322" w:rsidP="0041004A">
      <w:pPr>
        <w:pStyle w:val="20"/>
        <w:tabs>
          <w:tab w:val="clear" w:pos="4678"/>
          <w:tab w:val="num" w:pos="709"/>
          <w:tab w:val="num" w:pos="1134"/>
          <w:tab w:val="left" w:pos="1276"/>
        </w:tabs>
        <w:spacing w:before="120" w:after="0" w:line="360" w:lineRule="auto"/>
        <w:ind w:left="0" w:firstLine="426"/>
        <w:jc w:val="both"/>
        <w:rPr>
          <w:sz w:val="26"/>
          <w:szCs w:val="26"/>
        </w:rPr>
      </w:pPr>
      <w:r w:rsidRPr="0041004A">
        <w:rPr>
          <w:sz w:val="26"/>
          <w:szCs w:val="26"/>
        </w:rPr>
        <w:t>Состав потенциальных членов Комиссий формируется Подразделением по подготовке и проведению конкурентных закупок на основе предложений структурных подразделений Заказчика, согласовывается и утверждается Единственным участником Общества (Заказчика).</w:t>
      </w:r>
    </w:p>
    <w:p w:rsidR="00996322" w:rsidRPr="0041004A" w:rsidRDefault="00996322" w:rsidP="0041004A">
      <w:pPr>
        <w:pStyle w:val="20"/>
        <w:tabs>
          <w:tab w:val="clear" w:pos="4678"/>
          <w:tab w:val="num" w:pos="709"/>
          <w:tab w:val="num" w:pos="1134"/>
          <w:tab w:val="left" w:pos="1276"/>
        </w:tabs>
        <w:spacing w:before="120" w:after="0" w:line="360" w:lineRule="auto"/>
        <w:ind w:left="0" w:firstLine="426"/>
        <w:jc w:val="both"/>
        <w:rPr>
          <w:sz w:val="26"/>
          <w:szCs w:val="26"/>
        </w:rPr>
      </w:pPr>
      <w:r w:rsidRPr="0041004A">
        <w:rPr>
          <w:sz w:val="26"/>
          <w:szCs w:val="26"/>
        </w:rPr>
        <w:t>В состав Комиссии могут входить как работники Заказчика (Организатора), так и иные лица.</w:t>
      </w:r>
    </w:p>
    <w:p w:rsidR="00996322" w:rsidRPr="0041004A" w:rsidRDefault="00996322" w:rsidP="0041004A">
      <w:pPr>
        <w:tabs>
          <w:tab w:val="num" w:pos="1134"/>
          <w:tab w:val="left" w:pos="1276"/>
        </w:tabs>
        <w:spacing w:line="360" w:lineRule="auto"/>
        <w:ind w:firstLine="426"/>
        <w:jc w:val="both"/>
        <w:rPr>
          <w:sz w:val="26"/>
          <w:szCs w:val="26"/>
        </w:rPr>
      </w:pPr>
      <w:r w:rsidRPr="0041004A">
        <w:rPr>
          <w:sz w:val="26"/>
          <w:szCs w:val="26"/>
        </w:rPr>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996322" w:rsidRPr="0041004A" w:rsidRDefault="00996322" w:rsidP="0041004A">
      <w:pPr>
        <w:pStyle w:val="20"/>
        <w:tabs>
          <w:tab w:val="clear" w:pos="4678"/>
          <w:tab w:val="num" w:pos="709"/>
          <w:tab w:val="num" w:pos="1134"/>
          <w:tab w:val="left" w:pos="1276"/>
        </w:tabs>
        <w:spacing w:before="120" w:after="0" w:line="360" w:lineRule="auto"/>
        <w:ind w:left="0" w:firstLine="426"/>
        <w:jc w:val="both"/>
        <w:rPr>
          <w:sz w:val="26"/>
          <w:szCs w:val="26"/>
        </w:rPr>
      </w:pPr>
      <w:r w:rsidRPr="0041004A">
        <w:rPr>
          <w:sz w:val="26"/>
          <w:szCs w:val="26"/>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996322" w:rsidRPr="0041004A" w:rsidRDefault="00996322" w:rsidP="0041004A">
      <w:pPr>
        <w:pStyle w:val="20"/>
        <w:tabs>
          <w:tab w:val="clear" w:pos="4678"/>
          <w:tab w:val="num" w:pos="709"/>
          <w:tab w:val="num" w:pos="1134"/>
          <w:tab w:val="left" w:pos="1276"/>
        </w:tabs>
        <w:spacing w:before="120" w:after="0" w:line="360" w:lineRule="auto"/>
        <w:ind w:left="0" w:firstLine="426"/>
        <w:jc w:val="both"/>
        <w:rPr>
          <w:sz w:val="26"/>
          <w:szCs w:val="26"/>
        </w:rPr>
      </w:pPr>
      <w:r w:rsidRPr="0041004A">
        <w:rPr>
          <w:sz w:val="26"/>
          <w:szCs w:val="26"/>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996322" w:rsidRPr="0041004A" w:rsidRDefault="00996322" w:rsidP="0041004A">
      <w:pPr>
        <w:pStyle w:val="20"/>
        <w:tabs>
          <w:tab w:val="clear" w:pos="4678"/>
          <w:tab w:val="num" w:pos="709"/>
          <w:tab w:val="num" w:pos="1134"/>
          <w:tab w:val="left" w:pos="1276"/>
        </w:tabs>
        <w:spacing w:before="120" w:after="0" w:line="360" w:lineRule="auto"/>
        <w:ind w:left="0" w:firstLine="426"/>
        <w:jc w:val="both"/>
        <w:rPr>
          <w:sz w:val="26"/>
          <w:szCs w:val="26"/>
        </w:rPr>
      </w:pPr>
      <w:r w:rsidRPr="0041004A">
        <w:rPr>
          <w:sz w:val="26"/>
          <w:szCs w:val="26"/>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996322" w:rsidRPr="0041004A" w:rsidRDefault="00996322" w:rsidP="0041004A">
      <w:pPr>
        <w:pStyle w:val="20"/>
        <w:tabs>
          <w:tab w:val="clear" w:pos="4678"/>
          <w:tab w:val="num" w:pos="709"/>
          <w:tab w:val="num" w:pos="1134"/>
          <w:tab w:val="left" w:pos="1276"/>
        </w:tabs>
        <w:spacing w:before="120" w:after="0" w:line="360" w:lineRule="auto"/>
        <w:ind w:left="0" w:firstLine="426"/>
        <w:jc w:val="both"/>
        <w:rPr>
          <w:sz w:val="26"/>
          <w:szCs w:val="26"/>
        </w:rPr>
      </w:pPr>
      <w:r w:rsidRPr="0041004A">
        <w:rPr>
          <w:sz w:val="26"/>
          <w:szCs w:val="26"/>
        </w:rPr>
        <w:lastRenderedPageBreak/>
        <w:t>Решение Комиссии оформляется протоколом, который должен быть подписан всеми присутствовавшими на заседании членами Комиссии.</w:t>
      </w:r>
    </w:p>
    <w:p w:rsidR="00996322" w:rsidRPr="0041004A" w:rsidRDefault="00996322" w:rsidP="0041004A">
      <w:pPr>
        <w:pStyle w:val="20"/>
        <w:tabs>
          <w:tab w:val="clear" w:pos="4678"/>
          <w:tab w:val="num" w:pos="709"/>
          <w:tab w:val="num" w:pos="1134"/>
          <w:tab w:val="left" w:pos="1276"/>
        </w:tabs>
        <w:spacing w:before="120" w:after="0" w:line="360" w:lineRule="auto"/>
        <w:ind w:left="0" w:firstLine="426"/>
        <w:jc w:val="both"/>
        <w:rPr>
          <w:sz w:val="26"/>
          <w:szCs w:val="26"/>
        </w:rPr>
      </w:pPr>
      <w:r w:rsidRPr="0041004A">
        <w:rPr>
          <w:sz w:val="26"/>
          <w:szCs w:val="26"/>
        </w:rPr>
        <w:t>Решения Комиссии о результатах конкурентной закупки обязательны для Заказчика.</w:t>
      </w:r>
    </w:p>
    <w:p w:rsidR="00B736E7" w:rsidRPr="0041004A" w:rsidRDefault="00996322" w:rsidP="00971A18">
      <w:pPr>
        <w:pStyle w:val="20"/>
        <w:tabs>
          <w:tab w:val="clear" w:pos="4678"/>
          <w:tab w:val="num" w:pos="709"/>
          <w:tab w:val="left" w:pos="993"/>
          <w:tab w:val="left" w:pos="1276"/>
        </w:tabs>
        <w:spacing w:before="120" w:after="0" w:line="360" w:lineRule="auto"/>
        <w:ind w:left="0" w:firstLine="426"/>
        <w:jc w:val="both"/>
        <w:rPr>
          <w:sz w:val="26"/>
          <w:szCs w:val="26"/>
        </w:rPr>
      </w:pPr>
      <w:r w:rsidRPr="0041004A">
        <w:rPr>
          <w:sz w:val="26"/>
          <w:szCs w:val="26"/>
        </w:rPr>
        <w:t>Подготовку заседаний Комиссий осуществляет Организатор.</w:t>
      </w:r>
    </w:p>
    <w:p w:rsidR="00BA7A41" w:rsidRPr="0041004A" w:rsidRDefault="00BA7A41" w:rsidP="0041004A">
      <w:pPr>
        <w:pStyle w:val="afff2"/>
        <w:keepNext/>
        <w:numPr>
          <w:ilvl w:val="0"/>
          <w:numId w:val="24"/>
        </w:numPr>
        <w:shd w:val="clear" w:color="auto" w:fill="FFFFFF"/>
        <w:tabs>
          <w:tab w:val="num" w:pos="1418"/>
          <w:tab w:val="left" w:pos="1560"/>
        </w:tabs>
        <w:spacing w:before="240" w:after="0" w:line="360" w:lineRule="auto"/>
        <w:contextualSpacing w:val="0"/>
        <w:jc w:val="both"/>
        <w:outlineLvl w:val="0"/>
        <w:rPr>
          <w:rFonts w:ascii="Times New Roman" w:eastAsia="Times New Roman" w:hAnsi="Times New Roman"/>
          <w:b/>
          <w:bCs/>
          <w:vanish/>
          <w:color w:val="000000"/>
          <w:spacing w:val="-3"/>
          <w:sz w:val="26"/>
          <w:szCs w:val="26"/>
          <w:lang w:eastAsia="ru-RU"/>
        </w:rPr>
      </w:pPr>
      <w:bookmarkStart w:id="98" w:name="_Toc307828564"/>
      <w:bookmarkStart w:id="99" w:name="_Toc307876117"/>
      <w:bookmarkStart w:id="100" w:name="_Toc307880502"/>
      <w:bookmarkStart w:id="101" w:name="_Toc307915886"/>
      <w:bookmarkStart w:id="102" w:name="_Toc307915973"/>
      <w:bookmarkStart w:id="103" w:name="_Toc307916103"/>
      <w:bookmarkStart w:id="104" w:name="_Toc307916481"/>
      <w:bookmarkStart w:id="105" w:name="_Toc307916890"/>
      <w:bookmarkStart w:id="106" w:name="_Toc323219891"/>
      <w:bookmarkStart w:id="107" w:name="_Toc339985435"/>
      <w:bookmarkStart w:id="108" w:name="_Toc356564346"/>
      <w:bookmarkStart w:id="109" w:name="_Toc263060890"/>
      <w:bookmarkStart w:id="110" w:name="_Toc272153558"/>
      <w:bookmarkStart w:id="111" w:name="_Toc259458793"/>
      <w:bookmarkEnd w:id="94"/>
      <w:bookmarkEnd w:id="95"/>
      <w:bookmarkEnd w:id="98"/>
      <w:bookmarkEnd w:id="99"/>
      <w:bookmarkEnd w:id="100"/>
      <w:bookmarkEnd w:id="101"/>
      <w:bookmarkEnd w:id="102"/>
      <w:bookmarkEnd w:id="103"/>
      <w:bookmarkEnd w:id="104"/>
      <w:bookmarkEnd w:id="105"/>
    </w:p>
    <w:p w:rsidR="00BA7A41" w:rsidRPr="0041004A" w:rsidRDefault="00BA7A41" w:rsidP="0041004A">
      <w:pPr>
        <w:pStyle w:val="afff2"/>
        <w:keepNext/>
        <w:numPr>
          <w:ilvl w:val="1"/>
          <w:numId w:val="24"/>
        </w:numPr>
        <w:tabs>
          <w:tab w:val="clear" w:pos="1436"/>
          <w:tab w:val="num" w:pos="1418"/>
          <w:tab w:val="left" w:pos="1560"/>
        </w:tabs>
        <w:spacing w:before="240" w:after="0" w:line="360" w:lineRule="auto"/>
        <w:ind w:left="0"/>
        <w:contextualSpacing w:val="0"/>
        <w:jc w:val="both"/>
        <w:outlineLvl w:val="1"/>
        <w:rPr>
          <w:rFonts w:ascii="Times New Roman" w:eastAsia="Times New Roman" w:hAnsi="Times New Roman"/>
          <w:vanish/>
          <w:sz w:val="26"/>
          <w:szCs w:val="26"/>
          <w:lang w:eastAsia="ru-RU"/>
        </w:rPr>
      </w:pPr>
    </w:p>
    <w:p w:rsidR="00BA7A41" w:rsidRPr="0041004A" w:rsidRDefault="00BA7A41" w:rsidP="0041004A">
      <w:pPr>
        <w:pStyle w:val="afff2"/>
        <w:keepNext/>
        <w:numPr>
          <w:ilvl w:val="1"/>
          <w:numId w:val="24"/>
        </w:numPr>
        <w:tabs>
          <w:tab w:val="clear" w:pos="1436"/>
          <w:tab w:val="num" w:pos="1418"/>
          <w:tab w:val="left" w:pos="1560"/>
        </w:tabs>
        <w:spacing w:before="240" w:after="0" w:line="360" w:lineRule="auto"/>
        <w:ind w:left="0"/>
        <w:contextualSpacing w:val="0"/>
        <w:jc w:val="both"/>
        <w:outlineLvl w:val="1"/>
        <w:rPr>
          <w:rFonts w:ascii="Times New Roman" w:eastAsia="Times New Roman" w:hAnsi="Times New Roman"/>
          <w:vanish/>
          <w:sz w:val="26"/>
          <w:szCs w:val="26"/>
          <w:lang w:eastAsia="ru-RU"/>
        </w:rPr>
      </w:pPr>
    </w:p>
    <w:p w:rsidR="00BA7A41" w:rsidRPr="0041004A" w:rsidRDefault="00BA7A41" w:rsidP="0041004A">
      <w:pPr>
        <w:pStyle w:val="afff2"/>
        <w:keepNext/>
        <w:numPr>
          <w:ilvl w:val="1"/>
          <w:numId w:val="24"/>
        </w:numPr>
        <w:tabs>
          <w:tab w:val="clear" w:pos="1436"/>
          <w:tab w:val="num" w:pos="1418"/>
          <w:tab w:val="left" w:pos="1560"/>
        </w:tabs>
        <w:spacing w:before="240" w:after="0" w:line="360" w:lineRule="auto"/>
        <w:ind w:left="0"/>
        <w:contextualSpacing w:val="0"/>
        <w:jc w:val="both"/>
        <w:outlineLvl w:val="1"/>
        <w:rPr>
          <w:rFonts w:ascii="Times New Roman" w:eastAsia="Times New Roman" w:hAnsi="Times New Roman"/>
          <w:vanish/>
          <w:sz w:val="26"/>
          <w:szCs w:val="26"/>
          <w:lang w:eastAsia="ru-RU"/>
        </w:rPr>
      </w:pPr>
    </w:p>
    <w:p w:rsidR="00BA7A41" w:rsidRPr="0041004A" w:rsidRDefault="00BA7A41" w:rsidP="0041004A">
      <w:pPr>
        <w:pStyle w:val="afff2"/>
        <w:keepNext/>
        <w:numPr>
          <w:ilvl w:val="1"/>
          <w:numId w:val="24"/>
        </w:numPr>
        <w:tabs>
          <w:tab w:val="clear" w:pos="1436"/>
          <w:tab w:val="num" w:pos="1418"/>
          <w:tab w:val="left" w:pos="1560"/>
        </w:tabs>
        <w:spacing w:before="240" w:after="0" w:line="360" w:lineRule="auto"/>
        <w:ind w:left="0"/>
        <w:contextualSpacing w:val="0"/>
        <w:jc w:val="both"/>
        <w:outlineLvl w:val="1"/>
        <w:rPr>
          <w:rFonts w:ascii="Times New Roman" w:eastAsia="Times New Roman" w:hAnsi="Times New Roman"/>
          <w:vanish/>
          <w:sz w:val="26"/>
          <w:szCs w:val="26"/>
          <w:lang w:eastAsia="ru-RU"/>
        </w:rPr>
      </w:pPr>
    </w:p>
    <w:p w:rsidR="00BA7A41" w:rsidRPr="0041004A" w:rsidRDefault="00BA7A41" w:rsidP="0041004A">
      <w:pPr>
        <w:pStyle w:val="afff2"/>
        <w:keepNext/>
        <w:numPr>
          <w:ilvl w:val="1"/>
          <w:numId w:val="24"/>
        </w:numPr>
        <w:tabs>
          <w:tab w:val="clear" w:pos="1436"/>
          <w:tab w:val="num" w:pos="1418"/>
          <w:tab w:val="left" w:pos="1560"/>
        </w:tabs>
        <w:spacing w:before="240" w:after="0" w:line="360" w:lineRule="auto"/>
        <w:ind w:left="0"/>
        <w:contextualSpacing w:val="0"/>
        <w:jc w:val="both"/>
        <w:outlineLvl w:val="1"/>
        <w:rPr>
          <w:rFonts w:ascii="Times New Roman" w:eastAsia="Times New Roman" w:hAnsi="Times New Roman"/>
          <w:vanish/>
          <w:sz w:val="26"/>
          <w:szCs w:val="26"/>
          <w:lang w:eastAsia="ru-RU"/>
        </w:rPr>
      </w:pPr>
    </w:p>
    <w:p w:rsidR="00BA7A41" w:rsidRPr="0041004A" w:rsidRDefault="00BA7A41" w:rsidP="0041004A">
      <w:pPr>
        <w:pStyle w:val="afff2"/>
        <w:keepNext/>
        <w:numPr>
          <w:ilvl w:val="1"/>
          <w:numId w:val="24"/>
        </w:numPr>
        <w:tabs>
          <w:tab w:val="clear" w:pos="1436"/>
          <w:tab w:val="num" w:pos="1418"/>
          <w:tab w:val="left" w:pos="1560"/>
        </w:tabs>
        <w:spacing w:before="240" w:after="0" w:line="360" w:lineRule="auto"/>
        <w:ind w:left="0"/>
        <w:contextualSpacing w:val="0"/>
        <w:jc w:val="both"/>
        <w:outlineLvl w:val="1"/>
        <w:rPr>
          <w:rFonts w:ascii="Times New Roman" w:eastAsia="Times New Roman" w:hAnsi="Times New Roman"/>
          <w:vanish/>
          <w:sz w:val="26"/>
          <w:szCs w:val="26"/>
          <w:lang w:eastAsia="ru-RU"/>
        </w:rPr>
      </w:pPr>
    </w:p>
    <w:p w:rsidR="00BA7A41" w:rsidRPr="0041004A" w:rsidRDefault="00BA7A41" w:rsidP="0041004A">
      <w:pPr>
        <w:pStyle w:val="afff2"/>
        <w:keepNext/>
        <w:numPr>
          <w:ilvl w:val="1"/>
          <w:numId w:val="24"/>
        </w:numPr>
        <w:tabs>
          <w:tab w:val="clear" w:pos="1436"/>
          <w:tab w:val="num" w:pos="1418"/>
          <w:tab w:val="left" w:pos="1560"/>
        </w:tabs>
        <w:spacing w:before="240" w:after="0" w:line="360" w:lineRule="auto"/>
        <w:ind w:left="0"/>
        <w:contextualSpacing w:val="0"/>
        <w:jc w:val="both"/>
        <w:outlineLvl w:val="1"/>
        <w:rPr>
          <w:rFonts w:ascii="Times New Roman" w:eastAsia="Times New Roman" w:hAnsi="Times New Roman"/>
          <w:vanish/>
          <w:sz w:val="26"/>
          <w:szCs w:val="26"/>
          <w:lang w:eastAsia="ru-RU"/>
        </w:rPr>
      </w:pPr>
    </w:p>
    <w:p w:rsidR="00BA7A41" w:rsidRPr="0041004A" w:rsidRDefault="00BA7A41" w:rsidP="0041004A">
      <w:pPr>
        <w:pStyle w:val="afff2"/>
        <w:keepNext/>
        <w:numPr>
          <w:ilvl w:val="1"/>
          <w:numId w:val="24"/>
        </w:numPr>
        <w:tabs>
          <w:tab w:val="clear" w:pos="1436"/>
          <w:tab w:val="num" w:pos="1418"/>
          <w:tab w:val="left" w:pos="1560"/>
        </w:tabs>
        <w:spacing w:before="240" w:after="0" w:line="360" w:lineRule="auto"/>
        <w:ind w:left="0"/>
        <w:contextualSpacing w:val="0"/>
        <w:jc w:val="both"/>
        <w:outlineLvl w:val="1"/>
        <w:rPr>
          <w:rFonts w:ascii="Times New Roman" w:eastAsia="Times New Roman" w:hAnsi="Times New Roman"/>
          <w:vanish/>
          <w:sz w:val="26"/>
          <w:szCs w:val="26"/>
          <w:lang w:eastAsia="ru-RU"/>
        </w:rPr>
      </w:pPr>
    </w:p>
    <w:p w:rsidR="00996322" w:rsidRPr="00971A18" w:rsidRDefault="00996322" w:rsidP="00971A18">
      <w:pPr>
        <w:pStyle w:val="2"/>
        <w:numPr>
          <w:ilvl w:val="1"/>
          <w:numId w:val="24"/>
        </w:numPr>
        <w:tabs>
          <w:tab w:val="clear" w:pos="1436"/>
          <w:tab w:val="left" w:pos="993"/>
          <w:tab w:val="num" w:pos="1418"/>
          <w:tab w:val="left" w:pos="1560"/>
        </w:tabs>
        <w:spacing w:before="240" w:line="360" w:lineRule="auto"/>
        <w:ind w:firstLine="426"/>
        <w:jc w:val="both"/>
        <w:rPr>
          <w:b/>
          <w:sz w:val="26"/>
          <w:szCs w:val="26"/>
        </w:rPr>
      </w:pPr>
      <w:r w:rsidRPr="00971A18">
        <w:rPr>
          <w:b/>
          <w:sz w:val="26"/>
          <w:szCs w:val="26"/>
        </w:rPr>
        <w:t>Требования к участникам закупки</w:t>
      </w:r>
      <w:bookmarkEnd w:id="106"/>
      <w:bookmarkEnd w:id="107"/>
      <w:bookmarkEnd w:id="108"/>
    </w:p>
    <w:p w:rsidR="00996322" w:rsidRPr="0041004A" w:rsidRDefault="00996322" w:rsidP="00971A18">
      <w:pPr>
        <w:pStyle w:val="20"/>
        <w:shd w:val="clear" w:color="auto" w:fill="FFFFFF"/>
        <w:tabs>
          <w:tab w:val="clear" w:pos="4678"/>
          <w:tab w:val="left" w:pos="709"/>
          <w:tab w:val="left" w:pos="1134"/>
          <w:tab w:val="left" w:pos="1560"/>
        </w:tabs>
        <w:spacing w:before="120" w:after="0" w:line="360" w:lineRule="auto"/>
        <w:ind w:left="0" w:firstLine="426"/>
        <w:jc w:val="both"/>
        <w:rPr>
          <w:sz w:val="26"/>
          <w:szCs w:val="26"/>
        </w:rPr>
      </w:pPr>
      <w:r w:rsidRPr="0041004A">
        <w:rPr>
          <w:sz w:val="26"/>
          <w:szCs w:val="26"/>
        </w:rPr>
        <w:t>При проведении закупок устанавливаются следующие обязательные требования к участникам закупки:</w:t>
      </w:r>
    </w:p>
    <w:p w:rsidR="00996322" w:rsidRPr="0041004A" w:rsidRDefault="00996322" w:rsidP="00971A18">
      <w:pPr>
        <w:pStyle w:val="3"/>
        <w:shd w:val="clear" w:color="auto" w:fill="FFFFFF"/>
        <w:tabs>
          <w:tab w:val="clear" w:pos="3983"/>
          <w:tab w:val="num" w:pos="0"/>
          <w:tab w:val="left" w:pos="709"/>
          <w:tab w:val="num" w:pos="993"/>
          <w:tab w:val="left" w:pos="1134"/>
        </w:tabs>
        <w:spacing w:before="120" w:after="0" w:line="360" w:lineRule="auto"/>
        <w:ind w:left="0" w:firstLine="426"/>
        <w:jc w:val="both"/>
        <w:rPr>
          <w:sz w:val="26"/>
          <w:szCs w:val="26"/>
        </w:rPr>
      </w:pPr>
      <w:r w:rsidRPr="0041004A">
        <w:rPr>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96322" w:rsidRPr="0041004A" w:rsidRDefault="00996322" w:rsidP="00971A18">
      <w:pPr>
        <w:pStyle w:val="3"/>
        <w:shd w:val="clear" w:color="auto" w:fill="FFFFFF"/>
        <w:tabs>
          <w:tab w:val="clear" w:pos="3983"/>
          <w:tab w:val="num" w:pos="0"/>
          <w:tab w:val="left" w:pos="709"/>
          <w:tab w:val="num" w:pos="993"/>
          <w:tab w:val="left" w:pos="1134"/>
        </w:tabs>
        <w:spacing w:before="120" w:after="0" w:line="360" w:lineRule="auto"/>
        <w:ind w:left="0" w:firstLine="426"/>
        <w:jc w:val="both"/>
        <w:rPr>
          <w:sz w:val="26"/>
          <w:szCs w:val="26"/>
        </w:rPr>
      </w:pPr>
      <w:r w:rsidRPr="0041004A">
        <w:rPr>
          <w:sz w:val="26"/>
          <w:szCs w:val="26"/>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96322" w:rsidRPr="0041004A" w:rsidRDefault="00996322" w:rsidP="00971A18">
      <w:pPr>
        <w:pStyle w:val="3"/>
        <w:shd w:val="clear" w:color="auto" w:fill="FFFFFF"/>
        <w:tabs>
          <w:tab w:val="clear" w:pos="3983"/>
          <w:tab w:val="num" w:pos="0"/>
          <w:tab w:val="left" w:pos="709"/>
          <w:tab w:val="num" w:pos="993"/>
          <w:tab w:val="left" w:pos="1134"/>
        </w:tabs>
        <w:spacing w:before="120" w:after="0" w:line="360" w:lineRule="auto"/>
        <w:ind w:left="0" w:firstLine="426"/>
        <w:jc w:val="both"/>
        <w:rPr>
          <w:sz w:val="26"/>
          <w:szCs w:val="26"/>
        </w:rPr>
      </w:pPr>
      <w:r w:rsidRPr="0041004A">
        <w:rPr>
          <w:sz w:val="26"/>
          <w:szCs w:val="26"/>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96322" w:rsidRPr="0041004A" w:rsidRDefault="00996322" w:rsidP="00971A18">
      <w:pPr>
        <w:pStyle w:val="20"/>
        <w:shd w:val="clear" w:color="auto" w:fill="FFFFFF"/>
        <w:tabs>
          <w:tab w:val="clear" w:pos="4678"/>
          <w:tab w:val="left" w:pos="1134"/>
        </w:tabs>
        <w:spacing w:before="120" w:line="360" w:lineRule="auto"/>
        <w:ind w:left="0" w:firstLine="426"/>
        <w:jc w:val="both"/>
        <w:rPr>
          <w:sz w:val="26"/>
          <w:szCs w:val="26"/>
        </w:rPr>
      </w:pPr>
      <w:r w:rsidRPr="0041004A">
        <w:rPr>
          <w:sz w:val="26"/>
          <w:szCs w:val="26"/>
        </w:rPr>
        <w:t>При проведении закупок могут быть установлены также следующие требования к участникам закупки:</w:t>
      </w:r>
    </w:p>
    <w:p w:rsidR="00996322" w:rsidRPr="0041004A" w:rsidRDefault="00996322" w:rsidP="00971A18">
      <w:pPr>
        <w:pStyle w:val="3"/>
        <w:shd w:val="clear" w:color="auto" w:fill="FFFFFF"/>
        <w:tabs>
          <w:tab w:val="clear" w:pos="3983"/>
          <w:tab w:val="num" w:pos="0"/>
          <w:tab w:val="num" w:pos="1418"/>
        </w:tabs>
        <w:spacing w:before="120" w:after="0" w:line="360" w:lineRule="auto"/>
        <w:ind w:left="0" w:firstLine="426"/>
        <w:jc w:val="both"/>
        <w:rPr>
          <w:sz w:val="26"/>
          <w:szCs w:val="26"/>
        </w:rPr>
      </w:pPr>
      <w:r w:rsidRPr="0041004A">
        <w:rPr>
          <w:sz w:val="26"/>
          <w:szCs w:val="26"/>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996322" w:rsidRPr="0041004A" w:rsidRDefault="00996322" w:rsidP="00971A18">
      <w:pPr>
        <w:pStyle w:val="3"/>
        <w:shd w:val="clear" w:color="auto" w:fill="FFFFFF"/>
        <w:tabs>
          <w:tab w:val="clear" w:pos="3983"/>
          <w:tab w:val="num" w:pos="0"/>
          <w:tab w:val="num" w:pos="1418"/>
        </w:tabs>
        <w:spacing w:before="120" w:after="0" w:line="360" w:lineRule="auto"/>
        <w:ind w:left="0" w:firstLine="426"/>
        <w:jc w:val="both"/>
        <w:rPr>
          <w:sz w:val="26"/>
          <w:szCs w:val="26"/>
        </w:rPr>
      </w:pPr>
      <w:r w:rsidRPr="0041004A">
        <w:rPr>
          <w:sz w:val="26"/>
          <w:szCs w:val="26"/>
        </w:rPr>
        <w:t>Отсутствие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996322" w:rsidRPr="0041004A" w:rsidRDefault="00996322" w:rsidP="00971A18">
      <w:pPr>
        <w:pStyle w:val="20"/>
        <w:shd w:val="clear" w:color="auto" w:fill="FFFFFF"/>
        <w:tabs>
          <w:tab w:val="clear" w:pos="4678"/>
          <w:tab w:val="left" w:pos="1276"/>
        </w:tabs>
        <w:spacing w:before="120" w:line="360" w:lineRule="auto"/>
        <w:ind w:left="0" w:firstLine="426"/>
        <w:jc w:val="both"/>
        <w:rPr>
          <w:sz w:val="26"/>
          <w:szCs w:val="26"/>
        </w:rPr>
      </w:pPr>
      <w:r w:rsidRPr="0041004A">
        <w:rPr>
          <w:sz w:val="26"/>
          <w:szCs w:val="26"/>
        </w:rPr>
        <w:lastRenderedPageBreak/>
        <w:t>При проведении закупок могут быть установлены квалификационные требования к участникам закупки, в том числе:</w:t>
      </w:r>
    </w:p>
    <w:p w:rsidR="00996322" w:rsidRPr="0041004A" w:rsidRDefault="00996322" w:rsidP="00971A18">
      <w:pPr>
        <w:pStyle w:val="3"/>
        <w:shd w:val="clear" w:color="auto" w:fill="FFFFFF"/>
        <w:tabs>
          <w:tab w:val="clear" w:pos="3983"/>
          <w:tab w:val="num" w:pos="0"/>
          <w:tab w:val="num" w:pos="1418"/>
        </w:tabs>
        <w:spacing w:before="120" w:after="0" w:line="360" w:lineRule="auto"/>
        <w:ind w:left="0" w:firstLine="426"/>
        <w:jc w:val="both"/>
        <w:rPr>
          <w:sz w:val="26"/>
          <w:szCs w:val="26"/>
        </w:rPr>
      </w:pPr>
      <w:r w:rsidRPr="0041004A">
        <w:rPr>
          <w:sz w:val="26"/>
          <w:szCs w:val="26"/>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996322" w:rsidRPr="0041004A" w:rsidRDefault="00996322" w:rsidP="00971A18">
      <w:pPr>
        <w:pStyle w:val="3"/>
        <w:shd w:val="clear" w:color="auto" w:fill="FFFFFF"/>
        <w:tabs>
          <w:tab w:val="clear" w:pos="3983"/>
          <w:tab w:val="num" w:pos="0"/>
          <w:tab w:val="num" w:pos="1418"/>
        </w:tabs>
        <w:spacing w:before="120" w:after="0" w:line="360" w:lineRule="auto"/>
        <w:ind w:left="0" w:firstLine="426"/>
        <w:jc w:val="both"/>
        <w:rPr>
          <w:sz w:val="26"/>
          <w:szCs w:val="26"/>
        </w:rPr>
      </w:pPr>
      <w:r w:rsidRPr="0041004A">
        <w:rPr>
          <w:sz w:val="26"/>
          <w:szCs w:val="26"/>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996322" w:rsidRPr="0041004A" w:rsidRDefault="00996322" w:rsidP="00971A18">
      <w:pPr>
        <w:pStyle w:val="20"/>
        <w:shd w:val="clear" w:color="auto" w:fill="FFFFFF"/>
        <w:tabs>
          <w:tab w:val="clear" w:pos="4678"/>
          <w:tab w:val="left" w:pos="1134"/>
        </w:tabs>
        <w:spacing w:before="120" w:after="0" w:line="360" w:lineRule="auto"/>
        <w:ind w:left="0" w:firstLine="426"/>
        <w:jc w:val="both"/>
        <w:rPr>
          <w:sz w:val="26"/>
          <w:szCs w:val="26"/>
        </w:rPr>
      </w:pPr>
      <w:r w:rsidRPr="0041004A">
        <w:rPr>
          <w:sz w:val="26"/>
          <w:szCs w:val="26"/>
        </w:rPr>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996322" w:rsidRPr="0041004A" w:rsidRDefault="00996322" w:rsidP="00971A18">
      <w:pPr>
        <w:pStyle w:val="20"/>
        <w:shd w:val="clear" w:color="auto" w:fill="FFFFFF"/>
        <w:tabs>
          <w:tab w:val="clear" w:pos="4678"/>
          <w:tab w:val="left" w:pos="1134"/>
        </w:tabs>
        <w:spacing w:before="120" w:after="0" w:line="360" w:lineRule="auto"/>
        <w:ind w:left="0" w:firstLine="426"/>
        <w:jc w:val="both"/>
        <w:rPr>
          <w:sz w:val="26"/>
          <w:szCs w:val="26"/>
        </w:rPr>
      </w:pPr>
      <w:r w:rsidRPr="0041004A">
        <w:rPr>
          <w:sz w:val="26"/>
          <w:szCs w:val="26"/>
        </w:rPr>
        <w:t>При проведении закупок могут быть установлены другие требования к участникам закупки, не противоречащие настоящему Положению.</w:t>
      </w:r>
    </w:p>
    <w:p w:rsidR="00996322" w:rsidRPr="0041004A" w:rsidRDefault="00996322" w:rsidP="00971A18">
      <w:pPr>
        <w:pStyle w:val="20"/>
        <w:shd w:val="clear" w:color="auto" w:fill="FFFFFF"/>
        <w:tabs>
          <w:tab w:val="clear" w:pos="4678"/>
          <w:tab w:val="left" w:pos="1134"/>
        </w:tabs>
        <w:spacing w:before="120" w:after="0" w:line="360" w:lineRule="auto"/>
        <w:ind w:left="0" w:firstLine="426"/>
        <w:jc w:val="both"/>
        <w:rPr>
          <w:sz w:val="26"/>
          <w:szCs w:val="26"/>
        </w:rPr>
      </w:pPr>
      <w:r w:rsidRPr="0041004A">
        <w:rPr>
          <w:sz w:val="26"/>
          <w:szCs w:val="26"/>
        </w:rPr>
        <w:t>Установленные к участникам закупки требования,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закупке. Предъявление к участникам закупки и соисполнителям (субподрядчикам) иных требований, кроме установленных документацией о закупке, не допускается.</w:t>
      </w:r>
    </w:p>
    <w:p w:rsidR="00996322" w:rsidRPr="0041004A" w:rsidRDefault="00996322" w:rsidP="00971A18">
      <w:pPr>
        <w:pStyle w:val="20"/>
        <w:shd w:val="clear" w:color="auto" w:fill="FFFFFF"/>
        <w:tabs>
          <w:tab w:val="clear" w:pos="4678"/>
          <w:tab w:val="left" w:pos="1134"/>
        </w:tabs>
        <w:spacing w:before="120" w:after="0" w:line="360" w:lineRule="auto"/>
        <w:ind w:left="0" w:firstLine="426"/>
        <w:jc w:val="both"/>
        <w:rPr>
          <w:sz w:val="26"/>
          <w:szCs w:val="26"/>
        </w:rPr>
      </w:pPr>
      <w:r w:rsidRPr="0041004A">
        <w:rPr>
          <w:sz w:val="26"/>
          <w:szCs w:val="26"/>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996322" w:rsidRPr="0041004A" w:rsidRDefault="00996322" w:rsidP="00971A18">
      <w:pPr>
        <w:pStyle w:val="20"/>
        <w:tabs>
          <w:tab w:val="clear" w:pos="4678"/>
          <w:tab w:val="left" w:pos="1134"/>
        </w:tabs>
        <w:spacing w:before="120" w:after="0" w:line="360" w:lineRule="auto"/>
        <w:ind w:left="0" w:firstLine="426"/>
        <w:jc w:val="both"/>
        <w:rPr>
          <w:sz w:val="26"/>
          <w:szCs w:val="26"/>
        </w:rPr>
      </w:pPr>
      <w:r w:rsidRPr="0041004A">
        <w:rPr>
          <w:sz w:val="26"/>
          <w:szCs w:val="26"/>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w:t>
      </w:r>
      <w:r w:rsidRPr="0041004A">
        <w:rPr>
          <w:sz w:val="26"/>
          <w:szCs w:val="26"/>
        </w:rPr>
        <w:lastRenderedPageBreak/>
        <w:t>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p w:rsidR="00996322" w:rsidRPr="0041004A" w:rsidRDefault="00996322" w:rsidP="00971A18">
      <w:pPr>
        <w:pStyle w:val="20"/>
        <w:tabs>
          <w:tab w:val="clear" w:pos="4678"/>
          <w:tab w:val="left" w:pos="1134"/>
        </w:tabs>
        <w:spacing w:before="120" w:after="0" w:line="360" w:lineRule="auto"/>
        <w:ind w:left="0" w:firstLine="426"/>
        <w:jc w:val="both"/>
        <w:rPr>
          <w:sz w:val="26"/>
          <w:szCs w:val="26"/>
        </w:rPr>
      </w:pPr>
      <w:r w:rsidRPr="0041004A">
        <w:rPr>
          <w:sz w:val="26"/>
          <w:szCs w:val="26"/>
        </w:rPr>
        <w:t>При проведении конкурентных закупок Заказчик (Организатор):</w:t>
      </w:r>
    </w:p>
    <w:p w:rsidR="00996322" w:rsidRPr="0041004A" w:rsidRDefault="00971A18" w:rsidP="00971A18">
      <w:pPr>
        <w:tabs>
          <w:tab w:val="left" w:pos="1134"/>
        </w:tabs>
        <w:spacing w:line="360" w:lineRule="auto"/>
        <w:jc w:val="both"/>
        <w:rPr>
          <w:sz w:val="26"/>
          <w:szCs w:val="26"/>
        </w:rPr>
      </w:pPr>
      <w:r>
        <w:rPr>
          <w:sz w:val="26"/>
          <w:szCs w:val="26"/>
        </w:rPr>
        <w:t xml:space="preserve">- </w:t>
      </w:r>
      <w:r w:rsidR="00996322" w:rsidRPr="0041004A">
        <w:rPr>
          <w:sz w:val="26"/>
          <w:szCs w:val="26"/>
        </w:rPr>
        <w:t>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w:t>
      </w:r>
    </w:p>
    <w:p w:rsidR="00F806DE" w:rsidRPr="0041004A" w:rsidRDefault="00971A18" w:rsidP="00971A18">
      <w:pPr>
        <w:pStyle w:val="20"/>
        <w:numPr>
          <w:ilvl w:val="0"/>
          <w:numId w:val="0"/>
        </w:numPr>
        <w:shd w:val="clear" w:color="auto" w:fill="FFFFFF"/>
        <w:tabs>
          <w:tab w:val="left" w:pos="1134"/>
          <w:tab w:val="num" w:pos="4962"/>
        </w:tabs>
        <w:spacing w:before="120" w:after="0" w:line="360" w:lineRule="auto"/>
        <w:jc w:val="both"/>
        <w:rPr>
          <w:sz w:val="26"/>
          <w:szCs w:val="26"/>
        </w:rPr>
      </w:pPr>
      <w:r>
        <w:rPr>
          <w:sz w:val="26"/>
          <w:szCs w:val="26"/>
        </w:rPr>
        <w:t xml:space="preserve">- </w:t>
      </w:r>
      <w:r w:rsidR="00996322" w:rsidRPr="0041004A">
        <w:rPr>
          <w:sz w:val="26"/>
          <w:szCs w:val="26"/>
        </w:rPr>
        <w:t>обеспечивает включение в проект договора условия об обязанности контрагента представлять Заказчику (Организатору)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календарных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BA7A41" w:rsidRPr="0041004A" w:rsidRDefault="00BA7A41" w:rsidP="00971A18">
      <w:pPr>
        <w:pStyle w:val="afff2"/>
        <w:keepNext/>
        <w:numPr>
          <w:ilvl w:val="0"/>
          <w:numId w:val="25"/>
        </w:numPr>
        <w:shd w:val="clear" w:color="auto" w:fill="FFFFFF"/>
        <w:tabs>
          <w:tab w:val="left" w:pos="1134"/>
        </w:tabs>
        <w:spacing w:before="240" w:after="0" w:line="360" w:lineRule="auto"/>
        <w:ind w:firstLine="426"/>
        <w:contextualSpacing w:val="0"/>
        <w:jc w:val="right"/>
        <w:outlineLvl w:val="0"/>
        <w:rPr>
          <w:rFonts w:ascii="Times New Roman" w:eastAsia="Times New Roman" w:hAnsi="Times New Roman"/>
          <w:b/>
          <w:bCs/>
          <w:vanish/>
          <w:color w:val="000000"/>
          <w:spacing w:val="-3"/>
          <w:sz w:val="26"/>
          <w:szCs w:val="26"/>
          <w:lang w:eastAsia="ru-RU"/>
        </w:rPr>
      </w:pPr>
      <w:bookmarkStart w:id="112" w:name="_Toc326671235"/>
      <w:bookmarkStart w:id="113" w:name="_Toc326765440"/>
      <w:bookmarkStart w:id="114" w:name="_Toc326765963"/>
      <w:bookmarkStart w:id="115" w:name="_Toc326833909"/>
      <w:bookmarkStart w:id="116" w:name="_Toc326671236"/>
      <w:bookmarkStart w:id="117" w:name="_Toc326765441"/>
      <w:bookmarkStart w:id="118" w:name="_Toc326765964"/>
      <w:bookmarkStart w:id="119" w:name="_Toc326833910"/>
      <w:bookmarkStart w:id="120" w:name="_Toc326671251"/>
      <w:bookmarkStart w:id="121" w:name="_Toc326765456"/>
      <w:bookmarkStart w:id="122" w:name="_Toc326765979"/>
      <w:bookmarkStart w:id="123" w:name="_Toc326833925"/>
      <w:bookmarkStart w:id="124" w:name="_Toc326671252"/>
      <w:bookmarkStart w:id="125" w:name="_Toc326765457"/>
      <w:bookmarkStart w:id="126" w:name="_Toc326765980"/>
      <w:bookmarkStart w:id="127" w:name="_Toc326833926"/>
      <w:bookmarkStart w:id="128" w:name="_Toc326671264"/>
      <w:bookmarkStart w:id="129" w:name="_Toc326765469"/>
      <w:bookmarkStart w:id="130" w:name="_Toc326765992"/>
      <w:bookmarkStart w:id="131" w:name="_Toc326833938"/>
      <w:bookmarkStart w:id="132" w:name="_Toc326671277"/>
      <w:bookmarkStart w:id="133" w:name="_Toc326765482"/>
      <w:bookmarkStart w:id="134" w:name="_Toc326766005"/>
      <w:bookmarkStart w:id="135" w:name="_Toc326833951"/>
      <w:bookmarkStart w:id="136" w:name="_Toc326671287"/>
      <w:bookmarkStart w:id="137" w:name="_Toc326765492"/>
      <w:bookmarkStart w:id="138" w:name="_Toc326766015"/>
      <w:bookmarkStart w:id="139" w:name="_Toc326833961"/>
      <w:bookmarkStart w:id="140" w:name="_Toc326671313"/>
      <w:bookmarkStart w:id="141" w:name="_Toc326765518"/>
      <w:bookmarkStart w:id="142" w:name="_Toc326766041"/>
      <w:bookmarkStart w:id="143" w:name="_Toc326833987"/>
      <w:bookmarkStart w:id="144" w:name="_Toc326671314"/>
      <w:bookmarkStart w:id="145" w:name="_Toc326765519"/>
      <w:bookmarkStart w:id="146" w:name="_Toc326766042"/>
      <w:bookmarkStart w:id="147" w:name="_Toc326833988"/>
      <w:bookmarkStart w:id="148" w:name="_Toc326671315"/>
      <w:bookmarkStart w:id="149" w:name="_Toc326765520"/>
      <w:bookmarkStart w:id="150" w:name="_Toc326766043"/>
      <w:bookmarkStart w:id="151" w:name="_Toc326833989"/>
      <w:bookmarkStart w:id="152" w:name="_Toc326671327"/>
      <w:bookmarkStart w:id="153" w:name="_Toc326765532"/>
      <w:bookmarkStart w:id="154" w:name="_Toc326766055"/>
      <w:bookmarkStart w:id="155" w:name="_Toc326834001"/>
      <w:bookmarkStart w:id="156" w:name="_Toc318325151"/>
      <w:bookmarkStart w:id="157" w:name="_Toc309939864"/>
      <w:bookmarkStart w:id="158" w:name="_Toc309949841"/>
      <w:bookmarkStart w:id="159" w:name="_Toc309968260"/>
      <w:bookmarkStart w:id="160" w:name="_Toc309969216"/>
      <w:bookmarkStart w:id="161" w:name="_Toc309939865"/>
      <w:bookmarkStart w:id="162" w:name="_Toc309949842"/>
      <w:bookmarkStart w:id="163" w:name="_Toc309968261"/>
      <w:bookmarkStart w:id="164" w:name="_Toc309969217"/>
      <w:bookmarkStart w:id="165" w:name="_Ref307898620"/>
      <w:bookmarkStart w:id="166" w:name="_Toc356564348"/>
      <w:bookmarkStart w:id="167" w:name="_Ref296510002"/>
      <w:bookmarkStart w:id="168" w:name="_Toc259458795"/>
      <w:bookmarkStart w:id="169" w:name="_Toc26306089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BA7A41" w:rsidRPr="0041004A" w:rsidRDefault="00BA7A41" w:rsidP="00971A18">
      <w:pPr>
        <w:pStyle w:val="afff2"/>
        <w:keepNext/>
        <w:numPr>
          <w:ilvl w:val="1"/>
          <w:numId w:val="25"/>
        </w:numPr>
        <w:tabs>
          <w:tab w:val="left" w:pos="1134"/>
        </w:tabs>
        <w:spacing w:before="240" w:after="0" w:line="360" w:lineRule="auto"/>
        <w:ind w:left="0" w:firstLine="426"/>
        <w:contextualSpacing w:val="0"/>
        <w:outlineLvl w:val="1"/>
        <w:rPr>
          <w:rFonts w:ascii="Times New Roman" w:eastAsia="Times New Roman" w:hAnsi="Times New Roman"/>
          <w:vanish/>
          <w:sz w:val="26"/>
          <w:szCs w:val="26"/>
          <w:lang w:eastAsia="ru-RU"/>
        </w:rPr>
      </w:pPr>
    </w:p>
    <w:p w:rsidR="00BA7A41" w:rsidRPr="0041004A" w:rsidRDefault="00BA7A41" w:rsidP="00971A18">
      <w:pPr>
        <w:pStyle w:val="afff2"/>
        <w:keepNext/>
        <w:numPr>
          <w:ilvl w:val="1"/>
          <w:numId w:val="25"/>
        </w:numPr>
        <w:tabs>
          <w:tab w:val="left" w:pos="1134"/>
        </w:tabs>
        <w:spacing w:before="240" w:after="0" w:line="360" w:lineRule="auto"/>
        <w:ind w:left="0" w:firstLine="426"/>
        <w:contextualSpacing w:val="0"/>
        <w:outlineLvl w:val="1"/>
        <w:rPr>
          <w:rFonts w:ascii="Times New Roman" w:eastAsia="Times New Roman" w:hAnsi="Times New Roman"/>
          <w:vanish/>
          <w:sz w:val="26"/>
          <w:szCs w:val="26"/>
          <w:lang w:eastAsia="ru-RU"/>
        </w:rPr>
      </w:pPr>
    </w:p>
    <w:p w:rsidR="00BA7A41" w:rsidRPr="0041004A" w:rsidRDefault="00BA7A41" w:rsidP="00971A18">
      <w:pPr>
        <w:pStyle w:val="afff2"/>
        <w:keepNext/>
        <w:numPr>
          <w:ilvl w:val="1"/>
          <w:numId w:val="25"/>
        </w:numPr>
        <w:tabs>
          <w:tab w:val="left" w:pos="1134"/>
        </w:tabs>
        <w:spacing w:before="240" w:after="0" w:line="360" w:lineRule="auto"/>
        <w:ind w:left="0" w:firstLine="426"/>
        <w:contextualSpacing w:val="0"/>
        <w:outlineLvl w:val="1"/>
        <w:rPr>
          <w:rFonts w:ascii="Times New Roman" w:eastAsia="Times New Roman" w:hAnsi="Times New Roman"/>
          <w:vanish/>
          <w:sz w:val="26"/>
          <w:szCs w:val="26"/>
          <w:lang w:eastAsia="ru-RU"/>
        </w:rPr>
      </w:pPr>
    </w:p>
    <w:p w:rsidR="00BA7A41" w:rsidRPr="0041004A" w:rsidRDefault="00BA7A41" w:rsidP="00971A18">
      <w:pPr>
        <w:pStyle w:val="afff2"/>
        <w:keepNext/>
        <w:numPr>
          <w:ilvl w:val="1"/>
          <w:numId w:val="25"/>
        </w:numPr>
        <w:tabs>
          <w:tab w:val="left" w:pos="1134"/>
        </w:tabs>
        <w:spacing w:before="240" w:after="0" w:line="360" w:lineRule="auto"/>
        <w:ind w:left="0" w:firstLine="426"/>
        <w:contextualSpacing w:val="0"/>
        <w:outlineLvl w:val="1"/>
        <w:rPr>
          <w:rFonts w:ascii="Times New Roman" w:eastAsia="Times New Roman" w:hAnsi="Times New Roman"/>
          <w:vanish/>
          <w:sz w:val="26"/>
          <w:szCs w:val="26"/>
          <w:lang w:eastAsia="ru-RU"/>
        </w:rPr>
      </w:pPr>
    </w:p>
    <w:p w:rsidR="00BA7A41" w:rsidRPr="0041004A" w:rsidRDefault="00BA7A41" w:rsidP="00971A18">
      <w:pPr>
        <w:pStyle w:val="afff2"/>
        <w:keepNext/>
        <w:numPr>
          <w:ilvl w:val="1"/>
          <w:numId w:val="25"/>
        </w:numPr>
        <w:tabs>
          <w:tab w:val="left" w:pos="1134"/>
        </w:tabs>
        <w:spacing w:before="240" w:after="0" w:line="360" w:lineRule="auto"/>
        <w:ind w:left="0" w:firstLine="426"/>
        <w:contextualSpacing w:val="0"/>
        <w:outlineLvl w:val="1"/>
        <w:rPr>
          <w:rFonts w:ascii="Times New Roman" w:eastAsia="Times New Roman" w:hAnsi="Times New Roman"/>
          <w:vanish/>
          <w:sz w:val="26"/>
          <w:szCs w:val="26"/>
          <w:lang w:eastAsia="ru-RU"/>
        </w:rPr>
      </w:pPr>
    </w:p>
    <w:p w:rsidR="00BA7A41" w:rsidRPr="0041004A" w:rsidRDefault="00BA7A41" w:rsidP="00971A18">
      <w:pPr>
        <w:pStyle w:val="afff2"/>
        <w:keepNext/>
        <w:numPr>
          <w:ilvl w:val="1"/>
          <w:numId w:val="25"/>
        </w:numPr>
        <w:tabs>
          <w:tab w:val="left" w:pos="1134"/>
        </w:tabs>
        <w:spacing w:before="240" w:after="0" w:line="360" w:lineRule="auto"/>
        <w:ind w:left="0" w:firstLine="426"/>
        <w:contextualSpacing w:val="0"/>
        <w:outlineLvl w:val="1"/>
        <w:rPr>
          <w:rFonts w:ascii="Times New Roman" w:eastAsia="Times New Roman" w:hAnsi="Times New Roman"/>
          <w:vanish/>
          <w:sz w:val="26"/>
          <w:szCs w:val="26"/>
          <w:lang w:eastAsia="ru-RU"/>
        </w:rPr>
      </w:pPr>
    </w:p>
    <w:p w:rsidR="00BA7A41" w:rsidRPr="0041004A" w:rsidRDefault="00BA7A41" w:rsidP="00971A18">
      <w:pPr>
        <w:pStyle w:val="afff2"/>
        <w:keepNext/>
        <w:numPr>
          <w:ilvl w:val="1"/>
          <w:numId w:val="25"/>
        </w:numPr>
        <w:tabs>
          <w:tab w:val="left" w:pos="1134"/>
        </w:tabs>
        <w:spacing w:before="240" w:after="0" w:line="360" w:lineRule="auto"/>
        <w:ind w:left="0" w:firstLine="426"/>
        <w:contextualSpacing w:val="0"/>
        <w:outlineLvl w:val="1"/>
        <w:rPr>
          <w:rFonts w:ascii="Times New Roman" w:eastAsia="Times New Roman" w:hAnsi="Times New Roman"/>
          <w:vanish/>
          <w:sz w:val="26"/>
          <w:szCs w:val="26"/>
          <w:lang w:eastAsia="ru-RU"/>
        </w:rPr>
      </w:pPr>
    </w:p>
    <w:p w:rsidR="00BA7A41" w:rsidRPr="0041004A" w:rsidRDefault="00BA7A41" w:rsidP="00971A18">
      <w:pPr>
        <w:pStyle w:val="afff2"/>
        <w:keepNext/>
        <w:numPr>
          <w:ilvl w:val="1"/>
          <w:numId w:val="25"/>
        </w:numPr>
        <w:tabs>
          <w:tab w:val="left" w:pos="1134"/>
        </w:tabs>
        <w:spacing w:before="240" w:after="0" w:line="360" w:lineRule="auto"/>
        <w:ind w:left="0" w:firstLine="426"/>
        <w:contextualSpacing w:val="0"/>
        <w:outlineLvl w:val="1"/>
        <w:rPr>
          <w:rFonts w:ascii="Times New Roman" w:eastAsia="Times New Roman" w:hAnsi="Times New Roman"/>
          <w:vanish/>
          <w:sz w:val="26"/>
          <w:szCs w:val="26"/>
          <w:lang w:eastAsia="ru-RU"/>
        </w:rPr>
      </w:pPr>
    </w:p>
    <w:p w:rsidR="00BA7A41" w:rsidRPr="0041004A" w:rsidRDefault="00BA7A41" w:rsidP="00971A18">
      <w:pPr>
        <w:pStyle w:val="afff2"/>
        <w:keepNext/>
        <w:numPr>
          <w:ilvl w:val="1"/>
          <w:numId w:val="25"/>
        </w:numPr>
        <w:tabs>
          <w:tab w:val="left" w:pos="1134"/>
        </w:tabs>
        <w:spacing w:before="240" w:after="0" w:line="360" w:lineRule="auto"/>
        <w:ind w:left="0" w:firstLine="426"/>
        <w:contextualSpacing w:val="0"/>
        <w:outlineLvl w:val="1"/>
        <w:rPr>
          <w:rFonts w:ascii="Times New Roman" w:eastAsia="Times New Roman" w:hAnsi="Times New Roman"/>
          <w:vanish/>
          <w:sz w:val="26"/>
          <w:szCs w:val="26"/>
          <w:lang w:eastAsia="ru-RU"/>
        </w:rPr>
      </w:pPr>
    </w:p>
    <w:p w:rsidR="00996322" w:rsidRPr="00971A18" w:rsidRDefault="00996322" w:rsidP="00971A18">
      <w:pPr>
        <w:pStyle w:val="2"/>
        <w:numPr>
          <w:ilvl w:val="1"/>
          <w:numId w:val="25"/>
        </w:numPr>
        <w:tabs>
          <w:tab w:val="left" w:pos="1134"/>
        </w:tabs>
        <w:spacing w:before="240" w:line="360" w:lineRule="auto"/>
        <w:ind w:firstLine="426"/>
        <w:rPr>
          <w:b/>
          <w:sz w:val="26"/>
          <w:szCs w:val="26"/>
        </w:rPr>
      </w:pPr>
      <w:r w:rsidRPr="00971A18">
        <w:rPr>
          <w:b/>
          <w:sz w:val="26"/>
          <w:szCs w:val="26"/>
        </w:rPr>
        <w:t>Требования к информационному обеспечению закупок</w:t>
      </w:r>
      <w:r w:rsidRPr="00971A18">
        <w:rPr>
          <w:rStyle w:val="af1"/>
          <w:b/>
          <w:sz w:val="26"/>
          <w:szCs w:val="26"/>
        </w:rPr>
        <w:footnoteReference w:id="1"/>
      </w:r>
      <w:bookmarkEnd w:id="165"/>
      <w:bookmarkEnd w:id="166"/>
    </w:p>
    <w:p w:rsidR="00996322" w:rsidRPr="0041004A" w:rsidRDefault="00996322" w:rsidP="00971A18">
      <w:pPr>
        <w:pStyle w:val="20"/>
        <w:shd w:val="clear" w:color="auto" w:fill="FFFFFF"/>
        <w:tabs>
          <w:tab w:val="clear" w:pos="4678"/>
          <w:tab w:val="left" w:pos="1134"/>
          <w:tab w:val="num" w:pos="1276"/>
        </w:tabs>
        <w:spacing w:before="120" w:after="0" w:line="360" w:lineRule="auto"/>
        <w:ind w:left="0" w:firstLine="426"/>
        <w:jc w:val="both"/>
        <w:rPr>
          <w:sz w:val="26"/>
          <w:szCs w:val="26"/>
        </w:rPr>
      </w:pPr>
      <w:r w:rsidRPr="0041004A">
        <w:rPr>
          <w:sz w:val="26"/>
          <w:szCs w:val="26"/>
        </w:rPr>
        <w:t>Настоящее Положение, изменения, вносимые в указанное Положение, подлежат обязательному размещению на официальном сайте не позднее чем в течение пятнадцати дней со дня их утверждения.</w:t>
      </w:r>
    </w:p>
    <w:p w:rsidR="00996322" w:rsidRPr="0041004A" w:rsidRDefault="00996322" w:rsidP="00971A18">
      <w:pPr>
        <w:pStyle w:val="20"/>
        <w:shd w:val="clear" w:color="auto" w:fill="FFFFFF"/>
        <w:tabs>
          <w:tab w:val="clear" w:pos="4678"/>
          <w:tab w:val="left" w:pos="1134"/>
          <w:tab w:val="num" w:pos="1276"/>
        </w:tabs>
        <w:spacing w:before="120" w:after="0" w:line="360" w:lineRule="auto"/>
        <w:ind w:left="0" w:firstLine="426"/>
        <w:jc w:val="both"/>
        <w:rPr>
          <w:sz w:val="26"/>
          <w:szCs w:val="26"/>
        </w:rPr>
      </w:pPr>
      <w:r w:rsidRPr="0041004A">
        <w:rPr>
          <w:sz w:val="26"/>
          <w:szCs w:val="26"/>
        </w:rPr>
        <w:t>Заказчик размещает на официальном сайте план закупки товаров, работ, услуг на срок не менее чем один год в соответствии с порядком формирования, порядком и сроками размещения на официальном сайте такого плана, требованиями к форме такого плана, устанавливаемыми Правительством Российской Федерации.</w:t>
      </w:r>
    </w:p>
    <w:p w:rsidR="00996322" w:rsidRPr="0041004A" w:rsidRDefault="00996322" w:rsidP="00971A18">
      <w:pPr>
        <w:pStyle w:val="20"/>
        <w:shd w:val="clear" w:color="auto" w:fill="FFFFFF"/>
        <w:tabs>
          <w:tab w:val="clear" w:pos="4678"/>
          <w:tab w:val="num" w:pos="0"/>
          <w:tab w:val="left" w:pos="1276"/>
        </w:tabs>
        <w:spacing w:before="120" w:after="0" w:line="360" w:lineRule="auto"/>
        <w:ind w:left="0" w:firstLine="426"/>
        <w:jc w:val="both"/>
        <w:rPr>
          <w:sz w:val="26"/>
          <w:szCs w:val="26"/>
        </w:rPr>
      </w:pPr>
      <w:r w:rsidRPr="0041004A">
        <w:rPr>
          <w:sz w:val="26"/>
          <w:szCs w:val="26"/>
        </w:rPr>
        <w:t xml:space="preserve">На официальном сайте размещается информация по конкурентной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w:t>
      </w:r>
      <w:r w:rsidRPr="0041004A">
        <w:rPr>
          <w:sz w:val="26"/>
          <w:szCs w:val="26"/>
        </w:rPr>
        <w:lastRenderedPageBreak/>
        <w:t>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Федеральным законом от 18 июля 2011 г. № 223-ФЗ и настоящим Положением.</w:t>
      </w:r>
    </w:p>
    <w:p w:rsidR="00996322" w:rsidRPr="0041004A" w:rsidRDefault="00996322" w:rsidP="00971A18">
      <w:pPr>
        <w:pStyle w:val="20"/>
        <w:numPr>
          <w:ilvl w:val="0"/>
          <w:numId w:val="0"/>
        </w:numPr>
        <w:shd w:val="clear" w:color="auto" w:fill="FFFFFF"/>
        <w:tabs>
          <w:tab w:val="num" w:pos="0"/>
          <w:tab w:val="num" w:pos="709"/>
          <w:tab w:val="left" w:pos="1276"/>
          <w:tab w:val="left" w:pos="1560"/>
        </w:tabs>
        <w:spacing w:before="120" w:after="0" w:line="360" w:lineRule="auto"/>
        <w:ind w:firstLine="426"/>
        <w:jc w:val="both"/>
        <w:rPr>
          <w:sz w:val="26"/>
          <w:szCs w:val="26"/>
        </w:rPr>
      </w:pPr>
      <w:r w:rsidRPr="0041004A">
        <w:rPr>
          <w:sz w:val="26"/>
          <w:szCs w:val="26"/>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открытой конкурентной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996322" w:rsidRPr="0041004A" w:rsidRDefault="00996322" w:rsidP="00971A18">
      <w:pPr>
        <w:pStyle w:val="20"/>
        <w:numPr>
          <w:ilvl w:val="0"/>
          <w:numId w:val="0"/>
        </w:numPr>
        <w:shd w:val="clear" w:color="auto" w:fill="FFFFFF"/>
        <w:tabs>
          <w:tab w:val="num" w:pos="0"/>
          <w:tab w:val="num" w:pos="709"/>
          <w:tab w:val="left" w:pos="1276"/>
          <w:tab w:val="left" w:pos="1560"/>
        </w:tabs>
        <w:spacing w:before="120" w:after="0" w:line="360" w:lineRule="auto"/>
        <w:ind w:firstLine="426"/>
        <w:jc w:val="both"/>
        <w:rPr>
          <w:sz w:val="26"/>
          <w:szCs w:val="26"/>
        </w:rPr>
      </w:pPr>
      <w:r w:rsidRPr="0041004A">
        <w:rPr>
          <w:sz w:val="26"/>
          <w:szCs w:val="26"/>
        </w:rPr>
        <w:t>Размещение документов и информации на официальном сайте обеспечивает Заказчик / Организатор.</w:t>
      </w:r>
    </w:p>
    <w:p w:rsidR="00996322" w:rsidRPr="0041004A" w:rsidRDefault="00996322" w:rsidP="00971A18">
      <w:pPr>
        <w:pStyle w:val="20"/>
        <w:shd w:val="clear" w:color="auto" w:fill="FFFFFF"/>
        <w:tabs>
          <w:tab w:val="num" w:pos="0"/>
          <w:tab w:val="left" w:pos="1276"/>
          <w:tab w:val="left" w:pos="1560"/>
        </w:tabs>
        <w:spacing w:before="120" w:after="0" w:line="360" w:lineRule="auto"/>
        <w:ind w:left="0" w:firstLine="426"/>
        <w:jc w:val="both"/>
        <w:rPr>
          <w:sz w:val="26"/>
          <w:szCs w:val="26"/>
        </w:rPr>
      </w:pPr>
      <w:r w:rsidRPr="0041004A">
        <w:rPr>
          <w:sz w:val="26"/>
          <w:szCs w:val="26"/>
        </w:rPr>
        <w:t>Не подлежат размещению на официальном сайте:</w:t>
      </w:r>
    </w:p>
    <w:p w:rsidR="00996322" w:rsidRPr="0041004A" w:rsidRDefault="00971A18" w:rsidP="00971A18">
      <w:pPr>
        <w:pStyle w:val="20"/>
        <w:numPr>
          <w:ilvl w:val="0"/>
          <w:numId w:val="0"/>
        </w:numPr>
        <w:shd w:val="clear" w:color="auto" w:fill="FFFFFF"/>
        <w:tabs>
          <w:tab w:val="num" w:pos="0"/>
          <w:tab w:val="left" w:pos="1276"/>
          <w:tab w:val="left" w:pos="1560"/>
        </w:tabs>
        <w:spacing w:before="120" w:after="0" w:line="360" w:lineRule="auto"/>
        <w:jc w:val="both"/>
        <w:rPr>
          <w:sz w:val="26"/>
          <w:szCs w:val="26"/>
        </w:rPr>
      </w:pPr>
      <w:r>
        <w:rPr>
          <w:sz w:val="26"/>
          <w:szCs w:val="26"/>
        </w:rPr>
        <w:t xml:space="preserve">- </w:t>
      </w:r>
      <w:r w:rsidR="00996322" w:rsidRPr="0041004A">
        <w:rPr>
          <w:sz w:val="26"/>
          <w:szCs w:val="26"/>
        </w:rPr>
        <w:t xml:space="preserve">сведения о закупке в случаях, предусмотренных </w:t>
      </w:r>
      <w:hyperlink r:id="rId14" w:history="1">
        <w:r w:rsidR="00996322" w:rsidRPr="0041004A">
          <w:rPr>
            <w:sz w:val="26"/>
            <w:szCs w:val="26"/>
          </w:rPr>
          <w:t>частью 15</w:t>
        </w:r>
      </w:hyperlink>
      <w:r w:rsidR="00996322" w:rsidRPr="0041004A">
        <w:rPr>
          <w:sz w:val="26"/>
          <w:szCs w:val="26"/>
        </w:rPr>
        <w:t xml:space="preserve"> статьи 4 Федерального закона от 18 июля 2011 г. № 223-ФЗ, в том числе:</w:t>
      </w:r>
    </w:p>
    <w:p w:rsidR="00996322" w:rsidRPr="0041004A" w:rsidRDefault="00971A18" w:rsidP="00971A18">
      <w:pPr>
        <w:pStyle w:val="20"/>
        <w:numPr>
          <w:ilvl w:val="0"/>
          <w:numId w:val="0"/>
        </w:numPr>
        <w:shd w:val="clear" w:color="auto" w:fill="FFFFFF"/>
        <w:tabs>
          <w:tab w:val="num" w:pos="0"/>
          <w:tab w:val="left" w:pos="1276"/>
          <w:tab w:val="left" w:pos="1560"/>
        </w:tabs>
        <w:spacing w:before="120" w:after="0" w:line="360" w:lineRule="auto"/>
        <w:jc w:val="both"/>
        <w:rPr>
          <w:sz w:val="26"/>
          <w:szCs w:val="26"/>
        </w:rPr>
      </w:pPr>
      <w:r>
        <w:rPr>
          <w:sz w:val="26"/>
          <w:szCs w:val="26"/>
        </w:rPr>
        <w:t xml:space="preserve">- </w:t>
      </w:r>
      <w:r w:rsidR="00996322" w:rsidRPr="0041004A">
        <w:rPr>
          <w:sz w:val="26"/>
          <w:szCs w:val="26"/>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996322" w:rsidRPr="0041004A" w:rsidRDefault="00971A18" w:rsidP="00971A18">
      <w:pPr>
        <w:pStyle w:val="20"/>
        <w:numPr>
          <w:ilvl w:val="0"/>
          <w:numId w:val="0"/>
        </w:numPr>
        <w:shd w:val="clear" w:color="auto" w:fill="FFFFFF"/>
        <w:tabs>
          <w:tab w:val="num" w:pos="0"/>
          <w:tab w:val="left" w:pos="1276"/>
          <w:tab w:val="left" w:pos="1560"/>
        </w:tabs>
        <w:spacing w:before="120" w:after="0" w:line="360" w:lineRule="auto"/>
        <w:jc w:val="both"/>
        <w:rPr>
          <w:sz w:val="26"/>
          <w:szCs w:val="26"/>
        </w:rPr>
      </w:pPr>
      <w:r>
        <w:rPr>
          <w:sz w:val="26"/>
          <w:szCs w:val="26"/>
        </w:rPr>
        <w:t xml:space="preserve">- </w:t>
      </w:r>
      <w:r w:rsidR="00996322" w:rsidRPr="0041004A">
        <w:rPr>
          <w:sz w:val="26"/>
          <w:szCs w:val="26"/>
        </w:rPr>
        <w:t xml:space="preserve">сведения о закупке, по которым принято решение Правительства Российской Федерации в соответствии с </w:t>
      </w:r>
      <w:hyperlink r:id="rId15" w:history="1">
        <w:r w:rsidR="00996322" w:rsidRPr="0041004A">
          <w:rPr>
            <w:sz w:val="26"/>
            <w:szCs w:val="26"/>
          </w:rPr>
          <w:t>частью 16</w:t>
        </w:r>
      </w:hyperlink>
      <w:r w:rsidR="00996322" w:rsidRPr="0041004A">
        <w:rPr>
          <w:sz w:val="26"/>
          <w:szCs w:val="26"/>
        </w:rPr>
        <w:t xml:space="preserve"> статьи 4 Федерального закона от 18 июля 2011 г. № 223-ФЗ.</w:t>
      </w:r>
    </w:p>
    <w:p w:rsidR="00996322" w:rsidRPr="0041004A" w:rsidRDefault="00996322" w:rsidP="00971A18">
      <w:pPr>
        <w:pStyle w:val="20"/>
        <w:numPr>
          <w:ilvl w:val="0"/>
          <w:numId w:val="0"/>
        </w:numPr>
        <w:shd w:val="clear" w:color="auto" w:fill="FFFFFF"/>
        <w:tabs>
          <w:tab w:val="num" w:pos="0"/>
          <w:tab w:val="left" w:pos="1276"/>
          <w:tab w:val="left" w:pos="1560"/>
        </w:tabs>
        <w:spacing w:before="120" w:after="0" w:line="360" w:lineRule="auto"/>
        <w:ind w:firstLine="426"/>
        <w:jc w:val="both"/>
        <w:rPr>
          <w:sz w:val="26"/>
          <w:szCs w:val="26"/>
        </w:rPr>
      </w:pPr>
      <w:r w:rsidRPr="0041004A">
        <w:rPr>
          <w:sz w:val="26"/>
          <w:szCs w:val="26"/>
        </w:rPr>
        <w:t>Заказчик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 без учета НДС.</w:t>
      </w:r>
    </w:p>
    <w:p w:rsidR="00996322" w:rsidRPr="0041004A" w:rsidRDefault="00996322" w:rsidP="00971A18">
      <w:pPr>
        <w:pStyle w:val="20"/>
        <w:shd w:val="clear" w:color="auto" w:fill="FFFFFF"/>
        <w:tabs>
          <w:tab w:val="clear" w:pos="4678"/>
          <w:tab w:val="num" w:pos="0"/>
          <w:tab w:val="left" w:pos="1276"/>
          <w:tab w:val="left" w:pos="1560"/>
        </w:tabs>
        <w:spacing w:before="120" w:after="0" w:line="360" w:lineRule="auto"/>
        <w:ind w:left="0" w:firstLine="426"/>
        <w:jc w:val="both"/>
        <w:rPr>
          <w:sz w:val="26"/>
          <w:szCs w:val="26"/>
        </w:rPr>
      </w:pPr>
      <w:r w:rsidRPr="0041004A">
        <w:rPr>
          <w:sz w:val="26"/>
          <w:szCs w:val="26"/>
        </w:rPr>
        <w:t xml:space="preserve">Организатор, Заказчик дополнительно вправе разместить документы, информацию, подлежащие размещению на официальном сайте в соответствии с Федеральным законом от 18 июля 2011 г. № 223-ФЗ и настоящим Положением, на сайте Общества в информационно-телекоммуникационной сети «Интернет». Размещение документов и информации на сайте Заказчика обеспечивает </w:t>
      </w:r>
      <w:r w:rsidR="00490AF8" w:rsidRPr="0041004A">
        <w:rPr>
          <w:sz w:val="26"/>
          <w:szCs w:val="26"/>
        </w:rPr>
        <w:t>Организатор</w:t>
      </w:r>
      <w:r w:rsidRPr="0041004A">
        <w:rPr>
          <w:sz w:val="26"/>
          <w:szCs w:val="26"/>
        </w:rPr>
        <w:t>.</w:t>
      </w:r>
    </w:p>
    <w:p w:rsidR="00996322" w:rsidRPr="0041004A" w:rsidRDefault="00996322" w:rsidP="00971A18">
      <w:pPr>
        <w:pStyle w:val="20"/>
        <w:shd w:val="clear" w:color="auto" w:fill="FFFFFF"/>
        <w:tabs>
          <w:tab w:val="num" w:pos="0"/>
          <w:tab w:val="left" w:pos="1276"/>
          <w:tab w:val="left" w:pos="1560"/>
        </w:tabs>
        <w:spacing w:before="120" w:after="0" w:line="360" w:lineRule="auto"/>
        <w:ind w:left="0" w:firstLine="426"/>
        <w:jc w:val="both"/>
        <w:rPr>
          <w:sz w:val="26"/>
          <w:szCs w:val="26"/>
        </w:rPr>
      </w:pPr>
      <w:r w:rsidRPr="0041004A">
        <w:rPr>
          <w:sz w:val="26"/>
          <w:szCs w:val="26"/>
        </w:rPr>
        <w:lastRenderedPageBreak/>
        <w:t>Изменения, вносимые в извещение о закупке, в документацию о закупке, разъяснения положений такой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996322" w:rsidRPr="0041004A" w:rsidRDefault="00996322" w:rsidP="00971A18">
      <w:pPr>
        <w:pStyle w:val="20"/>
        <w:shd w:val="clear" w:color="auto" w:fill="FFFFFF"/>
        <w:tabs>
          <w:tab w:val="num" w:pos="0"/>
          <w:tab w:val="left" w:pos="1276"/>
          <w:tab w:val="left" w:pos="1560"/>
        </w:tabs>
        <w:spacing w:before="120" w:after="0" w:line="360" w:lineRule="auto"/>
        <w:ind w:left="0" w:firstLine="426"/>
        <w:jc w:val="both"/>
        <w:rPr>
          <w:sz w:val="26"/>
          <w:szCs w:val="26"/>
        </w:rPr>
      </w:pPr>
      <w:r w:rsidRPr="0041004A">
        <w:rPr>
          <w:sz w:val="26"/>
          <w:szCs w:val="26"/>
        </w:rPr>
        <w:t>Протоколы, составляемые в ходе закупки, размещаются Организатором на официальном сайте не позднее чем через три рабочих дня со дня подписания таких протоколов. При этом в протоколе, размещаемом на официальном сайте, допускается не указывать сведения о лицах, подписавших протокол, сведения о составе Комиссии и о персональном голосовании членов Комиссии.</w:t>
      </w:r>
    </w:p>
    <w:p w:rsidR="00996322" w:rsidRPr="0041004A" w:rsidRDefault="00996322" w:rsidP="00971A18">
      <w:pPr>
        <w:pStyle w:val="20"/>
        <w:shd w:val="clear" w:color="auto" w:fill="FFFFFF"/>
        <w:tabs>
          <w:tab w:val="num" w:pos="0"/>
          <w:tab w:val="left" w:pos="1276"/>
          <w:tab w:val="left" w:pos="1560"/>
        </w:tabs>
        <w:spacing w:before="120" w:after="0" w:line="360" w:lineRule="auto"/>
        <w:ind w:left="0" w:firstLine="426"/>
        <w:jc w:val="both"/>
        <w:rPr>
          <w:sz w:val="26"/>
          <w:szCs w:val="26"/>
        </w:rPr>
      </w:pPr>
      <w:r w:rsidRPr="0041004A">
        <w:rPr>
          <w:sz w:val="26"/>
          <w:szCs w:val="26"/>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 июля 2011 г. № 223-ФЗ и Положением, размещается Организатором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847DD9" w:rsidRPr="0041004A" w:rsidRDefault="00996322" w:rsidP="00971A18">
      <w:pPr>
        <w:pStyle w:val="20"/>
        <w:shd w:val="clear" w:color="auto" w:fill="FFFFFF"/>
        <w:tabs>
          <w:tab w:val="num" w:pos="0"/>
          <w:tab w:val="left" w:pos="1276"/>
          <w:tab w:val="left" w:pos="1560"/>
        </w:tabs>
        <w:spacing w:before="120" w:after="0" w:line="360" w:lineRule="auto"/>
        <w:ind w:left="0" w:firstLine="426"/>
        <w:jc w:val="both"/>
        <w:rPr>
          <w:sz w:val="26"/>
          <w:szCs w:val="26"/>
        </w:rPr>
      </w:pPr>
      <w:r w:rsidRPr="0041004A">
        <w:rPr>
          <w:sz w:val="26"/>
          <w:szCs w:val="26"/>
        </w:rPr>
        <w:t>Размещенные на официальном сайте в соответствии с Федеральным законом от 18 июля 2011 г. №</w:t>
      </w:r>
      <w:r w:rsidRPr="0041004A">
        <w:rPr>
          <w:sz w:val="26"/>
          <w:szCs w:val="26"/>
          <w:lang w:val="en-US"/>
        </w:rPr>
        <w:t> </w:t>
      </w:r>
      <w:r w:rsidRPr="0041004A">
        <w:rPr>
          <w:sz w:val="26"/>
          <w:szCs w:val="26"/>
        </w:rPr>
        <w:t>223-ФЗ и настоящим Положением информация о закупке, Положение, планы закупки должны быть доступны для ознакомления без взимания платы.</w:t>
      </w:r>
    </w:p>
    <w:p w:rsidR="00B53062" w:rsidRPr="0041004A" w:rsidRDefault="003B2B20" w:rsidP="0041004A">
      <w:pPr>
        <w:pStyle w:val="1"/>
        <w:keepLines/>
        <w:tabs>
          <w:tab w:val="left" w:pos="1560"/>
        </w:tabs>
        <w:spacing w:before="360" w:after="120" w:line="360" w:lineRule="auto"/>
        <w:ind w:left="431" w:hanging="431"/>
        <w:jc w:val="center"/>
        <w:rPr>
          <w:color w:val="auto"/>
          <w:spacing w:val="0"/>
          <w:sz w:val="26"/>
          <w:szCs w:val="26"/>
        </w:rPr>
      </w:pPr>
      <w:bookmarkStart w:id="170" w:name="_Toc356564349"/>
      <w:bookmarkEnd w:id="167"/>
      <w:bookmarkEnd w:id="168"/>
      <w:bookmarkEnd w:id="169"/>
      <w:r>
        <w:rPr>
          <w:color w:val="auto"/>
          <w:spacing w:val="0"/>
          <w:sz w:val="26"/>
          <w:szCs w:val="26"/>
        </w:rPr>
        <w:t>Планирование закупок</w:t>
      </w:r>
      <w:r w:rsidR="00B34007" w:rsidRPr="0041004A">
        <w:rPr>
          <w:rStyle w:val="af1"/>
          <w:b w:val="0"/>
          <w:color w:val="auto"/>
          <w:spacing w:val="0"/>
          <w:sz w:val="26"/>
          <w:szCs w:val="26"/>
        </w:rPr>
        <w:footnoteReference w:id="2"/>
      </w:r>
      <w:bookmarkEnd w:id="170"/>
    </w:p>
    <w:p w:rsidR="00996322" w:rsidRPr="0041004A" w:rsidRDefault="00996322" w:rsidP="00971A18">
      <w:pPr>
        <w:pStyle w:val="20"/>
        <w:numPr>
          <w:ilvl w:val="1"/>
          <w:numId w:val="1"/>
        </w:numPr>
        <w:shd w:val="clear" w:color="auto" w:fill="FFFFFF"/>
        <w:tabs>
          <w:tab w:val="left" w:pos="993"/>
          <w:tab w:val="num" w:pos="1276"/>
          <w:tab w:val="left" w:pos="1560"/>
        </w:tabs>
        <w:spacing w:before="120" w:after="0" w:line="360" w:lineRule="auto"/>
        <w:ind w:left="0" w:firstLine="426"/>
        <w:jc w:val="both"/>
        <w:rPr>
          <w:sz w:val="26"/>
          <w:szCs w:val="26"/>
        </w:rPr>
      </w:pPr>
      <w:bookmarkStart w:id="171" w:name="_Ref259400301"/>
      <w:bookmarkStart w:id="172" w:name="_Toc236235964"/>
      <w:bookmarkStart w:id="173" w:name="_Toc259458796"/>
      <w:r w:rsidRPr="0041004A">
        <w:rPr>
          <w:sz w:val="26"/>
          <w:szCs w:val="26"/>
        </w:rPr>
        <w:t>Планирование закупок в Обществе осуществляется путем составления плана закупок на календарный год. Утвержденный план закупк</w:t>
      </w:r>
      <w:r w:rsidR="00D00EE2" w:rsidRPr="0041004A">
        <w:rPr>
          <w:sz w:val="26"/>
          <w:szCs w:val="26"/>
        </w:rPr>
        <w:t>и</w:t>
      </w:r>
      <w:r w:rsidRPr="0041004A">
        <w:rPr>
          <w:sz w:val="26"/>
          <w:szCs w:val="26"/>
        </w:rPr>
        <w:t xml:space="preserve"> является основанием для осуществления закупки.</w:t>
      </w:r>
    </w:p>
    <w:p w:rsidR="002A3916" w:rsidRPr="0041004A" w:rsidRDefault="00996322" w:rsidP="00971A18">
      <w:pPr>
        <w:pStyle w:val="20"/>
        <w:numPr>
          <w:ilvl w:val="1"/>
          <w:numId w:val="1"/>
        </w:numPr>
        <w:tabs>
          <w:tab w:val="clear" w:pos="1436"/>
          <w:tab w:val="num" w:pos="993"/>
          <w:tab w:val="left" w:pos="1560"/>
        </w:tabs>
        <w:spacing w:before="120" w:after="0" w:line="360" w:lineRule="auto"/>
        <w:ind w:left="0" w:firstLine="426"/>
        <w:jc w:val="both"/>
        <w:rPr>
          <w:sz w:val="26"/>
          <w:szCs w:val="26"/>
        </w:rPr>
      </w:pPr>
      <w:r w:rsidRPr="0041004A">
        <w:rPr>
          <w:sz w:val="26"/>
          <w:szCs w:val="26"/>
        </w:rPr>
        <w:lastRenderedPageBreak/>
        <w:t>План закупк</w:t>
      </w:r>
      <w:r w:rsidR="00D00EE2" w:rsidRPr="0041004A">
        <w:rPr>
          <w:sz w:val="26"/>
          <w:szCs w:val="26"/>
        </w:rPr>
        <w:t>и</w:t>
      </w:r>
      <w:r w:rsidRPr="0041004A">
        <w:rPr>
          <w:sz w:val="26"/>
          <w:szCs w:val="26"/>
        </w:rPr>
        <w:t xml:space="preserve"> Общества на очередной календарный год формируется Подразделением по подготовке и проведению конкурентных закупок Общества, на основании потребностей Общества в заключени</w:t>
      </w:r>
      <w:r w:rsidR="00D85E58" w:rsidRPr="0041004A">
        <w:rPr>
          <w:sz w:val="26"/>
          <w:szCs w:val="26"/>
        </w:rPr>
        <w:t>и</w:t>
      </w:r>
      <w:r w:rsidRPr="0041004A">
        <w:rPr>
          <w:sz w:val="26"/>
          <w:szCs w:val="26"/>
        </w:rPr>
        <w:t xml:space="preserve"> договоров на поставку товаров, выполнение работ, оказание услуг, представленных Инициаторами закупки.</w:t>
      </w:r>
    </w:p>
    <w:p w:rsidR="00B53062" w:rsidRPr="0041004A" w:rsidRDefault="00A04F6D" w:rsidP="00971A18">
      <w:pPr>
        <w:pStyle w:val="20"/>
        <w:numPr>
          <w:ilvl w:val="1"/>
          <w:numId w:val="1"/>
        </w:numPr>
        <w:shd w:val="clear" w:color="auto" w:fill="FFFFFF"/>
        <w:tabs>
          <w:tab w:val="clear" w:pos="1436"/>
          <w:tab w:val="num" w:pos="993"/>
          <w:tab w:val="num" w:pos="1276"/>
          <w:tab w:val="left" w:pos="1560"/>
        </w:tabs>
        <w:spacing w:before="120" w:after="0" w:line="360" w:lineRule="auto"/>
        <w:ind w:left="0" w:firstLine="426"/>
        <w:jc w:val="both"/>
        <w:rPr>
          <w:sz w:val="26"/>
          <w:szCs w:val="26"/>
        </w:rPr>
      </w:pPr>
      <w:r w:rsidRPr="0041004A">
        <w:rPr>
          <w:sz w:val="26"/>
          <w:szCs w:val="26"/>
        </w:rPr>
        <w:t>Потребности,</w:t>
      </w:r>
      <w:r w:rsidR="00C50BA0" w:rsidRPr="0041004A">
        <w:rPr>
          <w:sz w:val="26"/>
          <w:szCs w:val="26"/>
        </w:rPr>
        <w:t xml:space="preserve"> в размещении заказов </w:t>
      </w:r>
      <w:r w:rsidR="002077FB" w:rsidRPr="0041004A">
        <w:rPr>
          <w:sz w:val="26"/>
          <w:szCs w:val="26"/>
        </w:rPr>
        <w:t xml:space="preserve">включая </w:t>
      </w:r>
      <w:r w:rsidR="00C50BA0" w:rsidRPr="0041004A">
        <w:rPr>
          <w:sz w:val="26"/>
          <w:szCs w:val="26"/>
        </w:rPr>
        <w:t>договоры, планируемые к размещению у единственного поставщика (</w:t>
      </w:r>
      <w:r w:rsidR="00297976" w:rsidRPr="0041004A">
        <w:rPr>
          <w:sz w:val="26"/>
          <w:szCs w:val="26"/>
        </w:rPr>
        <w:t>подрядчика, исполнителя</w:t>
      </w:r>
      <w:r w:rsidR="00C50BA0" w:rsidRPr="0041004A">
        <w:rPr>
          <w:sz w:val="26"/>
          <w:szCs w:val="26"/>
        </w:rPr>
        <w:t xml:space="preserve">) формируются Инициаторами закупки на основании </w:t>
      </w:r>
      <w:r w:rsidR="00012252" w:rsidRPr="0041004A">
        <w:rPr>
          <w:sz w:val="26"/>
          <w:szCs w:val="26"/>
        </w:rPr>
        <w:t>потребности</w:t>
      </w:r>
      <w:r w:rsidR="00C50BA0" w:rsidRPr="0041004A">
        <w:rPr>
          <w:sz w:val="26"/>
          <w:szCs w:val="26"/>
        </w:rPr>
        <w:t>, определяющ</w:t>
      </w:r>
      <w:r w:rsidR="00012252" w:rsidRPr="0041004A">
        <w:rPr>
          <w:sz w:val="26"/>
          <w:szCs w:val="26"/>
        </w:rPr>
        <w:t>ей</w:t>
      </w:r>
      <w:r w:rsidR="00C50BA0" w:rsidRPr="0041004A">
        <w:rPr>
          <w:sz w:val="26"/>
          <w:szCs w:val="26"/>
        </w:rPr>
        <w:t xml:space="preserve"> производственную деятельность Общества, в рамках бюджетов Общества на календарный год, и представляются в Подразделение по подготовке и проведению конкурентных закупок Общества</w:t>
      </w:r>
      <w:r w:rsidR="00941A27" w:rsidRPr="0041004A">
        <w:rPr>
          <w:sz w:val="26"/>
          <w:szCs w:val="26"/>
        </w:rPr>
        <w:t>.</w:t>
      </w:r>
    </w:p>
    <w:p w:rsidR="00C50BA0" w:rsidRPr="0041004A" w:rsidRDefault="00C50BA0" w:rsidP="00971A18">
      <w:pPr>
        <w:pStyle w:val="20"/>
        <w:numPr>
          <w:ilvl w:val="1"/>
          <w:numId w:val="1"/>
        </w:numPr>
        <w:tabs>
          <w:tab w:val="clear" w:pos="1436"/>
          <w:tab w:val="num" w:pos="993"/>
          <w:tab w:val="left" w:pos="1560"/>
        </w:tabs>
        <w:spacing w:before="120" w:after="0" w:line="360" w:lineRule="auto"/>
        <w:ind w:left="0" w:firstLine="426"/>
        <w:jc w:val="both"/>
        <w:rPr>
          <w:sz w:val="26"/>
          <w:szCs w:val="26"/>
        </w:rPr>
      </w:pPr>
      <w:r w:rsidRPr="0041004A">
        <w:rPr>
          <w:sz w:val="26"/>
          <w:szCs w:val="26"/>
        </w:rPr>
        <w:t xml:space="preserve">На основании представленных Инициаторами закупки потребностей в размещении заказов Подразделением по подготовке и проведению конкурентных закупок Общества формируется </w:t>
      </w:r>
      <w:r w:rsidR="00A57186" w:rsidRPr="0041004A">
        <w:rPr>
          <w:sz w:val="26"/>
          <w:szCs w:val="26"/>
        </w:rPr>
        <w:t>план закупк</w:t>
      </w:r>
      <w:r w:rsidR="00D00EE2" w:rsidRPr="0041004A">
        <w:rPr>
          <w:sz w:val="26"/>
          <w:szCs w:val="26"/>
        </w:rPr>
        <w:t>и</w:t>
      </w:r>
      <w:r w:rsidRPr="0041004A">
        <w:rPr>
          <w:sz w:val="26"/>
          <w:szCs w:val="26"/>
        </w:rPr>
        <w:t xml:space="preserve"> на очередной календарный год с учетом оптимизации лотов, сроков проведения и </w:t>
      </w:r>
      <w:r w:rsidR="00B90D44" w:rsidRPr="0041004A">
        <w:rPr>
          <w:sz w:val="26"/>
          <w:szCs w:val="26"/>
        </w:rPr>
        <w:t>сведени</w:t>
      </w:r>
      <w:r w:rsidR="002D2DFA" w:rsidRPr="0041004A">
        <w:rPr>
          <w:sz w:val="26"/>
          <w:szCs w:val="26"/>
        </w:rPr>
        <w:t>й</w:t>
      </w:r>
      <w:r w:rsidR="00B90D44" w:rsidRPr="0041004A">
        <w:rPr>
          <w:sz w:val="26"/>
          <w:szCs w:val="26"/>
        </w:rPr>
        <w:t xml:space="preserve"> о начальной (максимальной) цене предмета закупки</w:t>
      </w:r>
      <w:r w:rsidRPr="0041004A">
        <w:rPr>
          <w:sz w:val="26"/>
          <w:szCs w:val="26"/>
        </w:rPr>
        <w:t xml:space="preserve">. </w:t>
      </w:r>
      <w:r w:rsidR="002077FB" w:rsidRPr="0041004A">
        <w:rPr>
          <w:sz w:val="26"/>
          <w:szCs w:val="26"/>
        </w:rPr>
        <w:t xml:space="preserve">В </w:t>
      </w:r>
      <w:r w:rsidRPr="0041004A">
        <w:rPr>
          <w:sz w:val="26"/>
          <w:szCs w:val="26"/>
        </w:rPr>
        <w:t xml:space="preserve">случае необходимости Подразделением могут быть запрошены дополнительные сведения для формирования </w:t>
      </w:r>
      <w:r w:rsidR="00A57186" w:rsidRPr="0041004A">
        <w:rPr>
          <w:sz w:val="26"/>
          <w:szCs w:val="26"/>
        </w:rPr>
        <w:t>плана закупк</w:t>
      </w:r>
      <w:r w:rsidR="00D00EE2" w:rsidRPr="0041004A">
        <w:rPr>
          <w:sz w:val="26"/>
          <w:szCs w:val="26"/>
        </w:rPr>
        <w:t>и</w:t>
      </w:r>
      <w:r w:rsidRPr="0041004A">
        <w:rPr>
          <w:sz w:val="26"/>
          <w:szCs w:val="26"/>
        </w:rPr>
        <w:t>.</w:t>
      </w:r>
    </w:p>
    <w:p w:rsidR="00C50BA0" w:rsidRPr="0041004A" w:rsidRDefault="00C50BA0" w:rsidP="00971A18">
      <w:pPr>
        <w:pStyle w:val="20"/>
        <w:numPr>
          <w:ilvl w:val="1"/>
          <w:numId w:val="1"/>
        </w:numPr>
        <w:tabs>
          <w:tab w:val="clear" w:pos="1436"/>
          <w:tab w:val="num" w:pos="993"/>
          <w:tab w:val="left" w:pos="1560"/>
        </w:tabs>
        <w:spacing w:before="120" w:after="0" w:line="360" w:lineRule="auto"/>
        <w:ind w:left="0" w:firstLine="426"/>
        <w:jc w:val="both"/>
        <w:rPr>
          <w:sz w:val="26"/>
          <w:szCs w:val="26"/>
        </w:rPr>
      </w:pPr>
      <w:r w:rsidRPr="0041004A">
        <w:rPr>
          <w:sz w:val="26"/>
          <w:szCs w:val="26"/>
        </w:rPr>
        <w:t xml:space="preserve">Сроки и порядок планирования, формирования, утверждения, корректировок </w:t>
      </w:r>
      <w:r w:rsidR="00A57186" w:rsidRPr="0041004A">
        <w:rPr>
          <w:sz w:val="26"/>
          <w:szCs w:val="26"/>
        </w:rPr>
        <w:t>плана закупк</w:t>
      </w:r>
      <w:r w:rsidR="00D00EE2" w:rsidRPr="0041004A">
        <w:rPr>
          <w:sz w:val="26"/>
          <w:szCs w:val="26"/>
        </w:rPr>
        <w:t>и</w:t>
      </w:r>
      <w:r w:rsidRPr="0041004A">
        <w:rPr>
          <w:sz w:val="26"/>
          <w:szCs w:val="26"/>
        </w:rPr>
        <w:t xml:space="preserve"> и отчетов по исполнению, устанавливается соответствующим регламентом, </w:t>
      </w:r>
      <w:r w:rsidR="00543070" w:rsidRPr="0041004A">
        <w:rPr>
          <w:sz w:val="26"/>
          <w:szCs w:val="26"/>
        </w:rPr>
        <w:t xml:space="preserve">утверждаемым </w:t>
      </w:r>
      <w:r w:rsidRPr="0041004A">
        <w:rPr>
          <w:sz w:val="26"/>
          <w:szCs w:val="26"/>
        </w:rPr>
        <w:t xml:space="preserve">в Обществе. Утверждение </w:t>
      </w:r>
      <w:r w:rsidR="00A57186" w:rsidRPr="0041004A">
        <w:rPr>
          <w:sz w:val="26"/>
          <w:szCs w:val="26"/>
        </w:rPr>
        <w:t>плана закупк</w:t>
      </w:r>
      <w:r w:rsidR="00D00EE2" w:rsidRPr="0041004A">
        <w:rPr>
          <w:sz w:val="26"/>
          <w:szCs w:val="26"/>
        </w:rPr>
        <w:t>и</w:t>
      </w:r>
      <w:r w:rsidRPr="0041004A">
        <w:rPr>
          <w:sz w:val="26"/>
          <w:szCs w:val="26"/>
        </w:rPr>
        <w:t xml:space="preserve"> осуществляет</w:t>
      </w:r>
      <w:r w:rsidR="00941A27" w:rsidRPr="0041004A">
        <w:rPr>
          <w:sz w:val="26"/>
          <w:szCs w:val="26"/>
        </w:rPr>
        <w:t xml:space="preserve">ся </w:t>
      </w:r>
      <w:r w:rsidR="0051167E" w:rsidRPr="0041004A">
        <w:rPr>
          <w:sz w:val="26"/>
          <w:szCs w:val="26"/>
        </w:rPr>
        <w:t>Генеральным директором</w:t>
      </w:r>
      <w:r w:rsidR="00941A27" w:rsidRPr="0041004A">
        <w:rPr>
          <w:sz w:val="26"/>
          <w:szCs w:val="26"/>
        </w:rPr>
        <w:t xml:space="preserve"> Общества.</w:t>
      </w:r>
    </w:p>
    <w:p w:rsidR="00B53062" w:rsidRPr="0041004A" w:rsidRDefault="00C50BA0" w:rsidP="00971A18">
      <w:pPr>
        <w:pStyle w:val="20"/>
        <w:numPr>
          <w:ilvl w:val="1"/>
          <w:numId w:val="1"/>
        </w:numPr>
        <w:shd w:val="clear" w:color="auto" w:fill="FFFFFF"/>
        <w:tabs>
          <w:tab w:val="clear" w:pos="1436"/>
          <w:tab w:val="num" w:pos="993"/>
          <w:tab w:val="num" w:pos="1276"/>
          <w:tab w:val="left" w:pos="1560"/>
        </w:tabs>
        <w:spacing w:before="120" w:after="0" w:line="360" w:lineRule="auto"/>
        <w:ind w:left="0" w:firstLine="426"/>
        <w:jc w:val="both"/>
        <w:rPr>
          <w:sz w:val="26"/>
          <w:szCs w:val="26"/>
        </w:rPr>
      </w:pPr>
      <w:r w:rsidRPr="0041004A">
        <w:rPr>
          <w:sz w:val="26"/>
          <w:szCs w:val="26"/>
        </w:rPr>
        <w:t xml:space="preserve">В </w:t>
      </w:r>
      <w:r w:rsidR="00A57186" w:rsidRPr="0041004A">
        <w:rPr>
          <w:sz w:val="26"/>
          <w:szCs w:val="26"/>
        </w:rPr>
        <w:t>плане закупк</w:t>
      </w:r>
      <w:r w:rsidR="00D00EE2" w:rsidRPr="0041004A">
        <w:rPr>
          <w:sz w:val="26"/>
          <w:szCs w:val="26"/>
        </w:rPr>
        <w:t>и</w:t>
      </w:r>
      <w:r w:rsidR="002077FB" w:rsidRPr="0041004A">
        <w:rPr>
          <w:sz w:val="26"/>
          <w:szCs w:val="26"/>
        </w:rPr>
        <w:t xml:space="preserve"> указываются наименование предмета закупки, лотов, способ закупки</w:t>
      </w:r>
      <w:r w:rsidR="003D39DD" w:rsidRPr="0041004A">
        <w:rPr>
          <w:sz w:val="26"/>
          <w:szCs w:val="26"/>
        </w:rPr>
        <w:t xml:space="preserve"> </w:t>
      </w:r>
      <w:r w:rsidR="002D07B3" w:rsidRPr="0041004A">
        <w:rPr>
          <w:sz w:val="26"/>
          <w:szCs w:val="26"/>
        </w:rPr>
        <w:t>и</w:t>
      </w:r>
      <w:r w:rsidR="002077FB" w:rsidRPr="0041004A">
        <w:rPr>
          <w:sz w:val="26"/>
          <w:szCs w:val="26"/>
        </w:rPr>
        <w:t xml:space="preserve"> срок ее проведения, наименования </w:t>
      </w:r>
      <w:r w:rsidR="00D731DF" w:rsidRPr="0041004A">
        <w:rPr>
          <w:sz w:val="26"/>
          <w:szCs w:val="26"/>
        </w:rPr>
        <w:t xml:space="preserve">Инициатора </w:t>
      </w:r>
      <w:r w:rsidRPr="0041004A">
        <w:rPr>
          <w:sz w:val="26"/>
          <w:szCs w:val="26"/>
        </w:rPr>
        <w:t xml:space="preserve">закупки и </w:t>
      </w:r>
      <w:r w:rsidR="00D731DF" w:rsidRPr="0041004A">
        <w:rPr>
          <w:sz w:val="26"/>
          <w:szCs w:val="26"/>
        </w:rPr>
        <w:t>Организатора</w:t>
      </w:r>
      <w:r w:rsidR="002077FB" w:rsidRPr="0041004A">
        <w:rPr>
          <w:sz w:val="26"/>
          <w:szCs w:val="26"/>
        </w:rPr>
        <w:t>, сведения о начальной (максимальной) цене предмета закупки, иные сведения, предусмотренные законодательством.</w:t>
      </w:r>
    </w:p>
    <w:bookmarkEnd w:id="171"/>
    <w:p w:rsidR="00B53062" w:rsidRPr="0041004A" w:rsidRDefault="002077FB" w:rsidP="00971A18">
      <w:pPr>
        <w:pStyle w:val="20"/>
        <w:numPr>
          <w:ilvl w:val="1"/>
          <w:numId w:val="1"/>
        </w:numPr>
        <w:shd w:val="clear" w:color="auto" w:fill="FFFFFF"/>
        <w:tabs>
          <w:tab w:val="clear" w:pos="1436"/>
          <w:tab w:val="num" w:pos="993"/>
          <w:tab w:val="num" w:pos="1276"/>
          <w:tab w:val="left" w:pos="1560"/>
        </w:tabs>
        <w:spacing w:before="120" w:after="0" w:line="360" w:lineRule="auto"/>
        <w:ind w:left="0" w:firstLine="426"/>
        <w:jc w:val="both"/>
        <w:rPr>
          <w:sz w:val="26"/>
          <w:szCs w:val="26"/>
        </w:rPr>
      </w:pPr>
      <w:r w:rsidRPr="0041004A">
        <w:rPr>
          <w:sz w:val="26"/>
          <w:szCs w:val="26"/>
        </w:rPr>
        <w:t xml:space="preserve">В случае необходимости, в том числе в связи с внесением изменений в программы, определяющие производственную деятельность и бюджеты </w:t>
      </w:r>
      <w:r w:rsidR="000F0383" w:rsidRPr="0041004A">
        <w:rPr>
          <w:sz w:val="26"/>
          <w:szCs w:val="26"/>
        </w:rPr>
        <w:t>Общества</w:t>
      </w:r>
      <w:r w:rsidRPr="0041004A">
        <w:rPr>
          <w:sz w:val="26"/>
          <w:szCs w:val="26"/>
        </w:rPr>
        <w:t xml:space="preserve">, в </w:t>
      </w:r>
      <w:r w:rsidR="00A57186" w:rsidRPr="0041004A">
        <w:rPr>
          <w:sz w:val="26"/>
          <w:szCs w:val="26"/>
        </w:rPr>
        <w:t>план закупк</w:t>
      </w:r>
      <w:r w:rsidR="00D00EE2" w:rsidRPr="0041004A">
        <w:rPr>
          <w:sz w:val="26"/>
          <w:szCs w:val="26"/>
        </w:rPr>
        <w:t>и</w:t>
      </w:r>
      <w:r w:rsidRPr="0041004A">
        <w:rPr>
          <w:sz w:val="26"/>
          <w:szCs w:val="26"/>
        </w:rPr>
        <w:t xml:space="preserve"> вносятся соответствующие корректировки, дополнения, изменения, </w:t>
      </w:r>
      <w:r w:rsidR="000F0383" w:rsidRPr="0041004A">
        <w:rPr>
          <w:sz w:val="26"/>
          <w:szCs w:val="26"/>
        </w:rPr>
        <w:t>в установленном настоящим Положением порядке</w:t>
      </w:r>
      <w:r w:rsidRPr="0041004A">
        <w:rPr>
          <w:sz w:val="26"/>
          <w:szCs w:val="26"/>
        </w:rPr>
        <w:t>.</w:t>
      </w:r>
    </w:p>
    <w:bookmarkEnd w:id="172"/>
    <w:bookmarkEnd w:id="173"/>
    <w:p w:rsidR="00B53062" w:rsidRPr="0041004A" w:rsidRDefault="003B2B20" w:rsidP="0041004A">
      <w:pPr>
        <w:pStyle w:val="1"/>
        <w:keepLines/>
        <w:tabs>
          <w:tab w:val="left" w:pos="1560"/>
        </w:tabs>
        <w:spacing w:before="360" w:after="120" w:line="360" w:lineRule="auto"/>
        <w:ind w:left="431" w:hanging="431"/>
        <w:jc w:val="center"/>
        <w:rPr>
          <w:color w:val="auto"/>
          <w:spacing w:val="0"/>
          <w:sz w:val="26"/>
          <w:szCs w:val="26"/>
        </w:rPr>
      </w:pPr>
      <w:r>
        <w:rPr>
          <w:color w:val="auto"/>
          <w:spacing w:val="0"/>
          <w:sz w:val="26"/>
          <w:szCs w:val="26"/>
        </w:rPr>
        <w:lastRenderedPageBreak/>
        <w:t>Организация проведения закупок</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 xml:space="preserve">Проведение конкурентных закупок осуществляется Организатором на основании </w:t>
      </w:r>
      <w:r w:rsidR="00C50BA0" w:rsidRPr="0041004A">
        <w:rPr>
          <w:sz w:val="26"/>
          <w:szCs w:val="26"/>
        </w:rPr>
        <w:t>утвержденно</w:t>
      </w:r>
      <w:r w:rsidR="00A57186" w:rsidRPr="0041004A">
        <w:rPr>
          <w:sz w:val="26"/>
          <w:szCs w:val="26"/>
        </w:rPr>
        <w:t>го плана закупок</w:t>
      </w:r>
      <w:r w:rsidR="00C50BA0" w:rsidRPr="0041004A">
        <w:rPr>
          <w:sz w:val="26"/>
          <w:szCs w:val="26"/>
        </w:rPr>
        <w:t xml:space="preserve">, заявки от Инициатора закупки и комплекта документов, необходимого для подготовки и проведения </w:t>
      </w:r>
      <w:r w:rsidR="004A4D38" w:rsidRPr="0041004A">
        <w:rPr>
          <w:sz w:val="26"/>
          <w:szCs w:val="26"/>
        </w:rPr>
        <w:t>к</w:t>
      </w:r>
      <w:r w:rsidR="00C50BA0" w:rsidRPr="0041004A">
        <w:rPr>
          <w:sz w:val="26"/>
          <w:szCs w:val="26"/>
        </w:rPr>
        <w:t>онкурентной закупки, представленного Заказчиком</w:t>
      </w:r>
      <w:r w:rsidR="00752ED0" w:rsidRPr="0041004A">
        <w:rPr>
          <w:sz w:val="26"/>
          <w:szCs w:val="26"/>
        </w:rPr>
        <w:t xml:space="preserve"> </w:t>
      </w:r>
      <w:r w:rsidR="00C50BA0" w:rsidRPr="0041004A">
        <w:rPr>
          <w:sz w:val="26"/>
          <w:szCs w:val="26"/>
        </w:rPr>
        <w:t>(Инициатором закупки), распорядительного документа о проведении закупки.</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bookmarkStart w:id="174" w:name="_Ref263064191"/>
      <w:r w:rsidRPr="0041004A">
        <w:rPr>
          <w:sz w:val="26"/>
          <w:szCs w:val="26"/>
        </w:rPr>
        <w:t xml:space="preserve">Заказчик </w:t>
      </w:r>
      <w:r w:rsidR="00697CB3" w:rsidRPr="0041004A">
        <w:rPr>
          <w:sz w:val="26"/>
          <w:szCs w:val="26"/>
        </w:rPr>
        <w:t>(Инициатор закупки и Организатор)</w:t>
      </w:r>
      <w:r w:rsidR="00543070" w:rsidRPr="0041004A">
        <w:rPr>
          <w:sz w:val="26"/>
          <w:szCs w:val="26"/>
        </w:rPr>
        <w:t xml:space="preserve"> </w:t>
      </w:r>
      <w:r w:rsidRPr="0041004A">
        <w:rPr>
          <w:sz w:val="26"/>
          <w:szCs w:val="26"/>
        </w:rPr>
        <w:t xml:space="preserve">в соответствии с </w:t>
      </w:r>
      <w:r w:rsidR="00B90D44" w:rsidRPr="0041004A">
        <w:rPr>
          <w:sz w:val="26"/>
          <w:szCs w:val="26"/>
        </w:rPr>
        <w:t>утвержденн</w:t>
      </w:r>
      <w:r w:rsidR="00A57186" w:rsidRPr="0041004A">
        <w:rPr>
          <w:sz w:val="26"/>
          <w:szCs w:val="26"/>
        </w:rPr>
        <w:t>ым планом закупок</w:t>
      </w:r>
      <w:r w:rsidR="00B90D44" w:rsidRPr="0041004A">
        <w:rPr>
          <w:sz w:val="26"/>
          <w:szCs w:val="26"/>
        </w:rPr>
        <w:t xml:space="preserve"> </w:t>
      </w:r>
      <w:r w:rsidR="00592E5A" w:rsidRPr="0041004A">
        <w:rPr>
          <w:sz w:val="26"/>
          <w:szCs w:val="26"/>
        </w:rPr>
        <w:t>Общества</w:t>
      </w:r>
      <w:r w:rsidRPr="0041004A">
        <w:rPr>
          <w:sz w:val="26"/>
          <w:szCs w:val="26"/>
        </w:rPr>
        <w:t xml:space="preserve"> осуществляет подготовку условий и требований для проведения закупки</w:t>
      </w:r>
      <w:bookmarkEnd w:id="174"/>
      <w:r w:rsidRPr="0041004A">
        <w:rPr>
          <w:sz w:val="26"/>
          <w:szCs w:val="26"/>
        </w:rPr>
        <w:t>.</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Перечень исходных данных, подлежащий представлению Заказчиком (Инициатором закупки) Организатору для организации и проведения конкурентной закупки в зависимости от способа и предмета закупки,</w:t>
      </w:r>
      <w:r w:rsidR="0067132A" w:rsidRPr="0041004A">
        <w:rPr>
          <w:sz w:val="26"/>
          <w:szCs w:val="26"/>
        </w:rPr>
        <w:t xml:space="preserve"> устанавливается Организатором.</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При проведении закупок Организатор вправе привлекать структурные подразделения Общества, Заказчика, обладающие необходимой компетенцией по предмету закупки.</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В целях улучшения конкурентной среды, снижения рисков невыполнения поставщиком (</w:t>
      </w:r>
      <w:r w:rsidR="00DD5DA2" w:rsidRPr="0041004A">
        <w:rPr>
          <w:sz w:val="26"/>
          <w:szCs w:val="26"/>
        </w:rPr>
        <w:t xml:space="preserve">подрядчиком, </w:t>
      </w:r>
      <w:r w:rsidRPr="0041004A">
        <w:rPr>
          <w:sz w:val="26"/>
          <w:szCs w:val="26"/>
        </w:rPr>
        <w:t>исполнителем) обязательств по договору предмет закупки может разделяться Заказчиком, Организатором на лоты или объединяться в один лот.</w:t>
      </w:r>
    </w:p>
    <w:p w:rsidR="00B53062" w:rsidRPr="0041004A" w:rsidRDefault="002077FB" w:rsidP="00971A18">
      <w:pPr>
        <w:pStyle w:val="20"/>
        <w:numPr>
          <w:ilvl w:val="0"/>
          <w:numId w:val="0"/>
        </w:numPr>
        <w:shd w:val="clear" w:color="auto" w:fill="FFFFFF"/>
        <w:tabs>
          <w:tab w:val="num" w:pos="993"/>
          <w:tab w:val="left" w:pos="1560"/>
        </w:tabs>
        <w:spacing w:before="120" w:after="0" w:line="360" w:lineRule="auto"/>
        <w:ind w:firstLine="426"/>
        <w:jc w:val="both"/>
        <w:rPr>
          <w:sz w:val="26"/>
          <w:szCs w:val="26"/>
        </w:rPr>
      </w:pPr>
      <w:r w:rsidRPr="0041004A">
        <w:rPr>
          <w:sz w:val="26"/>
          <w:szCs w:val="26"/>
        </w:rPr>
        <w:t xml:space="preserve">Разделение предмета закупки на лоты или объединение в один лот может осуществляться как при формировании </w:t>
      </w:r>
      <w:r w:rsidR="00A57186" w:rsidRPr="0041004A">
        <w:rPr>
          <w:sz w:val="26"/>
          <w:szCs w:val="26"/>
        </w:rPr>
        <w:t>плана закупок</w:t>
      </w:r>
      <w:r w:rsidR="00623886" w:rsidRPr="0041004A">
        <w:rPr>
          <w:sz w:val="26"/>
          <w:szCs w:val="26"/>
        </w:rPr>
        <w:t xml:space="preserve"> Общества</w:t>
      </w:r>
      <w:r w:rsidRPr="0041004A">
        <w:rPr>
          <w:sz w:val="26"/>
          <w:szCs w:val="26"/>
        </w:rPr>
        <w:t>, так и при подготовке документации о закупке.</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Для обеспечения максимальной эффективности проводимой закупки Организатор вправе:</w:t>
      </w:r>
    </w:p>
    <w:p w:rsidR="00B53062" w:rsidRPr="0041004A" w:rsidRDefault="00971A18" w:rsidP="00971A18">
      <w:pPr>
        <w:pStyle w:val="affd"/>
        <w:numPr>
          <w:ilvl w:val="1"/>
          <w:numId w:val="0"/>
        </w:numPr>
        <w:shd w:val="clear" w:color="auto" w:fill="FFFFFF"/>
        <w:tabs>
          <w:tab w:val="clear" w:pos="1701"/>
          <w:tab w:val="left" w:pos="-993"/>
          <w:tab w:val="num" w:pos="-426"/>
          <w:tab w:val="num" w:pos="993"/>
          <w:tab w:val="left" w:pos="1560"/>
        </w:tabs>
        <w:spacing w:before="120"/>
        <w:rPr>
          <w:sz w:val="26"/>
          <w:szCs w:val="26"/>
        </w:rPr>
      </w:pPr>
      <w:r>
        <w:rPr>
          <w:sz w:val="26"/>
          <w:szCs w:val="26"/>
        </w:rPr>
        <w:t xml:space="preserve">- </w:t>
      </w:r>
      <w:r w:rsidR="002077FB" w:rsidRPr="0041004A">
        <w:rPr>
          <w:sz w:val="26"/>
          <w:szCs w:val="26"/>
        </w:rPr>
        <w:t xml:space="preserve">уменьшать начальную (максимальную) цену </w:t>
      </w:r>
      <w:r w:rsidR="00A81F85" w:rsidRPr="0041004A">
        <w:rPr>
          <w:sz w:val="26"/>
          <w:szCs w:val="26"/>
        </w:rPr>
        <w:t>договора (цену лота)</w:t>
      </w:r>
      <w:r w:rsidR="00F545D4" w:rsidRPr="0041004A">
        <w:rPr>
          <w:sz w:val="26"/>
          <w:szCs w:val="26"/>
        </w:rPr>
        <w:t>,</w:t>
      </w:r>
      <w:r w:rsidR="002077FB" w:rsidRPr="0041004A">
        <w:rPr>
          <w:sz w:val="26"/>
          <w:szCs w:val="26"/>
        </w:rPr>
        <w:t xml:space="preserve"> исходя из актуальной на дату объявления закупки конъюнктуры рынка;</w:t>
      </w:r>
    </w:p>
    <w:p w:rsidR="00B53062" w:rsidRPr="0041004A" w:rsidRDefault="00971A18" w:rsidP="00971A18">
      <w:pPr>
        <w:pStyle w:val="affd"/>
        <w:numPr>
          <w:ilvl w:val="1"/>
          <w:numId w:val="0"/>
        </w:numPr>
        <w:shd w:val="clear" w:color="auto" w:fill="FFFFFF"/>
        <w:tabs>
          <w:tab w:val="clear" w:pos="1701"/>
          <w:tab w:val="left" w:pos="-993"/>
          <w:tab w:val="num" w:pos="-426"/>
          <w:tab w:val="num" w:pos="993"/>
          <w:tab w:val="left" w:pos="1560"/>
        </w:tabs>
        <w:spacing w:before="120"/>
        <w:rPr>
          <w:sz w:val="26"/>
          <w:szCs w:val="26"/>
        </w:rPr>
      </w:pPr>
      <w:r>
        <w:rPr>
          <w:sz w:val="26"/>
          <w:szCs w:val="26"/>
        </w:rPr>
        <w:t xml:space="preserve">- </w:t>
      </w:r>
      <w:r w:rsidR="002077FB" w:rsidRPr="0041004A">
        <w:rPr>
          <w:sz w:val="26"/>
          <w:szCs w:val="26"/>
        </w:rPr>
        <w:t>проводить уторговывание</w:t>
      </w:r>
      <w:r w:rsidR="00AB50DE" w:rsidRPr="0041004A">
        <w:rPr>
          <w:sz w:val="26"/>
          <w:szCs w:val="26"/>
        </w:rPr>
        <w:t>,</w:t>
      </w:r>
    </w:p>
    <w:p w:rsidR="00B53062" w:rsidRPr="0041004A" w:rsidRDefault="00971A18" w:rsidP="00971A18">
      <w:pPr>
        <w:pStyle w:val="affd"/>
        <w:numPr>
          <w:ilvl w:val="1"/>
          <w:numId w:val="0"/>
        </w:numPr>
        <w:shd w:val="clear" w:color="auto" w:fill="FFFFFF"/>
        <w:tabs>
          <w:tab w:val="clear" w:pos="1701"/>
          <w:tab w:val="left" w:pos="-993"/>
          <w:tab w:val="num" w:pos="-426"/>
          <w:tab w:val="num" w:pos="993"/>
          <w:tab w:val="left" w:pos="1560"/>
        </w:tabs>
        <w:spacing w:before="120"/>
        <w:rPr>
          <w:sz w:val="26"/>
          <w:szCs w:val="26"/>
        </w:rPr>
      </w:pPr>
      <w:r>
        <w:rPr>
          <w:sz w:val="26"/>
          <w:szCs w:val="26"/>
        </w:rPr>
        <w:t xml:space="preserve">- </w:t>
      </w:r>
      <w:r w:rsidR="002077FB" w:rsidRPr="0041004A">
        <w:rPr>
          <w:sz w:val="26"/>
          <w:szCs w:val="26"/>
        </w:rPr>
        <w:t xml:space="preserve">совершать иные действия, направленные на повышение эффективности закупок, в том числе на снижение цены </w:t>
      </w:r>
      <w:r w:rsidR="00A81F85" w:rsidRPr="0041004A">
        <w:rPr>
          <w:sz w:val="26"/>
          <w:szCs w:val="26"/>
        </w:rPr>
        <w:t>договора</w:t>
      </w:r>
      <w:r w:rsidR="0067132A" w:rsidRPr="0041004A">
        <w:rPr>
          <w:sz w:val="26"/>
          <w:szCs w:val="26"/>
        </w:rPr>
        <w:t>.</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w:t>
      </w:r>
      <w:r w:rsidR="00863A8E" w:rsidRPr="0041004A">
        <w:rPr>
          <w:sz w:val="26"/>
          <w:szCs w:val="26"/>
        </w:rPr>
        <w:t>.</w:t>
      </w:r>
    </w:p>
    <w:p w:rsidR="00DE3377" w:rsidRPr="0041004A" w:rsidRDefault="00DE3377"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lastRenderedPageBreak/>
        <w:t>В случае, если это предусмотрено проектом договора, Заказчик имеет право увеличить долю закупаемых товаров, работ и услуг от первоначального объема, предусмотренного заключенным договором</w:t>
      </w:r>
      <w:r w:rsidR="006E7B5D" w:rsidRPr="0041004A">
        <w:rPr>
          <w:sz w:val="26"/>
          <w:szCs w:val="26"/>
        </w:rPr>
        <w:t>,</w:t>
      </w:r>
      <w:r w:rsidRPr="0041004A">
        <w:rPr>
          <w:sz w:val="26"/>
          <w:szCs w:val="26"/>
        </w:rPr>
        <w:t xml:space="preserve"> </w:t>
      </w:r>
      <w:r w:rsidR="006E7B5D" w:rsidRPr="0041004A">
        <w:rPr>
          <w:sz w:val="26"/>
          <w:szCs w:val="26"/>
        </w:rPr>
        <w:t>до 25 (двадцати пяти) процентов от общей цены этого договора – по решению генерального директора (руководителя) Общества.</w:t>
      </w:r>
    </w:p>
    <w:p w:rsidR="00000884" w:rsidRPr="0041004A" w:rsidRDefault="00DE3377" w:rsidP="00971A18">
      <w:pPr>
        <w:pStyle w:val="20"/>
        <w:numPr>
          <w:ilvl w:val="0"/>
          <w:numId w:val="0"/>
        </w:numPr>
        <w:shd w:val="clear" w:color="auto" w:fill="FFFFFF"/>
        <w:tabs>
          <w:tab w:val="num" w:pos="993"/>
          <w:tab w:val="left" w:pos="1560"/>
        </w:tabs>
        <w:spacing w:before="120" w:after="0" w:line="360" w:lineRule="auto"/>
        <w:ind w:firstLine="426"/>
        <w:jc w:val="both"/>
        <w:rPr>
          <w:sz w:val="26"/>
          <w:szCs w:val="26"/>
        </w:rPr>
      </w:pPr>
      <w:r w:rsidRPr="0041004A">
        <w:rPr>
          <w:sz w:val="26"/>
          <w:szCs w:val="26"/>
        </w:rPr>
        <w:t>Увеличение доли закупаемых товаров, работ, услуг от первоначального объема, предусмотренного заключенным договором</w:t>
      </w:r>
      <w:r w:rsidR="006E7B5D" w:rsidRPr="0041004A">
        <w:rPr>
          <w:sz w:val="26"/>
          <w:szCs w:val="26"/>
        </w:rPr>
        <w:t>,</w:t>
      </w:r>
      <w:r w:rsidRPr="0041004A">
        <w:rPr>
          <w:sz w:val="26"/>
          <w:szCs w:val="26"/>
        </w:rPr>
        <w:t xml:space="preserve"> более чем на 25 (двадцать пять) процентов </w:t>
      </w:r>
      <w:r w:rsidR="00DF5183" w:rsidRPr="0041004A">
        <w:rPr>
          <w:sz w:val="26"/>
          <w:szCs w:val="26"/>
        </w:rPr>
        <w:t xml:space="preserve">от цены такого договора </w:t>
      </w:r>
      <w:r w:rsidRPr="0041004A">
        <w:rPr>
          <w:sz w:val="26"/>
          <w:szCs w:val="26"/>
        </w:rPr>
        <w:t xml:space="preserve">осуществляется только по решению </w:t>
      </w:r>
      <w:r w:rsidR="00943AAF" w:rsidRPr="0041004A">
        <w:rPr>
          <w:sz w:val="26"/>
          <w:szCs w:val="26"/>
        </w:rPr>
        <w:t>Единственного участника</w:t>
      </w:r>
      <w:r w:rsidR="00682D6E" w:rsidRPr="0041004A">
        <w:rPr>
          <w:sz w:val="26"/>
          <w:szCs w:val="26"/>
        </w:rPr>
        <w:t xml:space="preserve"> Общества</w:t>
      </w:r>
      <w:r w:rsidRPr="0041004A">
        <w:rPr>
          <w:sz w:val="26"/>
          <w:szCs w:val="26"/>
        </w:rPr>
        <w:t>.</w:t>
      </w:r>
    </w:p>
    <w:p w:rsidR="00B53062" w:rsidRPr="0041004A" w:rsidRDefault="003B2B20" w:rsidP="0041004A">
      <w:pPr>
        <w:pStyle w:val="1"/>
        <w:tabs>
          <w:tab w:val="left" w:pos="1560"/>
        </w:tabs>
        <w:spacing w:before="720" w:after="240" w:line="360" w:lineRule="auto"/>
        <w:ind w:left="431" w:hanging="431"/>
        <w:jc w:val="center"/>
        <w:rPr>
          <w:color w:val="auto"/>
          <w:spacing w:val="0"/>
          <w:sz w:val="26"/>
          <w:szCs w:val="26"/>
        </w:rPr>
      </w:pPr>
      <w:bookmarkStart w:id="175" w:name="_Toc326671354"/>
      <w:bookmarkStart w:id="176" w:name="_Toc326765559"/>
      <w:bookmarkStart w:id="177" w:name="_Toc326766082"/>
      <w:bookmarkStart w:id="178" w:name="_Toc326834028"/>
      <w:bookmarkStart w:id="179" w:name="_Toc326671355"/>
      <w:bookmarkStart w:id="180" w:name="_Toc326765560"/>
      <w:bookmarkStart w:id="181" w:name="_Toc326766083"/>
      <w:bookmarkStart w:id="182" w:name="_Toc326834029"/>
      <w:bookmarkStart w:id="183" w:name="_Toc326671360"/>
      <w:bookmarkStart w:id="184" w:name="_Toc326765565"/>
      <w:bookmarkStart w:id="185" w:name="_Toc326766088"/>
      <w:bookmarkStart w:id="186" w:name="_Toc326834034"/>
      <w:bookmarkStart w:id="187" w:name="_Toc326671362"/>
      <w:bookmarkStart w:id="188" w:name="_Toc326765567"/>
      <w:bookmarkStart w:id="189" w:name="_Toc326766090"/>
      <w:bookmarkStart w:id="190" w:name="_Toc326834036"/>
      <w:bookmarkStart w:id="191" w:name="_Toc326671365"/>
      <w:bookmarkStart w:id="192" w:name="_Toc326765570"/>
      <w:bookmarkStart w:id="193" w:name="_Toc326766093"/>
      <w:bookmarkStart w:id="194" w:name="_Toc326834039"/>
      <w:bookmarkStart w:id="195" w:name="_Toc326671366"/>
      <w:bookmarkStart w:id="196" w:name="_Toc326765571"/>
      <w:bookmarkStart w:id="197" w:name="_Toc326766094"/>
      <w:bookmarkStart w:id="198" w:name="_Toc326834040"/>
      <w:bookmarkStart w:id="199" w:name="_Toc326671367"/>
      <w:bookmarkStart w:id="200" w:name="_Toc326765572"/>
      <w:bookmarkStart w:id="201" w:name="_Toc326766095"/>
      <w:bookmarkStart w:id="202" w:name="_Toc326834041"/>
      <w:bookmarkStart w:id="203" w:name="_Toc326671369"/>
      <w:bookmarkStart w:id="204" w:name="_Toc326765574"/>
      <w:bookmarkStart w:id="205" w:name="_Toc326766097"/>
      <w:bookmarkStart w:id="206" w:name="_Toc326834043"/>
      <w:bookmarkStart w:id="207" w:name="_Toc326671370"/>
      <w:bookmarkStart w:id="208" w:name="_Toc326765575"/>
      <w:bookmarkStart w:id="209" w:name="_Toc326766098"/>
      <w:bookmarkStart w:id="210" w:name="_Toc326834044"/>
      <w:bookmarkStart w:id="211" w:name="_Toc326671373"/>
      <w:bookmarkStart w:id="212" w:name="_Toc326765578"/>
      <w:bookmarkStart w:id="213" w:name="_Toc326766101"/>
      <w:bookmarkStart w:id="214" w:name="_Toc326834047"/>
      <w:bookmarkStart w:id="215" w:name="_Toc326671376"/>
      <w:bookmarkStart w:id="216" w:name="_Toc326765581"/>
      <w:bookmarkStart w:id="217" w:name="_Toc326766104"/>
      <w:bookmarkStart w:id="218" w:name="_Toc326834050"/>
      <w:bookmarkStart w:id="219" w:name="_Toc326671377"/>
      <w:bookmarkStart w:id="220" w:name="_Toc326765582"/>
      <w:bookmarkStart w:id="221" w:name="_Toc326766105"/>
      <w:bookmarkStart w:id="222" w:name="_Toc326834051"/>
      <w:bookmarkStart w:id="223" w:name="_Toc326671381"/>
      <w:bookmarkStart w:id="224" w:name="_Toc326765586"/>
      <w:bookmarkStart w:id="225" w:name="_Toc326766109"/>
      <w:bookmarkStart w:id="226" w:name="_Toc32683405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color w:val="auto"/>
          <w:spacing w:val="0"/>
          <w:sz w:val="26"/>
          <w:szCs w:val="26"/>
        </w:rPr>
        <w:t>Способы закупок</w:t>
      </w:r>
    </w:p>
    <w:p w:rsidR="00B53062" w:rsidRPr="0041004A" w:rsidRDefault="002077FB" w:rsidP="00971A18">
      <w:pPr>
        <w:pStyle w:val="20"/>
        <w:numPr>
          <w:ilvl w:val="1"/>
          <w:numId w:val="1"/>
        </w:numPr>
        <w:shd w:val="clear" w:color="auto" w:fill="FFFFFF"/>
        <w:tabs>
          <w:tab w:val="left" w:pos="993"/>
          <w:tab w:val="left" w:pos="1560"/>
        </w:tabs>
        <w:spacing w:before="120" w:after="0" w:line="360" w:lineRule="auto"/>
        <w:ind w:left="0" w:firstLine="426"/>
        <w:jc w:val="both"/>
        <w:rPr>
          <w:sz w:val="26"/>
          <w:szCs w:val="26"/>
        </w:rPr>
      </w:pPr>
      <w:r w:rsidRPr="0041004A">
        <w:rPr>
          <w:sz w:val="26"/>
          <w:szCs w:val="26"/>
        </w:rPr>
        <w:t xml:space="preserve">Закупки в </w:t>
      </w:r>
      <w:r w:rsidR="00C50BA0" w:rsidRPr="0041004A">
        <w:rPr>
          <w:sz w:val="26"/>
          <w:szCs w:val="26"/>
        </w:rPr>
        <w:t>Обществе</w:t>
      </w:r>
      <w:r w:rsidRPr="0041004A">
        <w:rPr>
          <w:sz w:val="26"/>
          <w:szCs w:val="26"/>
        </w:rPr>
        <w:t xml:space="preserve"> осуществляются на конкурентной основе</w:t>
      </w:r>
      <w:r w:rsidR="007D276E" w:rsidRPr="0041004A">
        <w:rPr>
          <w:sz w:val="26"/>
          <w:szCs w:val="26"/>
        </w:rPr>
        <w:t>, за исключением случаев, предусмотренных настоящим Положением</w:t>
      </w:r>
      <w:r w:rsidR="00112446" w:rsidRPr="0041004A">
        <w:rPr>
          <w:sz w:val="26"/>
          <w:szCs w:val="26"/>
        </w:rPr>
        <w:t>.</w:t>
      </w:r>
    </w:p>
    <w:p w:rsidR="00B53062" w:rsidRPr="0041004A" w:rsidRDefault="002077FB" w:rsidP="00971A18">
      <w:pPr>
        <w:pStyle w:val="20"/>
        <w:numPr>
          <w:ilvl w:val="1"/>
          <w:numId w:val="1"/>
        </w:numPr>
        <w:shd w:val="clear" w:color="auto" w:fill="FFFFFF"/>
        <w:tabs>
          <w:tab w:val="left" w:pos="993"/>
          <w:tab w:val="left" w:pos="1560"/>
        </w:tabs>
        <w:spacing w:before="120" w:after="0" w:line="360" w:lineRule="auto"/>
        <w:ind w:left="0" w:firstLine="426"/>
        <w:jc w:val="both"/>
        <w:rPr>
          <w:sz w:val="26"/>
          <w:szCs w:val="26"/>
        </w:rPr>
      </w:pPr>
      <w:r w:rsidRPr="0041004A">
        <w:rPr>
          <w:sz w:val="26"/>
          <w:szCs w:val="26"/>
        </w:rPr>
        <w:t>Способы закупок, применяемые Обществом:</w:t>
      </w:r>
    </w:p>
    <w:p w:rsidR="00B53062" w:rsidRPr="0041004A" w:rsidRDefault="002077FB" w:rsidP="00971A18">
      <w:pPr>
        <w:pStyle w:val="3"/>
        <w:numPr>
          <w:ilvl w:val="2"/>
          <w:numId w:val="1"/>
        </w:numPr>
        <w:shd w:val="clear" w:color="auto" w:fill="FFFFFF"/>
        <w:tabs>
          <w:tab w:val="left" w:pos="1134"/>
          <w:tab w:val="left" w:pos="1560"/>
          <w:tab w:val="num" w:pos="1701"/>
        </w:tabs>
        <w:spacing w:before="120" w:after="0" w:line="360" w:lineRule="auto"/>
        <w:ind w:left="0" w:firstLine="426"/>
        <w:jc w:val="both"/>
        <w:rPr>
          <w:sz w:val="26"/>
          <w:szCs w:val="26"/>
        </w:rPr>
      </w:pPr>
      <w:r w:rsidRPr="0041004A">
        <w:rPr>
          <w:sz w:val="26"/>
          <w:szCs w:val="26"/>
        </w:rPr>
        <w:t>Путем проведения торгов (конкурс, аукцион):</w:t>
      </w:r>
    </w:p>
    <w:p w:rsidR="00B53062" w:rsidRPr="0041004A" w:rsidRDefault="00971A18" w:rsidP="00971A18">
      <w:pPr>
        <w:pStyle w:val="3"/>
        <w:shd w:val="clear" w:color="auto" w:fill="FFFFFF"/>
        <w:tabs>
          <w:tab w:val="clear" w:pos="3983"/>
          <w:tab w:val="left" w:pos="1276"/>
          <w:tab w:val="left" w:pos="1560"/>
          <w:tab w:val="num" w:pos="2410"/>
        </w:tabs>
        <w:spacing w:before="120" w:after="0" w:line="360" w:lineRule="auto"/>
        <w:ind w:left="0" w:firstLine="426"/>
        <w:jc w:val="both"/>
        <w:rPr>
          <w:sz w:val="26"/>
          <w:szCs w:val="26"/>
        </w:rPr>
      </w:pPr>
      <w:r>
        <w:rPr>
          <w:sz w:val="26"/>
          <w:szCs w:val="26"/>
        </w:rPr>
        <w:t xml:space="preserve"> </w:t>
      </w:r>
      <w:r w:rsidR="002077FB" w:rsidRPr="0041004A">
        <w:rPr>
          <w:sz w:val="26"/>
          <w:szCs w:val="26"/>
        </w:rPr>
        <w:t>Конкурс (открытый или закрытый, одно</w:t>
      </w:r>
      <w:r w:rsidR="003D39DD" w:rsidRPr="0041004A">
        <w:rPr>
          <w:sz w:val="26"/>
          <w:szCs w:val="26"/>
        </w:rPr>
        <w:t>-</w:t>
      </w:r>
      <w:r w:rsidR="002077FB" w:rsidRPr="0041004A">
        <w:rPr>
          <w:sz w:val="26"/>
          <w:szCs w:val="26"/>
        </w:rPr>
        <w:t xml:space="preserve"> или двухэтапный, без проведения или с проведением предварительного отбора).</w:t>
      </w:r>
    </w:p>
    <w:p w:rsidR="00B53062" w:rsidRPr="0041004A" w:rsidRDefault="00971A18" w:rsidP="00971A18">
      <w:pPr>
        <w:pStyle w:val="3"/>
        <w:shd w:val="clear" w:color="auto" w:fill="FFFFFF"/>
        <w:tabs>
          <w:tab w:val="clear" w:pos="3983"/>
          <w:tab w:val="left" w:pos="1276"/>
          <w:tab w:val="left" w:pos="1560"/>
          <w:tab w:val="num" w:pos="2410"/>
        </w:tabs>
        <w:spacing w:before="120" w:after="0" w:line="360" w:lineRule="auto"/>
        <w:ind w:left="0" w:firstLine="426"/>
        <w:jc w:val="both"/>
        <w:rPr>
          <w:sz w:val="26"/>
          <w:szCs w:val="26"/>
        </w:rPr>
      </w:pPr>
      <w:r>
        <w:rPr>
          <w:sz w:val="26"/>
          <w:szCs w:val="26"/>
        </w:rPr>
        <w:t xml:space="preserve"> </w:t>
      </w:r>
      <w:r w:rsidR="002077FB" w:rsidRPr="0041004A">
        <w:rPr>
          <w:sz w:val="26"/>
          <w:szCs w:val="26"/>
        </w:rPr>
        <w:t>Аукцион (открытый или закрытый), в том числе аукцион в электронной форме (электронный аукцион).</w:t>
      </w:r>
    </w:p>
    <w:p w:rsidR="00B53062" w:rsidRPr="0041004A" w:rsidRDefault="002077FB" w:rsidP="00971A18">
      <w:pPr>
        <w:pStyle w:val="3"/>
        <w:numPr>
          <w:ilvl w:val="2"/>
          <w:numId w:val="1"/>
        </w:numPr>
        <w:shd w:val="clear" w:color="auto" w:fill="FFFFFF"/>
        <w:tabs>
          <w:tab w:val="left" w:pos="1134"/>
          <w:tab w:val="left" w:pos="1560"/>
          <w:tab w:val="num" w:pos="1701"/>
        </w:tabs>
        <w:spacing w:before="120" w:after="0" w:line="360" w:lineRule="auto"/>
        <w:ind w:left="0" w:firstLine="426"/>
        <w:jc w:val="both"/>
        <w:rPr>
          <w:sz w:val="26"/>
          <w:szCs w:val="26"/>
        </w:rPr>
      </w:pPr>
      <w:r w:rsidRPr="0041004A">
        <w:rPr>
          <w:sz w:val="26"/>
          <w:szCs w:val="26"/>
        </w:rPr>
        <w:t>Без проведения торгов:</w:t>
      </w:r>
    </w:p>
    <w:p w:rsidR="00B53062" w:rsidRPr="0041004A" w:rsidRDefault="00971A18" w:rsidP="00971A18">
      <w:pPr>
        <w:pStyle w:val="3"/>
        <w:shd w:val="clear" w:color="auto" w:fill="FFFFFF"/>
        <w:tabs>
          <w:tab w:val="clear" w:pos="3983"/>
          <w:tab w:val="left" w:pos="1276"/>
          <w:tab w:val="left" w:pos="1560"/>
          <w:tab w:val="num" w:pos="2410"/>
        </w:tabs>
        <w:spacing w:before="120" w:after="0" w:line="360" w:lineRule="auto"/>
        <w:ind w:left="0" w:firstLine="426"/>
        <w:jc w:val="both"/>
        <w:rPr>
          <w:sz w:val="26"/>
          <w:szCs w:val="26"/>
        </w:rPr>
      </w:pPr>
      <w:r>
        <w:rPr>
          <w:sz w:val="26"/>
          <w:szCs w:val="26"/>
        </w:rPr>
        <w:t xml:space="preserve"> </w:t>
      </w:r>
      <w:r w:rsidR="002077FB" w:rsidRPr="0041004A">
        <w:rPr>
          <w:sz w:val="26"/>
          <w:szCs w:val="26"/>
        </w:rPr>
        <w:t>Запрос предложений (открытый или закрытый, одно</w:t>
      </w:r>
      <w:r w:rsidR="002D2DFA" w:rsidRPr="0041004A">
        <w:rPr>
          <w:sz w:val="26"/>
          <w:szCs w:val="26"/>
        </w:rPr>
        <w:t xml:space="preserve"> </w:t>
      </w:r>
      <w:r w:rsidR="003D39DD" w:rsidRPr="0041004A">
        <w:rPr>
          <w:sz w:val="26"/>
          <w:szCs w:val="26"/>
        </w:rPr>
        <w:t>-</w:t>
      </w:r>
      <w:r w:rsidR="002077FB" w:rsidRPr="0041004A">
        <w:rPr>
          <w:sz w:val="26"/>
          <w:szCs w:val="26"/>
        </w:rPr>
        <w:t xml:space="preserve"> или двухэтапный, без проведения или с проведением предварительного отбора).</w:t>
      </w:r>
    </w:p>
    <w:p w:rsidR="00B53062" w:rsidRPr="0041004A" w:rsidRDefault="002077FB" w:rsidP="00971A18">
      <w:pPr>
        <w:pStyle w:val="3"/>
        <w:shd w:val="clear" w:color="auto" w:fill="FFFFFF"/>
        <w:tabs>
          <w:tab w:val="clear" w:pos="3983"/>
          <w:tab w:val="left" w:pos="1418"/>
          <w:tab w:val="num" w:pos="2410"/>
        </w:tabs>
        <w:spacing w:before="120" w:after="0" w:line="360" w:lineRule="auto"/>
        <w:ind w:left="2410" w:hanging="1984"/>
        <w:jc w:val="both"/>
        <w:rPr>
          <w:sz w:val="26"/>
          <w:szCs w:val="26"/>
        </w:rPr>
      </w:pPr>
      <w:r w:rsidRPr="0041004A">
        <w:rPr>
          <w:sz w:val="26"/>
          <w:szCs w:val="26"/>
        </w:rPr>
        <w:t>Закупки у единственного постав</w:t>
      </w:r>
      <w:r w:rsidR="00F336CD" w:rsidRPr="0041004A">
        <w:rPr>
          <w:sz w:val="26"/>
          <w:szCs w:val="26"/>
        </w:rPr>
        <w:t>щика (подрядчика, исполнителя).</w:t>
      </w:r>
    </w:p>
    <w:p w:rsidR="00B53062" w:rsidRPr="0041004A" w:rsidRDefault="002077FB" w:rsidP="00971A18">
      <w:pPr>
        <w:pStyle w:val="20"/>
        <w:shd w:val="clear" w:color="auto" w:fill="FFFFFF"/>
        <w:tabs>
          <w:tab w:val="left" w:pos="1134"/>
          <w:tab w:val="num" w:pos="1701"/>
        </w:tabs>
        <w:spacing w:before="120" w:after="0" w:line="360" w:lineRule="auto"/>
        <w:ind w:left="0" w:firstLine="426"/>
        <w:jc w:val="both"/>
        <w:rPr>
          <w:sz w:val="26"/>
          <w:szCs w:val="26"/>
        </w:rPr>
      </w:pPr>
      <w:r w:rsidRPr="0041004A">
        <w:rPr>
          <w:sz w:val="26"/>
          <w:szCs w:val="26"/>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w:t>
      </w:r>
      <w:r w:rsidR="007D276E" w:rsidRPr="0041004A">
        <w:rPr>
          <w:sz w:val="26"/>
          <w:szCs w:val="26"/>
        </w:rPr>
        <w:t xml:space="preserve"> - передачи информации в форме электронного документа посредством электронной почты, электронных цифровых носителей,</w:t>
      </w:r>
      <w:r w:rsidRPr="0041004A">
        <w:rPr>
          <w:sz w:val="26"/>
          <w:szCs w:val="26"/>
        </w:rPr>
        <w:t xml:space="preserve"> электронных торговых площадок</w:t>
      </w:r>
      <w:r w:rsidR="007D276E" w:rsidRPr="0041004A">
        <w:rPr>
          <w:sz w:val="26"/>
          <w:szCs w:val="26"/>
        </w:rPr>
        <w:t>,</w:t>
      </w:r>
      <w:r w:rsidRPr="0041004A">
        <w:rPr>
          <w:sz w:val="26"/>
          <w:szCs w:val="26"/>
        </w:rPr>
        <w:t xml:space="preserve"> одобренных </w:t>
      </w:r>
      <w:r w:rsidR="00765152" w:rsidRPr="0041004A">
        <w:rPr>
          <w:sz w:val="26"/>
          <w:szCs w:val="26"/>
        </w:rPr>
        <w:t>Единственным участник</w:t>
      </w:r>
      <w:r w:rsidR="00733EA7" w:rsidRPr="0041004A">
        <w:rPr>
          <w:sz w:val="26"/>
          <w:szCs w:val="26"/>
        </w:rPr>
        <w:t>ом</w:t>
      </w:r>
      <w:r w:rsidR="00133342" w:rsidRPr="0041004A">
        <w:rPr>
          <w:sz w:val="26"/>
          <w:szCs w:val="26"/>
        </w:rPr>
        <w:t xml:space="preserve"> Общества</w:t>
      </w:r>
      <w:r w:rsidR="002D2DFA" w:rsidRPr="0041004A">
        <w:rPr>
          <w:sz w:val="26"/>
          <w:szCs w:val="26"/>
        </w:rPr>
        <w:t>.</w:t>
      </w:r>
    </w:p>
    <w:p w:rsidR="00B53062" w:rsidRPr="0041004A" w:rsidRDefault="002077FB" w:rsidP="00971A18">
      <w:pPr>
        <w:pStyle w:val="20"/>
        <w:numPr>
          <w:ilvl w:val="1"/>
          <w:numId w:val="1"/>
        </w:numPr>
        <w:shd w:val="clear" w:color="auto" w:fill="FFFFFF"/>
        <w:tabs>
          <w:tab w:val="left" w:pos="993"/>
          <w:tab w:val="left" w:pos="1560"/>
        </w:tabs>
        <w:spacing w:before="120" w:after="0" w:line="360" w:lineRule="auto"/>
        <w:ind w:left="0" w:firstLine="426"/>
        <w:jc w:val="both"/>
        <w:rPr>
          <w:sz w:val="26"/>
          <w:szCs w:val="26"/>
        </w:rPr>
      </w:pPr>
      <w:bookmarkStart w:id="227" w:name="_Toc309949848"/>
      <w:bookmarkStart w:id="228" w:name="_Toc309968267"/>
      <w:bookmarkStart w:id="229" w:name="_Toc309969223"/>
      <w:bookmarkStart w:id="230" w:name="_Ref97558257"/>
      <w:bookmarkEnd w:id="227"/>
      <w:bookmarkEnd w:id="228"/>
      <w:bookmarkEnd w:id="229"/>
      <w:r w:rsidRPr="0041004A">
        <w:rPr>
          <w:sz w:val="26"/>
          <w:szCs w:val="26"/>
        </w:rPr>
        <w:lastRenderedPageBreak/>
        <w:t xml:space="preserve">Способ закупки </w:t>
      </w:r>
      <w:r w:rsidR="008B3DD6" w:rsidRPr="0041004A">
        <w:rPr>
          <w:sz w:val="26"/>
          <w:szCs w:val="26"/>
        </w:rPr>
        <w:t>предварительно определяе</w:t>
      </w:r>
      <w:r w:rsidR="00C50BA0" w:rsidRPr="0041004A">
        <w:rPr>
          <w:sz w:val="26"/>
          <w:szCs w:val="26"/>
        </w:rPr>
        <w:t>тся Подразделением по организации и проведению закупочных процедур Общества</w:t>
      </w:r>
      <w:r w:rsidRPr="0041004A">
        <w:rPr>
          <w:sz w:val="26"/>
          <w:szCs w:val="26"/>
        </w:rPr>
        <w:t xml:space="preserve"> на </w:t>
      </w:r>
      <w:r w:rsidR="00CF6398" w:rsidRPr="0041004A">
        <w:rPr>
          <w:sz w:val="26"/>
          <w:szCs w:val="26"/>
        </w:rPr>
        <w:t>этапе</w:t>
      </w:r>
      <w:r w:rsidRPr="0041004A">
        <w:rPr>
          <w:sz w:val="26"/>
          <w:szCs w:val="26"/>
        </w:rPr>
        <w:t xml:space="preserve"> формирования </w:t>
      </w:r>
      <w:r w:rsidR="00A57186" w:rsidRPr="0041004A">
        <w:rPr>
          <w:sz w:val="26"/>
          <w:szCs w:val="26"/>
        </w:rPr>
        <w:t>плана закупок</w:t>
      </w:r>
      <w:r w:rsidR="00C50BA0" w:rsidRPr="0041004A">
        <w:rPr>
          <w:sz w:val="26"/>
          <w:szCs w:val="26"/>
        </w:rPr>
        <w:t>. Закупки должны осуществляться способами, установленными утвержденн</w:t>
      </w:r>
      <w:r w:rsidR="00A57186" w:rsidRPr="0041004A">
        <w:rPr>
          <w:sz w:val="26"/>
          <w:szCs w:val="26"/>
        </w:rPr>
        <w:t>ым планом закупок</w:t>
      </w:r>
      <w:r w:rsidRPr="0041004A">
        <w:rPr>
          <w:sz w:val="26"/>
          <w:szCs w:val="26"/>
        </w:rPr>
        <w:t>.</w:t>
      </w:r>
    </w:p>
    <w:p w:rsidR="00B53062" w:rsidRPr="0041004A" w:rsidRDefault="002077FB" w:rsidP="00971A18">
      <w:pPr>
        <w:pStyle w:val="20"/>
        <w:numPr>
          <w:ilvl w:val="1"/>
          <w:numId w:val="1"/>
        </w:numPr>
        <w:shd w:val="clear" w:color="auto" w:fill="FFFFFF"/>
        <w:tabs>
          <w:tab w:val="left" w:pos="993"/>
          <w:tab w:val="left" w:pos="1560"/>
        </w:tabs>
        <w:spacing w:before="120" w:after="0" w:line="360" w:lineRule="auto"/>
        <w:ind w:left="0" w:firstLine="426"/>
        <w:jc w:val="both"/>
        <w:rPr>
          <w:sz w:val="26"/>
          <w:szCs w:val="26"/>
        </w:rPr>
      </w:pPr>
      <w:bookmarkStart w:id="231" w:name="_Ref309950331"/>
      <w:r w:rsidRPr="0041004A">
        <w:rPr>
          <w:sz w:val="26"/>
          <w:szCs w:val="26"/>
        </w:rPr>
        <w:t xml:space="preserve">Закрытая конкурентная закупка может проводиться в случаях, если </w:t>
      </w:r>
      <w:bookmarkStart w:id="232" w:name="_Ref323250250"/>
      <w:r w:rsidRPr="0041004A">
        <w:rPr>
          <w:sz w:val="26"/>
          <w:szCs w:val="26"/>
        </w:rPr>
        <w:t xml:space="preserve">сведения о закупке не подлежат размещению на официальном сайте в соответствии с </w:t>
      </w:r>
      <w:hyperlink r:id="rId16" w:history="1">
        <w:r w:rsidRPr="0041004A">
          <w:rPr>
            <w:sz w:val="26"/>
            <w:szCs w:val="26"/>
          </w:rPr>
          <w:t>частью 15</w:t>
        </w:r>
      </w:hyperlink>
      <w:r w:rsidRPr="0041004A">
        <w:rPr>
          <w:sz w:val="26"/>
          <w:szCs w:val="26"/>
        </w:rPr>
        <w:t xml:space="preserve"> статьи 4 Федерального закона от 18 июля 2011 г. № 223-ФЗ.</w:t>
      </w:r>
      <w:bookmarkEnd w:id="231"/>
      <w:bookmarkEnd w:id="232"/>
    </w:p>
    <w:p w:rsidR="00B53062" w:rsidRPr="0041004A" w:rsidRDefault="003B2B20" w:rsidP="0041004A">
      <w:pPr>
        <w:pStyle w:val="1"/>
        <w:tabs>
          <w:tab w:val="left" w:pos="1560"/>
        </w:tabs>
        <w:spacing w:before="720" w:after="240" w:line="360" w:lineRule="auto"/>
        <w:ind w:left="431" w:hanging="431"/>
        <w:jc w:val="center"/>
        <w:rPr>
          <w:color w:val="auto"/>
          <w:spacing w:val="0"/>
          <w:sz w:val="26"/>
          <w:szCs w:val="26"/>
        </w:rPr>
      </w:pPr>
      <w:bookmarkStart w:id="233" w:name="_Toc259458799"/>
      <w:bookmarkStart w:id="234" w:name="_Toc263060899"/>
      <w:bookmarkStart w:id="235" w:name="_Ref307912183"/>
      <w:bookmarkStart w:id="236" w:name="_Ref310516345"/>
      <w:bookmarkStart w:id="237" w:name="_Toc323219897"/>
      <w:bookmarkStart w:id="238" w:name="_Toc339985441"/>
      <w:bookmarkStart w:id="239" w:name="_Toc356564352"/>
      <w:bookmarkStart w:id="240" w:name="_Toc272153565"/>
      <w:bookmarkEnd w:id="230"/>
      <w:r>
        <w:rPr>
          <w:color w:val="auto"/>
          <w:spacing w:val="0"/>
          <w:sz w:val="26"/>
          <w:szCs w:val="26"/>
        </w:rPr>
        <w:t xml:space="preserve">Закупки путем проведения открытого конкурса </w:t>
      </w:r>
      <w:bookmarkEnd w:id="233"/>
      <w:bookmarkEnd w:id="234"/>
      <w:bookmarkEnd w:id="235"/>
      <w:bookmarkEnd w:id="236"/>
      <w:bookmarkEnd w:id="237"/>
      <w:bookmarkEnd w:id="238"/>
      <w:bookmarkEnd w:id="239"/>
    </w:p>
    <w:p w:rsidR="00B53062" w:rsidRPr="0041004A" w:rsidRDefault="002077FB" w:rsidP="00971A18">
      <w:pPr>
        <w:pStyle w:val="2"/>
        <w:shd w:val="clear" w:color="auto" w:fill="FFFFFF"/>
        <w:tabs>
          <w:tab w:val="clear" w:pos="1436"/>
          <w:tab w:val="num" w:pos="993"/>
          <w:tab w:val="left" w:pos="1560"/>
        </w:tabs>
        <w:spacing w:before="240" w:after="120" w:line="360" w:lineRule="auto"/>
        <w:ind w:firstLine="426"/>
        <w:jc w:val="both"/>
        <w:rPr>
          <w:b/>
          <w:sz w:val="26"/>
          <w:szCs w:val="26"/>
        </w:rPr>
      </w:pPr>
      <w:bookmarkStart w:id="241" w:name="_Toc307828574"/>
      <w:bookmarkStart w:id="242" w:name="_Toc307876130"/>
      <w:bookmarkStart w:id="243" w:name="_Toc307880514"/>
      <w:bookmarkStart w:id="244" w:name="_Toc307915897"/>
      <w:bookmarkStart w:id="245" w:name="_Toc307915984"/>
      <w:bookmarkStart w:id="246" w:name="_Toc307916114"/>
      <w:bookmarkStart w:id="247" w:name="_Toc307916492"/>
      <w:bookmarkStart w:id="248" w:name="_Toc307916901"/>
      <w:bookmarkStart w:id="249" w:name="_Toc307828575"/>
      <w:bookmarkStart w:id="250" w:name="_Toc307876131"/>
      <w:bookmarkStart w:id="251" w:name="_Toc307880515"/>
      <w:bookmarkStart w:id="252" w:name="_Toc307915898"/>
      <w:bookmarkStart w:id="253" w:name="_Toc307915985"/>
      <w:bookmarkStart w:id="254" w:name="_Toc307916115"/>
      <w:bookmarkStart w:id="255" w:name="_Toc307916493"/>
      <w:bookmarkStart w:id="256" w:name="_Toc307916902"/>
      <w:bookmarkStart w:id="257" w:name="_Toc323219898"/>
      <w:bookmarkStart w:id="258" w:name="_Toc339985442"/>
      <w:bookmarkStart w:id="259" w:name="_Toc35656435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41004A">
        <w:rPr>
          <w:b/>
          <w:sz w:val="26"/>
          <w:szCs w:val="26"/>
        </w:rPr>
        <w:t>Общий порядок проведения открытого конкурса.</w:t>
      </w:r>
      <w:bookmarkEnd w:id="257"/>
      <w:bookmarkEnd w:id="258"/>
      <w:bookmarkEnd w:id="259"/>
    </w:p>
    <w:p w:rsidR="00B53062" w:rsidRPr="0041004A" w:rsidRDefault="002077FB" w:rsidP="00971A18">
      <w:pPr>
        <w:pStyle w:val="3"/>
        <w:numPr>
          <w:ilvl w:val="2"/>
          <w:numId w:val="1"/>
        </w:numPr>
        <w:shd w:val="clear" w:color="auto" w:fill="FFFFFF"/>
        <w:tabs>
          <w:tab w:val="num" w:pos="-2268"/>
          <w:tab w:val="num" w:pos="1134"/>
          <w:tab w:val="left" w:pos="1560"/>
        </w:tabs>
        <w:spacing w:before="120" w:after="0" w:line="360" w:lineRule="auto"/>
        <w:ind w:left="0" w:firstLine="426"/>
        <w:jc w:val="both"/>
        <w:rPr>
          <w:sz w:val="26"/>
          <w:szCs w:val="26"/>
        </w:rPr>
      </w:pPr>
      <w:bookmarkStart w:id="260" w:name="_Ref307913413"/>
      <w:r w:rsidRPr="0041004A">
        <w:rPr>
          <w:sz w:val="26"/>
          <w:szCs w:val="26"/>
        </w:rPr>
        <w:t>Информация о проведении открытого конкурса сообщается неограниченному кругу лиц путем размещения извещения о проведении открытого</w:t>
      </w:r>
      <w:r w:rsidR="007B33E3" w:rsidRPr="0041004A">
        <w:rPr>
          <w:sz w:val="26"/>
          <w:szCs w:val="26"/>
        </w:rPr>
        <w:t xml:space="preserve"> конкурса на официальном сайте.</w:t>
      </w:r>
    </w:p>
    <w:p w:rsidR="00B53062" w:rsidRPr="0041004A" w:rsidRDefault="002077FB" w:rsidP="00971A18">
      <w:pPr>
        <w:pStyle w:val="3"/>
        <w:numPr>
          <w:ilvl w:val="2"/>
          <w:numId w:val="1"/>
        </w:numPr>
        <w:shd w:val="clear" w:color="auto" w:fill="FFFFFF"/>
        <w:tabs>
          <w:tab w:val="num" w:pos="-2268"/>
          <w:tab w:val="num" w:pos="1134"/>
          <w:tab w:val="left" w:pos="1560"/>
        </w:tabs>
        <w:spacing w:before="120" w:after="0" w:line="360" w:lineRule="auto"/>
        <w:ind w:left="0" w:firstLine="426"/>
        <w:jc w:val="both"/>
        <w:rPr>
          <w:sz w:val="26"/>
          <w:szCs w:val="26"/>
        </w:rPr>
      </w:pPr>
      <w:r w:rsidRPr="0041004A">
        <w:rPr>
          <w:sz w:val="26"/>
          <w:szCs w:val="26"/>
        </w:rP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B53062" w:rsidRPr="0041004A" w:rsidRDefault="002077FB" w:rsidP="00971A18">
      <w:pPr>
        <w:pStyle w:val="3"/>
        <w:numPr>
          <w:ilvl w:val="2"/>
          <w:numId w:val="1"/>
        </w:numPr>
        <w:shd w:val="clear" w:color="auto" w:fill="FFFFFF"/>
        <w:tabs>
          <w:tab w:val="num" w:pos="-2268"/>
          <w:tab w:val="num" w:pos="1134"/>
          <w:tab w:val="left" w:pos="1560"/>
        </w:tabs>
        <w:spacing w:before="120" w:after="0" w:line="360" w:lineRule="auto"/>
        <w:ind w:left="0" w:firstLine="426"/>
        <w:jc w:val="both"/>
        <w:rPr>
          <w:sz w:val="26"/>
          <w:szCs w:val="26"/>
        </w:rPr>
      </w:pPr>
      <w:r w:rsidRPr="0041004A">
        <w:rPr>
          <w:sz w:val="26"/>
          <w:szCs w:val="26"/>
        </w:rP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B53062" w:rsidRPr="0041004A" w:rsidRDefault="002077FB" w:rsidP="00971A18">
      <w:pPr>
        <w:pStyle w:val="3"/>
        <w:numPr>
          <w:ilvl w:val="2"/>
          <w:numId w:val="1"/>
        </w:numPr>
        <w:shd w:val="clear" w:color="auto" w:fill="FFFFFF"/>
        <w:tabs>
          <w:tab w:val="num" w:pos="-2268"/>
          <w:tab w:val="num" w:pos="1134"/>
          <w:tab w:val="left" w:pos="1560"/>
        </w:tabs>
        <w:spacing w:before="120" w:after="0" w:line="360" w:lineRule="auto"/>
        <w:ind w:left="0" w:firstLine="426"/>
        <w:jc w:val="both"/>
        <w:rPr>
          <w:sz w:val="26"/>
          <w:szCs w:val="26"/>
        </w:rPr>
      </w:pPr>
      <w:r w:rsidRPr="0041004A">
        <w:rPr>
          <w:sz w:val="26"/>
          <w:szCs w:val="26"/>
        </w:rPr>
        <w:t>Извещение о проведении открытого конкурса размещается Организатором на официальном сайте не менее чем за двадцать дней до дня окончания подач</w:t>
      </w:r>
      <w:r w:rsidR="007B33E3" w:rsidRPr="0041004A">
        <w:rPr>
          <w:sz w:val="26"/>
          <w:szCs w:val="26"/>
        </w:rPr>
        <w:t>и заявок на участие в конкурсе.</w:t>
      </w:r>
    </w:p>
    <w:p w:rsidR="00B53062" w:rsidRPr="0041004A" w:rsidRDefault="002077FB" w:rsidP="00971A18">
      <w:pPr>
        <w:pStyle w:val="3"/>
        <w:numPr>
          <w:ilvl w:val="2"/>
          <w:numId w:val="1"/>
        </w:numPr>
        <w:shd w:val="clear" w:color="auto" w:fill="FFFFFF"/>
        <w:tabs>
          <w:tab w:val="num" w:pos="-2268"/>
          <w:tab w:val="num" w:pos="1134"/>
          <w:tab w:val="left" w:pos="1560"/>
        </w:tabs>
        <w:spacing w:before="120" w:after="0" w:line="360" w:lineRule="auto"/>
        <w:ind w:left="0" w:firstLine="426"/>
        <w:jc w:val="both"/>
        <w:rPr>
          <w:sz w:val="26"/>
          <w:szCs w:val="26"/>
        </w:rPr>
      </w:pPr>
      <w:r w:rsidRPr="0041004A">
        <w:rPr>
          <w:sz w:val="26"/>
          <w:szCs w:val="26"/>
        </w:rPr>
        <w:t>Заказчик, Организатор после размещения на официальном сайте извещения о проведении открытого конкурса, вправе направить приглашения к участию в открытом конкурсе потенциальным участникам конкурса.</w:t>
      </w:r>
    </w:p>
    <w:p w:rsidR="00B53062" w:rsidRPr="0041004A" w:rsidRDefault="002077FB" w:rsidP="00971A18">
      <w:pPr>
        <w:pStyle w:val="3"/>
        <w:numPr>
          <w:ilvl w:val="2"/>
          <w:numId w:val="1"/>
        </w:numPr>
        <w:shd w:val="clear" w:color="auto" w:fill="FFFFFF"/>
        <w:tabs>
          <w:tab w:val="num" w:pos="-2268"/>
          <w:tab w:val="left" w:pos="1134"/>
        </w:tabs>
        <w:spacing w:before="120" w:after="0" w:line="360" w:lineRule="auto"/>
        <w:ind w:left="0" w:firstLine="426"/>
        <w:jc w:val="both"/>
        <w:rPr>
          <w:sz w:val="26"/>
          <w:szCs w:val="26"/>
        </w:rPr>
      </w:pPr>
      <w:r w:rsidRPr="0041004A">
        <w:rPr>
          <w:sz w:val="26"/>
          <w:szCs w:val="26"/>
        </w:rPr>
        <w:lastRenderedPageBreak/>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не допускается.</w:t>
      </w:r>
    </w:p>
    <w:p w:rsidR="00B53062" w:rsidRPr="0041004A" w:rsidRDefault="002077FB" w:rsidP="00971A18">
      <w:pPr>
        <w:pStyle w:val="3"/>
        <w:numPr>
          <w:ilvl w:val="2"/>
          <w:numId w:val="1"/>
        </w:numPr>
        <w:shd w:val="clear" w:color="auto" w:fill="FFFFFF"/>
        <w:tabs>
          <w:tab w:val="num" w:pos="-2268"/>
          <w:tab w:val="left" w:pos="1134"/>
        </w:tabs>
        <w:spacing w:before="120" w:after="0" w:line="360" w:lineRule="auto"/>
        <w:ind w:left="0" w:firstLine="426"/>
        <w:jc w:val="both"/>
        <w:rPr>
          <w:sz w:val="26"/>
          <w:szCs w:val="26"/>
        </w:rPr>
      </w:pPr>
      <w:r w:rsidRPr="0041004A">
        <w:rPr>
          <w:sz w:val="26"/>
          <w:szCs w:val="26"/>
        </w:rPr>
        <w:t>Организатор обеспечивает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B53062" w:rsidRPr="0041004A" w:rsidRDefault="002077FB" w:rsidP="00971A18">
      <w:pPr>
        <w:pStyle w:val="3"/>
        <w:numPr>
          <w:ilvl w:val="2"/>
          <w:numId w:val="1"/>
        </w:numPr>
        <w:shd w:val="clear" w:color="auto" w:fill="FFFFFF"/>
        <w:tabs>
          <w:tab w:val="num" w:pos="-2268"/>
          <w:tab w:val="left" w:pos="1134"/>
        </w:tabs>
        <w:spacing w:before="120" w:after="0" w:line="360" w:lineRule="auto"/>
        <w:ind w:left="0" w:firstLine="426"/>
        <w:jc w:val="both"/>
        <w:rPr>
          <w:sz w:val="26"/>
          <w:szCs w:val="26"/>
        </w:rPr>
      </w:pPr>
      <w:r w:rsidRPr="0041004A">
        <w:rPr>
          <w:sz w:val="26"/>
          <w:szCs w:val="26"/>
        </w:rPr>
        <w:t>Участники процедур закупки, получившие конкурсную документацию</w:t>
      </w:r>
      <w:r w:rsidR="007D276E" w:rsidRPr="0041004A">
        <w:rPr>
          <w:sz w:val="26"/>
          <w:szCs w:val="26"/>
        </w:rPr>
        <w:t xml:space="preserve"> с официального сайта</w:t>
      </w:r>
      <w:r w:rsidRPr="0041004A">
        <w:rPr>
          <w:sz w:val="26"/>
          <w:szCs w:val="26"/>
        </w:rPr>
        <w:t>, должны самостоятельно отслеживать изменения извещения и конкурсной документации. Заказчик, Организатор не несет ответственности за несвоевременное получение участником процедур закупки информации с официального сайта.</w:t>
      </w:r>
    </w:p>
    <w:p w:rsidR="00B53062" w:rsidRPr="0041004A" w:rsidRDefault="002077FB" w:rsidP="00971A18">
      <w:pPr>
        <w:pStyle w:val="3"/>
        <w:numPr>
          <w:ilvl w:val="2"/>
          <w:numId w:val="1"/>
        </w:numPr>
        <w:shd w:val="clear" w:color="auto" w:fill="FFFFFF"/>
        <w:tabs>
          <w:tab w:val="num" w:pos="-2268"/>
          <w:tab w:val="left" w:pos="1134"/>
        </w:tabs>
        <w:spacing w:before="120" w:after="0" w:line="360" w:lineRule="auto"/>
        <w:ind w:left="0" w:firstLine="426"/>
        <w:jc w:val="both"/>
        <w:rPr>
          <w:sz w:val="26"/>
          <w:szCs w:val="26"/>
        </w:rPr>
      </w:pPr>
      <w:r w:rsidRPr="0041004A">
        <w:rPr>
          <w:sz w:val="26"/>
          <w:szCs w:val="26"/>
        </w:rPr>
        <w:t>Со дня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если такая плата установлена</w:t>
      </w:r>
      <w:r w:rsidR="006E2D3B" w:rsidRPr="0041004A">
        <w:rPr>
          <w:sz w:val="26"/>
          <w:szCs w:val="26"/>
        </w:rPr>
        <w:t>,</w:t>
      </w:r>
      <w:r w:rsidRPr="0041004A">
        <w:rPr>
          <w:sz w:val="26"/>
          <w:szCs w:val="26"/>
        </w:rPr>
        <w:t xml:space="preserve">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w:t>
      </w:r>
      <w:r w:rsidR="00C461C3" w:rsidRPr="0041004A">
        <w:rPr>
          <w:sz w:val="26"/>
          <w:szCs w:val="26"/>
        </w:rPr>
        <w:t>ществляется без взимания платы.</w:t>
      </w:r>
    </w:p>
    <w:p w:rsidR="00B53062" w:rsidRPr="0041004A" w:rsidRDefault="002077FB" w:rsidP="00971A18">
      <w:pPr>
        <w:pStyle w:val="3"/>
        <w:numPr>
          <w:ilvl w:val="0"/>
          <w:numId w:val="0"/>
        </w:numPr>
        <w:shd w:val="clear" w:color="auto" w:fill="FFFFFF"/>
        <w:tabs>
          <w:tab w:val="left" w:pos="1134"/>
          <w:tab w:val="num" w:pos="1276"/>
          <w:tab w:val="num" w:pos="1701"/>
          <w:tab w:val="num" w:pos="1999"/>
        </w:tabs>
        <w:spacing w:before="120" w:after="0" w:line="360" w:lineRule="auto"/>
        <w:ind w:firstLine="426"/>
        <w:jc w:val="both"/>
        <w:rPr>
          <w:sz w:val="26"/>
          <w:szCs w:val="26"/>
        </w:rPr>
      </w:pPr>
      <w:r w:rsidRPr="0041004A">
        <w:rPr>
          <w:sz w:val="26"/>
          <w:szCs w:val="26"/>
        </w:rPr>
        <w:t>Предоставление конкурсной документации до размещения на официальном сайте извещения о проведении открытого конкурса не допускается.</w:t>
      </w:r>
    </w:p>
    <w:p w:rsidR="00B53062" w:rsidRPr="0041004A" w:rsidRDefault="002077FB" w:rsidP="00971A18">
      <w:pPr>
        <w:pStyle w:val="3"/>
        <w:numPr>
          <w:ilvl w:val="0"/>
          <w:numId w:val="0"/>
        </w:numPr>
        <w:shd w:val="clear" w:color="auto" w:fill="FFFFFF"/>
        <w:tabs>
          <w:tab w:val="left" w:pos="1134"/>
          <w:tab w:val="num" w:pos="1276"/>
          <w:tab w:val="num" w:pos="1701"/>
          <w:tab w:val="num" w:pos="1999"/>
        </w:tabs>
        <w:spacing w:before="120" w:after="0" w:line="360" w:lineRule="auto"/>
        <w:ind w:firstLine="426"/>
        <w:jc w:val="both"/>
        <w:rPr>
          <w:sz w:val="26"/>
          <w:szCs w:val="26"/>
        </w:rPr>
      </w:pPr>
      <w:r w:rsidRPr="0041004A">
        <w:rPr>
          <w:sz w:val="26"/>
          <w:szCs w:val="26"/>
        </w:rPr>
        <w:t>Конкурсная документация, размещенная на официальном сайте, должна соответствовать конкурсной документации, предоставляемой в порядке, установленном настоящим пунктом.</w:t>
      </w:r>
    </w:p>
    <w:p w:rsidR="00B53062" w:rsidRPr="0041004A" w:rsidRDefault="00F26700" w:rsidP="00971A18">
      <w:pPr>
        <w:pStyle w:val="3"/>
        <w:numPr>
          <w:ilvl w:val="2"/>
          <w:numId w:val="1"/>
        </w:numPr>
        <w:shd w:val="clear" w:color="auto" w:fill="FFFFFF"/>
        <w:tabs>
          <w:tab w:val="num" w:pos="-2268"/>
          <w:tab w:val="left" w:pos="1134"/>
        </w:tabs>
        <w:spacing w:before="120" w:after="0" w:line="360" w:lineRule="auto"/>
        <w:ind w:left="0" w:firstLine="426"/>
        <w:jc w:val="both"/>
        <w:rPr>
          <w:sz w:val="26"/>
          <w:szCs w:val="26"/>
        </w:rPr>
      </w:pPr>
      <w:r w:rsidRPr="0041004A">
        <w:rPr>
          <w:sz w:val="26"/>
          <w:szCs w:val="26"/>
        </w:rPr>
        <w:lastRenderedPageBreak/>
        <w:t xml:space="preserve">Заказчик, </w:t>
      </w:r>
      <w:r w:rsidR="002077FB" w:rsidRPr="0041004A">
        <w:rPr>
          <w:sz w:val="26"/>
          <w:szCs w:val="26"/>
        </w:rPr>
        <w:t xml:space="preserve">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w:t>
      </w:r>
      <w:r w:rsidR="002077FB" w:rsidRPr="0041004A">
        <w:rPr>
          <w:sz w:val="26"/>
          <w:szCs w:val="26"/>
          <w:shd w:val="clear" w:color="auto" w:fill="FFFFFF"/>
        </w:rPr>
        <w:t>и/или в конкурсную документацию</w:t>
      </w:r>
      <w:r w:rsidR="002077FB" w:rsidRPr="0041004A">
        <w:rPr>
          <w:sz w:val="26"/>
          <w:szCs w:val="26"/>
        </w:rPr>
        <w:t xml:space="preserve"> в любое время до истечения срока подачи заявок на участие в конкурсе. Изменение пр</w:t>
      </w:r>
      <w:r w:rsidR="0038740E" w:rsidRPr="0041004A">
        <w:rPr>
          <w:sz w:val="26"/>
          <w:szCs w:val="26"/>
        </w:rPr>
        <w:t>едмета конкурса не допускается.</w:t>
      </w:r>
    </w:p>
    <w:p w:rsidR="00B53062" w:rsidRPr="0041004A" w:rsidRDefault="002077FB" w:rsidP="00971A18">
      <w:pPr>
        <w:pStyle w:val="3"/>
        <w:numPr>
          <w:ilvl w:val="0"/>
          <w:numId w:val="0"/>
        </w:numPr>
        <w:shd w:val="clear" w:color="auto" w:fill="FFFFFF"/>
        <w:tabs>
          <w:tab w:val="left" w:pos="1134"/>
          <w:tab w:val="num" w:pos="1276"/>
          <w:tab w:val="num" w:pos="1701"/>
          <w:tab w:val="num" w:pos="1999"/>
        </w:tabs>
        <w:spacing w:before="120" w:after="0" w:line="360" w:lineRule="auto"/>
        <w:ind w:firstLine="426"/>
        <w:jc w:val="both"/>
        <w:rPr>
          <w:sz w:val="26"/>
          <w:szCs w:val="26"/>
        </w:rPr>
      </w:pPr>
      <w:r w:rsidRPr="0041004A">
        <w:rPr>
          <w:sz w:val="26"/>
          <w:szCs w:val="26"/>
        </w:rPr>
        <w:t xml:space="preserve">В течение </w:t>
      </w:r>
      <w:r w:rsidRPr="0041004A">
        <w:rPr>
          <w:sz w:val="26"/>
          <w:szCs w:val="26"/>
          <w:shd w:val="clear" w:color="auto" w:fill="FFFFFF"/>
        </w:rPr>
        <w:t>трех</w:t>
      </w:r>
      <w:r w:rsidR="008374D9" w:rsidRPr="0041004A">
        <w:rPr>
          <w:sz w:val="26"/>
          <w:szCs w:val="26"/>
          <w:shd w:val="clear" w:color="auto" w:fill="FFFFFF"/>
        </w:rPr>
        <w:t xml:space="preserve"> р</w:t>
      </w:r>
      <w:r w:rsidR="008374D9" w:rsidRPr="0041004A">
        <w:rPr>
          <w:sz w:val="26"/>
          <w:szCs w:val="26"/>
        </w:rPr>
        <w:t>абочих</w:t>
      </w:r>
      <w:r w:rsidRPr="0041004A">
        <w:rPr>
          <w:sz w:val="26"/>
          <w:szCs w:val="26"/>
          <w:shd w:val="clear" w:color="auto" w:fill="FFFFFF"/>
        </w:rPr>
        <w:t xml:space="preserve"> </w:t>
      </w:r>
      <w:r w:rsidRPr="0041004A">
        <w:rPr>
          <w:sz w:val="26"/>
          <w:szCs w:val="26"/>
        </w:rPr>
        <w:t>дней со дня принятия указанного решения, но не позднее даты окончания подачи заявок на участие в конкурсе, такие изменения размещаются Орга</w:t>
      </w:r>
      <w:r w:rsidR="0038740E" w:rsidRPr="0041004A">
        <w:rPr>
          <w:sz w:val="26"/>
          <w:szCs w:val="26"/>
        </w:rPr>
        <w:t>низатором на официальном сайте.</w:t>
      </w:r>
    </w:p>
    <w:p w:rsidR="00B53062" w:rsidRPr="0041004A" w:rsidRDefault="002077FB" w:rsidP="00971A18">
      <w:pPr>
        <w:pStyle w:val="3"/>
        <w:numPr>
          <w:ilvl w:val="0"/>
          <w:numId w:val="0"/>
        </w:numPr>
        <w:shd w:val="clear" w:color="auto" w:fill="FFFFFF"/>
        <w:tabs>
          <w:tab w:val="left" w:pos="1134"/>
          <w:tab w:val="num" w:pos="1276"/>
          <w:tab w:val="num" w:pos="1701"/>
          <w:tab w:val="num" w:pos="1999"/>
        </w:tabs>
        <w:spacing w:before="120" w:after="0" w:line="360" w:lineRule="auto"/>
        <w:ind w:firstLine="426"/>
        <w:jc w:val="both"/>
        <w:rPr>
          <w:sz w:val="26"/>
          <w:szCs w:val="26"/>
        </w:rPr>
      </w:pPr>
      <w:r w:rsidRPr="0041004A">
        <w:rPr>
          <w:sz w:val="26"/>
          <w:szCs w:val="26"/>
        </w:rPr>
        <w:t xml:space="preserve">В случае если изменения в извещение о проведении открытого конкурса </w:t>
      </w:r>
      <w:r w:rsidRPr="0041004A">
        <w:rPr>
          <w:sz w:val="26"/>
          <w:szCs w:val="26"/>
          <w:shd w:val="clear" w:color="auto" w:fill="FFFFFF"/>
        </w:rPr>
        <w:t xml:space="preserve">и/или в конкурсную документацию внесены </w:t>
      </w:r>
      <w:r w:rsidR="00A04F6D" w:rsidRPr="0041004A">
        <w:rPr>
          <w:sz w:val="26"/>
          <w:szCs w:val="26"/>
          <w:shd w:val="clear" w:color="auto" w:fill="FFFFFF"/>
        </w:rPr>
        <w:t>позднее,</w:t>
      </w:r>
      <w:r w:rsidRPr="0041004A">
        <w:rPr>
          <w:sz w:val="26"/>
          <w:szCs w:val="26"/>
          <w:shd w:val="clear" w:color="auto" w:fill="FFFFFF"/>
        </w:rPr>
        <w:t xml:space="preserve"> чем за пятнадцать дней до</w:t>
      </w:r>
      <w:r w:rsidRPr="0041004A">
        <w:rPr>
          <w:sz w:val="26"/>
          <w:szCs w:val="26"/>
        </w:rPr>
        <w:t xml:space="preserve">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w:t>
      </w:r>
      <w:r w:rsidRPr="0041004A">
        <w:rPr>
          <w:sz w:val="26"/>
          <w:szCs w:val="26"/>
          <w:shd w:val="clear" w:color="auto" w:fill="FFFFFF"/>
        </w:rPr>
        <w:t>конкурса и/или конкурсную документацию до даты окончания подачи заявок на</w:t>
      </w:r>
      <w:r w:rsidRPr="0041004A">
        <w:rPr>
          <w:sz w:val="26"/>
          <w:szCs w:val="26"/>
        </w:rPr>
        <w:t xml:space="preserve"> участие в конкурсе такой срок составлял не менее чем пятнадцать дней.</w:t>
      </w:r>
    </w:p>
    <w:p w:rsidR="00B53062" w:rsidRPr="0041004A" w:rsidRDefault="00D8282D" w:rsidP="00971A18">
      <w:pPr>
        <w:pStyle w:val="3"/>
        <w:numPr>
          <w:ilvl w:val="2"/>
          <w:numId w:val="1"/>
        </w:numPr>
        <w:shd w:val="clear" w:color="auto" w:fill="FFFFFF"/>
        <w:tabs>
          <w:tab w:val="num" w:pos="-2268"/>
          <w:tab w:val="left" w:pos="1134"/>
        </w:tabs>
        <w:spacing w:before="120" w:after="0" w:line="360" w:lineRule="auto"/>
        <w:ind w:left="0" w:firstLine="426"/>
        <w:jc w:val="both"/>
        <w:rPr>
          <w:sz w:val="26"/>
          <w:szCs w:val="26"/>
        </w:rPr>
      </w:pPr>
      <w:r w:rsidRPr="0041004A">
        <w:rPr>
          <w:sz w:val="26"/>
          <w:szCs w:val="26"/>
        </w:rPr>
        <w:t xml:space="preserve">Заказчик, </w:t>
      </w:r>
      <w:r w:rsidR="002077FB" w:rsidRPr="0041004A">
        <w:rPr>
          <w:sz w:val="26"/>
          <w:szCs w:val="26"/>
        </w:rPr>
        <w:t>Организатор вправе отказаться от проведения</w:t>
      </w:r>
      <w:r w:rsidRPr="0041004A">
        <w:rPr>
          <w:sz w:val="26"/>
          <w:szCs w:val="26"/>
        </w:rPr>
        <w:t xml:space="preserve"> открытого конкурса</w:t>
      </w:r>
      <w:r w:rsidR="002077FB" w:rsidRPr="0041004A">
        <w:rPr>
          <w:sz w:val="26"/>
          <w:szCs w:val="26"/>
        </w:rPr>
        <w:t xml:space="preserve"> не позднее, чем за три дня до даты окончания срока подач</w:t>
      </w:r>
      <w:r w:rsidR="00C27197" w:rsidRPr="0041004A">
        <w:rPr>
          <w:sz w:val="26"/>
          <w:szCs w:val="26"/>
        </w:rPr>
        <w:t>и заявок на участие в конкурсе.</w:t>
      </w:r>
    </w:p>
    <w:p w:rsidR="00B53062" w:rsidRPr="0041004A" w:rsidRDefault="002077FB" w:rsidP="00971A18">
      <w:pPr>
        <w:pStyle w:val="3"/>
        <w:numPr>
          <w:ilvl w:val="0"/>
          <w:numId w:val="0"/>
        </w:numPr>
        <w:shd w:val="clear" w:color="auto" w:fill="FFFFFF"/>
        <w:tabs>
          <w:tab w:val="left" w:pos="1134"/>
          <w:tab w:val="num" w:pos="1276"/>
          <w:tab w:val="num" w:pos="1701"/>
          <w:tab w:val="num" w:pos="1999"/>
        </w:tabs>
        <w:spacing w:before="120" w:after="0" w:line="360" w:lineRule="auto"/>
        <w:ind w:firstLine="426"/>
        <w:jc w:val="both"/>
        <w:rPr>
          <w:sz w:val="26"/>
          <w:szCs w:val="26"/>
        </w:rPr>
      </w:pPr>
      <w:r w:rsidRPr="0041004A">
        <w:rPr>
          <w:sz w:val="26"/>
          <w:szCs w:val="26"/>
        </w:rPr>
        <w:t>Извещение об отказе от проведения открытого конкурса размещается Заказчиком, Организатором на официальном сайте в течение двух рабочих дней со дня принятия решения об отказе от проведения открытого конкурса.</w:t>
      </w:r>
    </w:p>
    <w:p w:rsidR="00B53062" w:rsidRPr="0041004A" w:rsidRDefault="002077FB" w:rsidP="00971A18">
      <w:pPr>
        <w:pStyle w:val="3"/>
        <w:numPr>
          <w:ilvl w:val="0"/>
          <w:numId w:val="0"/>
        </w:numPr>
        <w:shd w:val="clear" w:color="auto" w:fill="FFFFFF"/>
        <w:tabs>
          <w:tab w:val="left" w:pos="1134"/>
          <w:tab w:val="num" w:pos="1276"/>
          <w:tab w:val="num" w:pos="1701"/>
          <w:tab w:val="num" w:pos="1999"/>
        </w:tabs>
        <w:spacing w:before="120" w:after="0" w:line="360" w:lineRule="auto"/>
        <w:ind w:firstLine="426"/>
        <w:jc w:val="both"/>
        <w:rPr>
          <w:sz w:val="26"/>
          <w:szCs w:val="26"/>
        </w:rPr>
      </w:pPr>
      <w:r w:rsidRPr="0041004A">
        <w:rPr>
          <w:sz w:val="26"/>
          <w:szCs w:val="26"/>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w:t>
      </w:r>
      <w:r w:rsidR="00481A78" w:rsidRPr="0041004A">
        <w:rPr>
          <w:sz w:val="26"/>
          <w:szCs w:val="26"/>
        </w:rPr>
        <w:t>м заявки на участие в конкурсе.</w:t>
      </w:r>
    </w:p>
    <w:p w:rsidR="00B53062" w:rsidRPr="0041004A" w:rsidRDefault="002077FB" w:rsidP="00971A18">
      <w:pPr>
        <w:pStyle w:val="3"/>
        <w:numPr>
          <w:ilvl w:val="2"/>
          <w:numId w:val="1"/>
        </w:numPr>
        <w:shd w:val="clear" w:color="auto" w:fill="FFFFFF"/>
        <w:tabs>
          <w:tab w:val="num" w:pos="-2268"/>
          <w:tab w:val="left" w:pos="1134"/>
        </w:tabs>
        <w:spacing w:before="120" w:after="0" w:line="360" w:lineRule="auto"/>
        <w:ind w:left="0" w:firstLine="426"/>
        <w:jc w:val="both"/>
        <w:rPr>
          <w:sz w:val="26"/>
          <w:szCs w:val="26"/>
        </w:rPr>
      </w:pPr>
      <w:r w:rsidRPr="0041004A">
        <w:rPr>
          <w:sz w:val="26"/>
          <w:szCs w:val="26"/>
        </w:rPr>
        <w:t xml:space="preserve">Любой участник процедур закупки вправе направить в письменной форме Организатору, в том числе в форме электронного документа, запрос о разъяснении </w:t>
      </w:r>
      <w:r w:rsidRPr="0041004A">
        <w:rPr>
          <w:sz w:val="26"/>
          <w:szCs w:val="26"/>
        </w:rPr>
        <w:lastRenderedPageBreak/>
        <w:t>положений конкурсной документации не позднее, чем за пять дней до даты окончания подачи заявок на участие в конкурсе.</w:t>
      </w:r>
    </w:p>
    <w:p w:rsidR="00B53062" w:rsidRPr="0041004A" w:rsidRDefault="002077FB" w:rsidP="00971A18">
      <w:pPr>
        <w:pStyle w:val="3"/>
        <w:numPr>
          <w:ilvl w:val="0"/>
          <w:numId w:val="0"/>
        </w:numPr>
        <w:shd w:val="clear" w:color="auto" w:fill="FFFFFF"/>
        <w:tabs>
          <w:tab w:val="left" w:pos="1134"/>
          <w:tab w:val="num" w:pos="1276"/>
          <w:tab w:val="num" w:pos="1701"/>
          <w:tab w:val="num" w:pos="1999"/>
        </w:tabs>
        <w:spacing w:before="120" w:after="0" w:line="360" w:lineRule="auto"/>
        <w:ind w:firstLine="426"/>
        <w:jc w:val="both"/>
        <w:rPr>
          <w:sz w:val="26"/>
          <w:szCs w:val="26"/>
        </w:rPr>
      </w:pPr>
      <w:r w:rsidRPr="0041004A">
        <w:rPr>
          <w:sz w:val="26"/>
          <w:szCs w:val="26"/>
        </w:rPr>
        <w:t xml:space="preserve">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w:t>
      </w:r>
      <w:r w:rsidR="008374D9" w:rsidRPr="0041004A">
        <w:rPr>
          <w:sz w:val="26"/>
          <w:szCs w:val="26"/>
        </w:rPr>
        <w:t xml:space="preserve">рабочих </w:t>
      </w:r>
      <w:r w:rsidRPr="0041004A">
        <w:rPr>
          <w:sz w:val="26"/>
          <w:szCs w:val="26"/>
        </w:rPr>
        <w:t>дней со дня предоставления разъяснений положений конкурсной документации Организатор размещает указанные разъяснения на официальном сайте, но не позднее дня, предшествующего дате окончани</w:t>
      </w:r>
      <w:r w:rsidR="00481A78" w:rsidRPr="0041004A">
        <w:rPr>
          <w:sz w:val="26"/>
          <w:szCs w:val="26"/>
        </w:rPr>
        <w:t>я подачи заявок.</w:t>
      </w:r>
    </w:p>
    <w:p w:rsidR="00B53062" w:rsidRPr="0041004A" w:rsidRDefault="002077FB" w:rsidP="00971A18">
      <w:pPr>
        <w:pStyle w:val="20"/>
        <w:shd w:val="clear" w:color="auto" w:fill="FFFFFF"/>
        <w:tabs>
          <w:tab w:val="left" w:pos="1134"/>
          <w:tab w:val="num" w:pos="1701"/>
        </w:tabs>
        <w:spacing w:before="120" w:after="0" w:line="360" w:lineRule="auto"/>
        <w:ind w:left="-142" w:firstLine="426"/>
        <w:jc w:val="both"/>
        <w:rPr>
          <w:sz w:val="26"/>
          <w:szCs w:val="26"/>
        </w:rPr>
      </w:pPr>
      <w:r w:rsidRPr="0041004A">
        <w:rPr>
          <w:sz w:val="26"/>
          <w:szCs w:val="26"/>
        </w:rPr>
        <w:t>Открытый конкурс может проводиться с применением уторговывания</w:t>
      </w:r>
      <w:r w:rsidR="00147605" w:rsidRPr="0041004A">
        <w:rPr>
          <w:sz w:val="26"/>
          <w:szCs w:val="26"/>
        </w:rPr>
        <w:t xml:space="preserve">, </w:t>
      </w:r>
      <w:r w:rsidR="00863988" w:rsidRPr="0041004A">
        <w:rPr>
          <w:sz w:val="26"/>
          <w:szCs w:val="26"/>
        </w:rPr>
        <w:t>если это предусмотрено конкурсной документацией</w:t>
      </w:r>
      <w:r w:rsidRPr="0041004A">
        <w:rPr>
          <w:sz w:val="26"/>
          <w:szCs w:val="26"/>
        </w:rPr>
        <w:t>.</w:t>
      </w:r>
    </w:p>
    <w:p w:rsidR="00B53062" w:rsidRPr="0041004A" w:rsidRDefault="002077FB" w:rsidP="00AB6A72">
      <w:pPr>
        <w:pStyle w:val="2"/>
        <w:shd w:val="clear" w:color="auto" w:fill="FFFFFF"/>
        <w:tabs>
          <w:tab w:val="clear" w:pos="1436"/>
          <w:tab w:val="num" w:pos="993"/>
          <w:tab w:val="left" w:pos="1560"/>
        </w:tabs>
        <w:spacing w:before="240" w:after="120" w:line="360" w:lineRule="auto"/>
        <w:ind w:firstLine="426"/>
        <w:jc w:val="both"/>
        <w:rPr>
          <w:b/>
          <w:sz w:val="26"/>
          <w:szCs w:val="26"/>
        </w:rPr>
      </w:pPr>
      <w:bookmarkStart w:id="261" w:name="_Toc310520073"/>
      <w:bookmarkStart w:id="262" w:name="_Toc310525710"/>
      <w:bookmarkStart w:id="263" w:name="_Toc310549397"/>
      <w:bookmarkStart w:id="264" w:name="_Toc310549530"/>
      <w:bookmarkStart w:id="265" w:name="_Toc310549663"/>
      <w:bookmarkStart w:id="266" w:name="_Toc310549796"/>
      <w:bookmarkStart w:id="267" w:name="_Toc310549930"/>
      <w:bookmarkStart w:id="268" w:name="_Toc310550063"/>
      <w:bookmarkStart w:id="269" w:name="_Toc310550445"/>
      <w:bookmarkStart w:id="270" w:name="_Toc310552048"/>
      <w:bookmarkStart w:id="271" w:name="_Toc310553021"/>
      <w:bookmarkStart w:id="272" w:name="_Toc310558475"/>
      <w:bookmarkStart w:id="273" w:name="_Toc310558709"/>
      <w:bookmarkStart w:id="274" w:name="_Toc310598538"/>
      <w:bookmarkStart w:id="275" w:name="_Ref309946969"/>
      <w:bookmarkStart w:id="276" w:name="_Toc323219899"/>
      <w:bookmarkStart w:id="277" w:name="_Toc339985443"/>
      <w:bookmarkStart w:id="278" w:name="_Toc356564354"/>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41004A">
        <w:rPr>
          <w:b/>
          <w:sz w:val="26"/>
          <w:szCs w:val="26"/>
        </w:rPr>
        <w:t>Извещение о проведении открытого конкурса</w:t>
      </w:r>
      <w:bookmarkEnd w:id="260"/>
      <w:bookmarkEnd w:id="275"/>
      <w:bookmarkEnd w:id="276"/>
      <w:bookmarkEnd w:id="277"/>
      <w:bookmarkEnd w:id="278"/>
      <w:r w:rsidRPr="0041004A">
        <w:rPr>
          <w:b/>
          <w:sz w:val="26"/>
          <w:szCs w:val="26"/>
        </w:rPr>
        <w:t xml:space="preserve"> </w:t>
      </w:r>
    </w:p>
    <w:p w:rsidR="00B53062" w:rsidRPr="0041004A" w:rsidRDefault="002077FB" w:rsidP="00971A18">
      <w:pPr>
        <w:pStyle w:val="20"/>
        <w:numPr>
          <w:ilvl w:val="0"/>
          <w:numId w:val="0"/>
        </w:numPr>
        <w:shd w:val="clear" w:color="auto" w:fill="FFFFFF"/>
        <w:tabs>
          <w:tab w:val="num" w:pos="1276"/>
          <w:tab w:val="left" w:pos="1560"/>
        </w:tabs>
        <w:spacing w:before="120" w:after="0" w:line="360" w:lineRule="auto"/>
        <w:ind w:firstLine="426"/>
        <w:jc w:val="both"/>
        <w:rPr>
          <w:sz w:val="26"/>
          <w:szCs w:val="26"/>
        </w:rPr>
      </w:pPr>
      <w:r w:rsidRPr="0041004A">
        <w:rPr>
          <w:sz w:val="26"/>
          <w:szCs w:val="26"/>
        </w:rPr>
        <w:t>В извещении о проведении открытог</w:t>
      </w:r>
      <w:r w:rsidR="00644E11" w:rsidRPr="0041004A">
        <w:rPr>
          <w:sz w:val="26"/>
          <w:szCs w:val="26"/>
        </w:rPr>
        <w:t xml:space="preserve">о конкурса должны быть указаны </w:t>
      </w:r>
      <w:r w:rsidRPr="0041004A">
        <w:rPr>
          <w:sz w:val="26"/>
          <w:szCs w:val="26"/>
        </w:rPr>
        <w:t>следующие сведения:</w:t>
      </w:r>
    </w:p>
    <w:p w:rsidR="00B53062" w:rsidRPr="0041004A" w:rsidRDefault="002077FB" w:rsidP="00AB6A72">
      <w:pPr>
        <w:pStyle w:val="20"/>
        <w:shd w:val="clear" w:color="auto" w:fill="FFFFFF"/>
        <w:tabs>
          <w:tab w:val="clear" w:pos="4678"/>
          <w:tab w:val="left" w:pos="1134"/>
          <w:tab w:val="num" w:pos="1276"/>
        </w:tabs>
        <w:spacing w:before="120" w:after="0" w:line="360" w:lineRule="auto"/>
        <w:ind w:left="0" w:firstLine="426"/>
        <w:jc w:val="both"/>
        <w:rPr>
          <w:sz w:val="26"/>
          <w:szCs w:val="26"/>
        </w:rPr>
      </w:pPr>
      <w:r w:rsidRPr="0041004A">
        <w:rPr>
          <w:sz w:val="26"/>
          <w:szCs w:val="26"/>
        </w:rPr>
        <w:t>Способ закупки.</w:t>
      </w:r>
    </w:p>
    <w:p w:rsidR="00B53062" w:rsidRPr="0041004A" w:rsidRDefault="002077FB" w:rsidP="00AB6A72">
      <w:pPr>
        <w:pStyle w:val="20"/>
        <w:shd w:val="clear" w:color="auto" w:fill="FFFFFF"/>
        <w:tabs>
          <w:tab w:val="clear" w:pos="4678"/>
          <w:tab w:val="left" w:pos="1134"/>
          <w:tab w:val="num" w:pos="1276"/>
        </w:tabs>
        <w:spacing w:before="120" w:after="0" w:line="360" w:lineRule="auto"/>
        <w:ind w:left="0" w:firstLine="426"/>
        <w:jc w:val="both"/>
        <w:rPr>
          <w:sz w:val="26"/>
          <w:szCs w:val="26"/>
        </w:rPr>
      </w:pPr>
      <w:r w:rsidRPr="0041004A">
        <w:rPr>
          <w:sz w:val="26"/>
          <w:szCs w:val="26"/>
        </w:rPr>
        <w:t>Наименование, место нахождения, почтовый адрес и адрес электронной почты, номер контактного телефона Заказчика, Организатора.</w:t>
      </w:r>
    </w:p>
    <w:p w:rsidR="00B53062" w:rsidRPr="0041004A" w:rsidRDefault="002077FB" w:rsidP="00AB6A72">
      <w:pPr>
        <w:pStyle w:val="20"/>
        <w:shd w:val="clear" w:color="auto" w:fill="FFFFFF"/>
        <w:tabs>
          <w:tab w:val="clear" w:pos="4678"/>
          <w:tab w:val="left" w:pos="1134"/>
          <w:tab w:val="num" w:pos="1276"/>
        </w:tabs>
        <w:spacing w:before="120" w:after="0" w:line="360" w:lineRule="auto"/>
        <w:ind w:left="0" w:firstLine="426"/>
        <w:jc w:val="both"/>
        <w:rPr>
          <w:sz w:val="26"/>
          <w:szCs w:val="26"/>
        </w:rPr>
      </w:pPr>
      <w:r w:rsidRPr="0041004A">
        <w:rPr>
          <w:sz w:val="26"/>
          <w:szCs w:val="26"/>
        </w:rPr>
        <w:t>Предмет договора с указанием количества поставляемого товара, объема выполняемых работ, оказываемых услуг.</w:t>
      </w:r>
    </w:p>
    <w:p w:rsidR="00B53062" w:rsidRPr="0041004A" w:rsidRDefault="002077FB" w:rsidP="00AB6A72">
      <w:pPr>
        <w:pStyle w:val="20"/>
        <w:shd w:val="clear" w:color="auto" w:fill="FFFFFF"/>
        <w:tabs>
          <w:tab w:val="clear" w:pos="4678"/>
          <w:tab w:val="left" w:pos="1134"/>
          <w:tab w:val="num" w:pos="1276"/>
        </w:tabs>
        <w:spacing w:before="120" w:after="0" w:line="360" w:lineRule="auto"/>
        <w:ind w:left="0" w:firstLine="426"/>
        <w:jc w:val="both"/>
        <w:rPr>
          <w:sz w:val="26"/>
          <w:szCs w:val="26"/>
        </w:rPr>
      </w:pPr>
      <w:r w:rsidRPr="0041004A">
        <w:rPr>
          <w:sz w:val="26"/>
          <w:szCs w:val="26"/>
        </w:rPr>
        <w:t>Место поставки товара, выполнения работ, оказания услуг.</w:t>
      </w:r>
    </w:p>
    <w:p w:rsidR="00B53062" w:rsidRPr="0041004A" w:rsidRDefault="002077FB" w:rsidP="00AB6A72">
      <w:pPr>
        <w:pStyle w:val="20"/>
        <w:shd w:val="clear" w:color="auto" w:fill="FFFFFF"/>
        <w:tabs>
          <w:tab w:val="clear" w:pos="4678"/>
          <w:tab w:val="left" w:pos="1134"/>
          <w:tab w:val="num" w:pos="1276"/>
        </w:tabs>
        <w:spacing w:before="120" w:after="0" w:line="360" w:lineRule="auto"/>
        <w:ind w:left="0" w:firstLine="426"/>
        <w:jc w:val="both"/>
        <w:rPr>
          <w:sz w:val="26"/>
          <w:szCs w:val="26"/>
        </w:rPr>
      </w:pPr>
      <w:r w:rsidRPr="0041004A">
        <w:rPr>
          <w:sz w:val="26"/>
          <w:szCs w:val="26"/>
        </w:rPr>
        <w:t>Сведения о начальной (максимальной) цене договора (цене лота</w:t>
      </w:r>
      <w:r w:rsidR="00D8282D" w:rsidRPr="0041004A">
        <w:rPr>
          <w:sz w:val="26"/>
          <w:szCs w:val="26"/>
        </w:rPr>
        <w:t>), в том числе порядок ее определения (при необходимости</w:t>
      </w:r>
      <w:r w:rsidRPr="0041004A">
        <w:rPr>
          <w:sz w:val="26"/>
          <w:szCs w:val="26"/>
        </w:rPr>
        <w:t>).</w:t>
      </w:r>
    </w:p>
    <w:p w:rsidR="00B53062" w:rsidRPr="0041004A" w:rsidRDefault="002077FB" w:rsidP="00AB6A72">
      <w:pPr>
        <w:pStyle w:val="20"/>
        <w:shd w:val="clear" w:color="auto" w:fill="FFFFFF"/>
        <w:tabs>
          <w:tab w:val="clear" w:pos="4678"/>
          <w:tab w:val="left" w:pos="1134"/>
          <w:tab w:val="num" w:pos="1276"/>
        </w:tabs>
        <w:spacing w:before="120" w:after="0" w:line="360" w:lineRule="auto"/>
        <w:ind w:left="0" w:firstLine="426"/>
        <w:jc w:val="both"/>
        <w:rPr>
          <w:sz w:val="26"/>
          <w:szCs w:val="26"/>
        </w:rPr>
      </w:pPr>
      <w:r w:rsidRPr="0041004A">
        <w:rPr>
          <w:sz w:val="26"/>
          <w:szCs w:val="26"/>
        </w:rPr>
        <w:t xml:space="preserve">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w:t>
      </w:r>
      <w:r w:rsidR="008374D9" w:rsidRPr="0041004A">
        <w:rPr>
          <w:sz w:val="26"/>
          <w:szCs w:val="26"/>
        </w:rPr>
        <w:t xml:space="preserve">Организатором </w:t>
      </w:r>
      <w:r w:rsidRPr="0041004A">
        <w:rPr>
          <w:sz w:val="26"/>
          <w:szCs w:val="26"/>
        </w:rPr>
        <w:t>за предоставление копии конкурсной документации в печатном виде, если такая плата установлена.</w:t>
      </w:r>
    </w:p>
    <w:p w:rsidR="00B53062" w:rsidRPr="0041004A" w:rsidRDefault="002077FB" w:rsidP="00AB6A72">
      <w:pPr>
        <w:pStyle w:val="20"/>
        <w:shd w:val="clear" w:color="auto" w:fill="FFFFFF"/>
        <w:tabs>
          <w:tab w:val="clear" w:pos="4678"/>
          <w:tab w:val="left" w:pos="1134"/>
          <w:tab w:val="num" w:pos="1276"/>
        </w:tabs>
        <w:spacing w:before="120" w:after="0" w:line="360" w:lineRule="auto"/>
        <w:ind w:left="0" w:firstLine="426"/>
        <w:jc w:val="both"/>
        <w:rPr>
          <w:sz w:val="26"/>
          <w:szCs w:val="26"/>
        </w:rPr>
      </w:pPr>
      <w:r w:rsidRPr="0041004A">
        <w:rPr>
          <w:sz w:val="26"/>
          <w:szCs w:val="26"/>
        </w:rPr>
        <w:t>Место и дата рассмотрения предложений участников конкурса и подведения итогов конкурса.</w:t>
      </w:r>
    </w:p>
    <w:p w:rsidR="00B53062" w:rsidRPr="0041004A" w:rsidRDefault="002077FB" w:rsidP="00971A18">
      <w:pPr>
        <w:pStyle w:val="2"/>
        <w:shd w:val="clear" w:color="auto" w:fill="FFFFFF"/>
        <w:tabs>
          <w:tab w:val="clear" w:pos="1436"/>
          <w:tab w:val="num" w:pos="993"/>
        </w:tabs>
        <w:spacing w:before="240" w:after="120" w:line="360" w:lineRule="auto"/>
        <w:ind w:firstLine="426"/>
        <w:jc w:val="both"/>
        <w:rPr>
          <w:b/>
          <w:sz w:val="26"/>
          <w:szCs w:val="26"/>
        </w:rPr>
      </w:pPr>
      <w:bookmarkStart w:id="279" w:name="_Ref307913890"/>
      <w:bookmarkStart w:id="280" w:name="_Toc323219900"/>
      <w:bookmarkStart w:id="281" w:name="_Toc339985444"/>
      <w:bookmarkStart w:id="282" w:name="_Toc356564355"/>
      <w:r w:rsidRPr="0041004A">
        <w:rPr>
          <w:b/>
          <w:sz w:val="26"/>
          <w:szCs w:val="26"/>
        </w:rPr>
        <w:t>Конкурсная документация</w:t>
      </w:r>
      <w:bookmarkEnd w:id="279"/>
      <w:bookmarkEnd w:id="280"/>
      <w:bookmarkEnd w:id="281"/>
      <w:bookmarkEnd w:id="282"/>
    </w:p>
    <w:p w:rsidR="00B53062" w:rsidRPr="0041004A" w:rsidRDefault="002077FB" w:rsidP="00971A18">
      <w:pPr>
        <w:pStyle w:val="20"/>
        <w:numPr>
          <w:ilvl w:val="0"/>
          <w:numId w:val="0"/>
        </w:numPr>
        <w:shd w:val="clear" w:color="auto" w:fill="FFFFFF"/>
        <w:tabs>
          <w:tab w:val="num" w:pos="1134"/>
          <w:tab w:val="left" w:pos="1560"/>
        </w:tabs>
        <w:spacing w:before="120" w:after="0" w:line="360" w:lineRule="auto"/>
        <w:ind w:firstLine="426"/>
        <w:jc w:val="both"/>
        <w:rPr>
          <w:sz w:val="26"/>
          <w:szCs w:val="26"/>
        </w:rPr>
      </w:pPr>
      <w:r w:rsidRPr="0041004A">
        <w:rPr>
          <w:sz w:val="26"/>
          <w:szCs w:val="26"/>
        </w:rPr>
        <w:t>Конкурсная документация должна содержать следующие сведения:</w:t>
      </w:r>
    </w:p>
    <w:p w:rsidR="00B53062" w:rsidRPr="0041004A" w:rsidRDefault="002077FB" w:rsidP="00971A18">
      <w:pPr>
        <w:pStyle w:val="20"/>
        <w:shd w:val="clear" w:color="auto" w:fill="FFFFFF"/>
        <w:tabs>
          <w:tab w:val="num" w:pos="1134"/>
          <w:tab w:val="left" w:pos="1560"/>
        </w:tabs>
        <w:spacing w:before="120" w:after="0" w:line="360" w:lineRule="auto"/>
        <w:ind w:left="0" w:firstLine="426"/>
        <w:jc w:val="both"/>
        <w:rPr>
          <w:sz w:val="26"/>
          <w:szCs w:val="26"/>
        </w:rPr>
      </w:pPr>
      <w:r w:rsidRPr="0041004A">
        <w:rPr>
          <w:sz w:val="26"/>
          <w:szCs w:val="26"/>
        </w:rPr>
        <w:lastRenderedPageBreak/>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B53062" w:rsidRPr="0041004A" w:rsidRDefault="002077FB" w:rsidP="00971A18">
      <w:pPr>
        <w:pStyle w:val="20"/>
        <w:shd w:val="clear" w:color="auto" w:fill="FFFFFF"/>
        <w:tabs>
          <w:tab w:val="num" w:pos="1134"/>
          <w:tab w:val="left" w:pos="1560"/>
        </w:tabs>
        <w:spacing w:before="120" w:after="0" w:line="360" w:lineRule="auto"/>
        <w:ind w:left="0" w:firstLine="426"/>
        <w:jc w:val="both"/>
        <w:rPr>
          <w:sz w:val="26"/>
          <w:szCs w:val="26"/>
        </w:rPr>
      </w:pPr>
      <w:r w:rsidRPr="0041004A">
        <w:rPr>
          <w:sz w:val="26"/>
          <w:szCs w:val="26"/>
        </w:rP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 и инструкцию по ее заполнению.</w:t>
      </w:r>
    </w:p>
    <w:p w:rsidR="00B53062" w:rsidRPr="0041004A" w:rsidRDefault="002077FB" w:rsidP="00971A18">
      <w:pPr>
        <w:pStyle w:val="20"/>
        <w:shd w:val="clear" w:color="auto" w:fill="FFFFFF"/>
        <w:tabs>
          <w:tab w:val="num" w:pos="1134"/>
          <w:tab w:val="left" w:pos="1560"/>
        </w:tabs>
        <w:spacing w:before="120" w:after="0" w:line="360" w:lineRule="auto"/>
        <w:ind w:left="0" w:firstLine="426"/>
        <w:jc w:val="both"/>
        <w:rPr>
          <w:sz w:val="26"/>
          <w:szCs w:val="26"/>
        </w:rPr>
      </w:pPr>
      <w:r w:rsidRPr="0041004A">
        <w:rPr>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53062" w:rsidRPr="0041004A" w:rsidRDefault="002077FB" w:rsidP="00971A18">
      <w:pPr>
        <w:pStyle w:val="20"/>
        <w:shd w:val="clear" w:color="auto" w:fill="FFFFFF"/>
        <w:tabs>
          <w:tab w:val="num" w:pos="1134"/>
          <w:tab w:val="left" w:pos="1560"/>
        </w:tabs>
        <w:spacing w:before="120" w:after="0" w:line="360" w:lineRule="auto"/>
        <w:ind w:left="0" w:firstLine="426"/>
        <w:jc w:val="both"/>
        <w:rPr>
          <w:sz w:val="26"/>
          <w:szCs w:val="26"/>
        </w:rPr>
      </w:pPr>
      <w:r w:rsidRPr="0041004A">
        <w:rPr>
          <w:sz w:val="26"/>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53062" w:rsidRPr="0041004A" w:rsidRDefault="002077FB" w:rsidP="00971A18">
      <w:pPr>
        <w:pStyle w:val="20"/>
        <w:shd w:val="clear" w:color="auto" w:fill="FFFFFF"/>
        <w:tabs>
          <w:tab w:val="num" w:pos="1134"/>
          <w:tab w:val="left" w:pos="1560"/>
        </w:tabs>
        <w:spacing w:before="120" w:after="0" w:line="360" w:lineRule="auto"/>
        <w:ind w:left="0" w:firstLine="426"/>
        <w:jc w:val="both"/>
        <w:rPr>
          <w:sz w:val="26"/>
          <w:szCs w:val="26"/>
        </w:rPr>
      </w:pPr>
      <w:r w:rsidRPr="0041004A">
        <w:rPr>
          <w:sz w:val="26"/>
          <w:szCs w:val="26"/>
        </w:rPr>
        <w:t>Место, условия и сроки (периоды) поставки товара, выполнения работ, оказания услуг.</w:t>
      </w:r>
    </w:p>
    <w:p w:rsidR="00B53062" w:rsidRPr="0041004A" w:rsidRDefault="002077FB" w:rsidP="00971A18">
      <w:pPr>
        <w:pStyle w:val="20"/>
        <w:shd w:val="clear" w:color="auto" w:fill="FFFFFF"/>
        <w:tabs>
          <w:tab w:val="num" w:pos="1134"/>
          <w:tab w:val="left" w:pos="1560"/>
        </w:tabs>
        <w:spacing w:before="120" w:after="0" w:line="360" w:lineRule="auto"/>
        <w:ind w:left="0" w:firstLine="426"/>
        <w:jc w:val="both"/>
        <w:rPr>
          <w:sz w:val="26"/>
          <w:szCs w:val="26"/>
        </w:rPr>
      </w:pPr>
      <w:r w:rsidRPr="0041004A">
        <w:rPr>
          <w:sz w:val="26"/>
          <w:szCs w:val="26"/>
        </w:rPr>
        <w:t>Сведения о начальной (максимальной) цене договора (цене лота</w:t>
      </w:r>
      <w:r w:rsidR="00D8282D" w:rsidRPr="0041004A">
        <w:rPr>
          <w:sz w:val="26"/>
          <w:szCs w:val="26"/>
        </w:rPr>
        <w:t>), в том числе порядок ее определения (при необходимости).</w:t>
      </w:r>
    </w:p>
    <w:p w:rsidR="00B53062" w:rsidRPr="0041004A" w:rsidRDefault="002077FB" w:rsidP="00971A18">
      <w:pPr>
        <w:pStyle w:val="20"/>
        <w:shd w:val="clear" w:color="auto" w:fill="FFFFFF"/>
        <w:tabs>
          <w:tab w:val="num" w:pos="1134"/>
          <w:tab w:val="left" w:pos="1560"/>
        </w:tabs>
        <w:spacing w:before="120" w:after="0" w:line="360" w:lineRule="auto"/>
        <w:ind w:left="0" w:firstLine="426"/>
        <w:jc w:val="both"/>
        <w:rPr>
          <w:sz w:val="26"/>
          <w:szCs w:val="26"/>
        </w:rPr>
      </w:pPr>
      <w:r w:rsidRPr="0041004A">
        <w:rPr>
          <w:sz w:val="26"/>
          <w:szCs w:val="26"/>
        </w:rPr>
        <w:t>Форму, сроки и порядок оплаты товара, работ, услуг.</w:t>
      </w:r>
    </w:p>
    <w:p w:rsidR="00B53062" w:rsidRPr="0041004A" w:rsidRDefault="002077FB" w:rsidP="00971A18">
      <w:pPr>
        <w:pStyle w:val="20"/>
        <w:shd w:val="clear" w:color="auto" w:fill="FFFFFF"/>
        <w:tabs>
          <w:tab w:val="num" w:pos="1134"/>
          <w:tab w:val="left" w:pos="1560"/>
        </w:tabs>
        <w:spacing w:before="120" w:after="0" w:line="360" w:lineRule="auto"/>
        <w:ind w:left="0" w:firstLine="426"/>
        <w:jc w:val="both"/>
        <w:rPr>
          <w:sz w:val="26"/>
          <w:szCs w:val="26"/>
        </w:rPr>
      </w:pPr>
      <w:r w:rsidRPr="0041004A">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3062" w:rsidRPr="0041004A" w:rsidRDefault="002077FB" w:rsidP="00971A18">
      <w:pPr>
        <w:pStyle w:val="20"/>
        <w:shd w:val="clear" w:color="auto" w:fill="FFFFFF"/>
        <w:tabs>
          <w:tab w:val="num" w:pos="1134"/>
          <w:tab w:val="left" w:pos="1560"/>
          <w:tab w:val="num" w:pos="1701"/>
        </w:tabs>
        <w:spacing w:before="120" w:after="0" w:line="360" w:lineRule="auto"/>
        <w:ind w:left="0" w:firstLine="426"/>
        <w:jc w:val="both"/>
        <w:rPr>
          <w:sz w:val="26"/>
          <w:szCs w:val="26"/>
        </w:rPr>
      </w:pPr>
      <w:r w:rsidRPr="0041004A">
        <w:rPr>
          <w:sz w:val="26"/>
          <w:szCs w:val="26"/>
        </w:rPr>
        <w:t>Сведения о валюте, используемой для формирования цены договора и расчетов с поставщиками (исполнителями, подрядчиками).</w:t>
      </w:r>
    </w:p>
    <w:p w:rsidR="00B53062" w:rsidRPr="0041004A" w:rsidRDefault="002077FB" w:rsidP="00971A18">
      <w:pPr>
        <w:pStyle w:val="20"/>
        <w:shd w:val="clear" w:color="auto" w:fill="FFFFFF"/>
        <w:tabs>
          <w:tab w:val="num" w:pos="1134"/>
          <w:tab w:val="left" w:pos="1560"/>
          <w:tab w:val="num" w:pos="1701"/>
        </w:tabs>
        <w:spacing w:before="120" w:after="0" w:line="360" w:lineRule="auto"/>
        <w:ind w:left="0" w:firstLine="426"/>
        <w:jc w:val="both"/>
        <w:rPr>
          <w:sz w:val="26"/>
          <w:szCs w:val="26"/>
        </w:rPr>
      </w:pPr>
      <w:r w:rsidRPr="0041004A">
        <w:rPr>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lastRenderedPageBreak/>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w:t>
      </w:r>
      <w:r w:rsidR="00FE4EC4" w:rsidRPr="0041004A">
        <w:rPr>
          <w:sz w:val="26"/>
          <w:szCs w:val="26"/>
        </w:rPr>
        <w:t>звещения о проведении конкурса.</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Порядок и срок отзыва заявок на участие в конкурсе, порядок внесения изменений в заявки.</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Формы, порядок, даты начала и окончания срока предоставления участникам закупки разъяснений положений конкурсной документации.</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Место и дату рассмотрения предложений участников конкурса и подведения итогов конкурса.</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Критерии оценки и сопоставления заявок на участие в конкурсе.</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Порядок оценки и сопоставления заявок на участие в конкурсе.</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Сведения о возможности Заказчика заключить договор с несколькими участниками конкурса (при необходимости).</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Сведения о праве Комиссии</w:t>
      </w:r>
      <w:r w:rsidR="00225685" w:rsidRPr="0041004A">
        <w:rPr>
          <w:sz w:val="26"/>
          <w:szCs w:val="26"/>
        </w:rPr>
        <w:t xml:space="preserve"> </w:t>
      </w:r>
      <w:r w:rsidRPr="0041004A">
        <w:rPr>
          <w:sz w:val="26"/>
          <w:szCs w:val="26"/>
        </w:rPr>
        <w:t>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B53062" w:rsidRPr="0041004A" w:rsidRDefault="002077FB" w:rsidP="00971A18">
      <w:pPr>
        <w:pStyle w:val="20"/>
        <w:shd w:val="clear" w:color="auto" w:fill="FFFFFF"/>
        <w:tabs>
          <w:tab w:val="left" w:pos="1276"/>
          <w:tab w:val="num" w:pos="1843"/>
        </w:tabs>
        <w:spacing w:before="120" w:after="0" w:line="360" w:lineRule="auto"/>
        <w:ind w:left="0" w:firstLine="426"/>
        <w:jc w:val="both"/>
        <w:rPr>
          <w:sz w:val="26"/>
          <w:szCs w:val="26"/>
        </w:rPr>
      </w:pPr>
      <w:r w:rsidRPr="0041004A">
        <w:rPr>
          <w:sz w:val="26"/>
          <w:szCs w:val="26"/>
        </w:rPr>
        <w:lastRenderedPageBreak/>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 xml:space="preserve">К конкурсной документации должен быть приложен проект договора (в случае проведения конкурса по нескольким лотам </w:t>
      </w:r>
      <w:r w:rsidR="004339BB" w:rsidRPr="0041004A">
        <w:rPr>
          <w:sz w:val="26"/>
          <w:szCs w:val="26"/>
        </w:rPr>
        <w:t>-</w:t>
      </w:r>
      <w:r w:rsidRPr="0041004A">
        <w:rPr>
          <w:sz w:val="26"/>
          <w:szCs w:val="26"/>
        </w:rPr>
        <w:t xml:space="preserve"> проект договора в отношении каждого лота), который является неотъемлемой частью конкурсной документации.</w:t>
      </w:r>
    </w:p>
    <w:p w:rsidR="00B53062" w:rsidRPr="0041004A" w:rsidRDefault="002077FB" w:rsidP="00971A18">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B53062" w:rsidRPr="0041004A" w:rsidRDefault="002077FB" w:rsidP="00971A18">
      <w:pPr>
        <w:pStyle w:val="2"/>
        <w:shd w:val="clear" w:color="auto" w:fill="FFFFFF"/>
        <w:tabs>
          <w:tab w:val="left" w:pos="993"/>
        </w:tabs>
        <w:spacing w:before="240" w:after="120" w:line="360" w:lineRule="auto"/>
        <w:ind w:firstLine="426"/>
        <w:jc w:val="both"/>
        <w:rPr>
          <w:b/>
          <w:sz w:val="26"/>
          <w:szCs w:val="26"/>
        </w:rPr>
      </w:pPr>
      <w:bookmarkStart w:id="283" w:name="_Toc323219901"/>
      <w:bookmarkStart w:id="284" w:name="_Toc339985445"/>
      <w:bookmarkStart w:id="285" w:name="_Toc356564356"/>
      <w:r w:rsidRPr="0041004A">
        <w:rPr>
          <w:b/>
          <w:sz w:val="26"/>
          <w:szCs w:val="26"/>
        </w:rPr>
        <w:t>Порядок подачи заявок на участие в конкурсе</w:t>
      </w:r>
      <w:bookmarkEnd w:id="283"/>
      <w:bookmarkEnd w:id="284"/>
      <w:bookmarkEnd w:id="285"/>
    </w:p>
    <w:p w:rsidR="00B53062" w:rsidRPr="0041004A" w:rsidRDefault="002077FB" w:rsidP="00971A18">
      <w:pPr>
        <w:pStyle w:val="20"/>
        <w:shd w:val="clear" w:color="auto" w:fill="FFFFFF"/>
        <w:tabs>
          <w:tab w:val="num" w:pos="1134"/>
          <w:tab w:val="left" w:pos="1276"/>
        </w:tabs>
        <w:spacing w:before="120" w:line="360" w:lineRule="auto"/>
        <w:ind w:left="0" w:firstLine="426"/>
        <w:jc w:val="both"/>
        <w:rPr>
          <w:sz w:val="26"/>
          <w:szCs w:val="26"/>
        </w:rPr>
      </w:pPr>
      <w:r w:rsidRPr="0041004A">
        <w:rPr>
          <w:sz w:val="26"/>
          <w:szCs w:val="26"/>
        </w:rPr>
        <w:t>Заявки на участие в конкурсе представляются по форме, в порядке, в месте и до истечения срока, указа</w:t>
      </w:r>
      <w:r w:rsidR="003C227D" w:rsidRPr="0041004A">
        <w:rPr>
          <w:sz w:val="26"/>
          <w:szCs w:val="26"/>
        </w:rPr>
        <w:t>нных в конкурсной документации.</w:t>
      </w:r>
    </w:p>
    <w:p w:rsidR="00B53062" w:rsidRPr="0041004A" w:rsidRDefault="002077FB" w:rsidP="00971A18">
      <w:pPr>
        <w:pStyle w:val="20"/>
        <w:shd w:val="clear" w:color="auto" w:fill="FFFFFF"/>
        <w:tabs>
          <w:tab w:val="left" w:pos="1134"/>
          <w:tab w:val="num" w:pos="1418"/>
        </w:tabs>
        <w:spacing w:before="120" w:line="360" w:lineRule="auto"/>
        <w:ind w:left="0" w:firstLine="426"/>
        <w:jc w:val="both"/>
        <w:rPr>
          <w:sz w:val="26"/>
          <w:szCs w:val="26"/>
        </w:rPr>
      </w:pPr>
      <w:r w:rsidRPr="0041004A">
        <w:rPr>
          <w:sz w:val="26"/>
          <w:szCs w:val="26"/>
        </w:rPr>
        <w:t xml:space="preserve">Заявка на участие в конкурсе должна содержать </w:t>
      </w:r>
      <w:r w:rsidR="003C227D" w:rsidRPr="0041004A">
        <w:rPr>
          <w:sz w:val="26"/>
          <w:szCs w:val="26"/>
        </w:rPr>
        <w:t>следующие сведения и документы:</w:t>
      </w:r>
    </w:p>
    <w:p w:rsidR="00B53062" w:rsidRPr="0041004A" w:rsidRDefault="002077FB" w:rsidP="00971A18">
      <w:pPr>
        <w:pStyle w:val="3"/>
        <w:keepNext/>
        <w:shd w:val="clear" w:color="auto" w:fill="FFFFFF"/>
        <w:tabs>
          <w:tab w:val="clear" w:pos="3983"/>
          <w:tab w:val="left" w:pos="1418"/>
        </w:tabs>
        <w:spacing w:line="360" w:lineRule="auto"/>
        <w:ind w:left="1701" w:hanging="1275"/>
        <w:jc w:val="both"/>
        <w:rPr>
          <w:sz w:val="26"/>
          <w:szCs w:val="26"/>
        </w:rPr>
      </w:pPr>
      <w:r w:rsidRPr="0041004A">
        <w:rPr>
          <w:sz w:val="26"/>
          <w:szCs w:val="26"/>
        </w:rPr>
        <w:t>Сведения и документы об участнике конкурса, подавшем заявку:</w:t>
      </w:r>
    </w:p>
    <w:p w:rsidR="00B53062" w:rsidRPr="0041004A" w:rsidRDefault="002077FB" w:rsidP="00971A18">
      <w:pPr>
        <w:pStyle w:val="3"/>
        <w:numPr>
          <w:ilvl w:val="0"/>
          <w:numId w:val="0"/>
        </w:numPr>
        <w:shd w:val="clear" w:color="auto" w:fill="FFFFFF"/>
        <w:tabs>
          <w:tab w:val="left" w:pos="0"/>
          <w:tab w:val="left" w:pos="1843"/>
        </w:tabs>
        <w:spacing w:line="360" w:lineRule="auto"/>
        <w:ind w:firstLine="426"/>
        <w:jc w:val="both"/>
        <w:rPr>
          <w:sz w:val="26"/>
          <w:szCs w:val="26"/>
        </w:rPr>
      </w:pPr>
      <w:r w:rsidRPr="0041004A">
        <w:rPr>
          <w:sz w:val="26"/>
          <w:szCs w:val="26"/>
        </w:rPr>
        <w:t>а)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3062" w:rsidRPr="0041004A" w:rsidRDefault="002077FB" w:rsidP="00971A18">
      <w:pPr>
        <w:pStyle w:val="3"/>
        <w:numPr>
          <w:ilvl w:val="0"/>
          <w:numId w:val="0"/>
        </w:numPr>
        <w:shd w:val="clear" w:color="auto" w:fill="FFFFFF"/>
        <w:tabs>
          <w:tab w:val="left" w:pos="0"/>
          <w:tab w:val="left" w:pos="1843"/>
        </w:tabs>
        <w:spacing w:line="360" w:lineRule="auto"/>
        <w:ind w:firstLine="426"/>
        <w:jc w:val="both"/>
        <w:rPr>
          <w:sz w:val="26"/>
          <w:szCs w:val="26"/>
        </w:rPr>
      </w:pPr>
      <w:r w:rsidRPr="0041004A">
        <w:rPr>
          <w:sz w:val="26"/>
          <w:szCs w:val="26"/>
        </w:rP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41004A">
        <w:rPr>
          <w:sz w:val="26"/>
          <w:szCs w:val="26"/>
        </w:rPr>
        <w:lastRenderedPageBreak/>
        <w:t>полученные не ранее чем за шесть месяцев до дня размещения на официальном сайте извещения о проведении открытого конкурса;</w:t>
      </w:r>
    </w:p>
    <w:p w:rsidR="00B53062" w:rsidRPr="0041004A" w:rsidRDefault="002077FB" w:rsidP="00971A18">
      <w:pPr>
        <w:pStyle w:val="3"/>
        <w:numPr>
          <w:ilvl w:val="0"/>
          <w:numId w:val="0"/>
        </w:numPr>
        <w:shd w:val="clear" w:color="auto" w:fill="FFFFFF"/>
        <w:tabs>
          <w:tab w:val="left" w:pos="0"/>
          <w:tab w:val="left" w:pos="1843"/>
        </w:tabs>
        <w:spacing w:line="360" w:lineRule="auto"/>
        <w:ind w:firstLine="426"/>
        <w:jc w:val="both"/>
        <w:rPr>
          <w:sz w:val="26"/>
          <w:szCs w:val="26"/>
        </w:rPr>
      </w:pPr>
      <w:r w:rsidRPr="0041004A">
        <w:rPr>
          <w:sz w:val="26"/>
          <w:szCs w:val="26"/>
        </w:rPr>
        <w:t>в) документ, подтверждающий полномочия лица на осуществление действий от имени участника конкурса;</w:t>
      </w:r>
    </w:p>
    <w:p w:rsidR="00B53062" w:rsidRPr="0041004A" w:rsidRDefault="002077FB" w:rsidP="00971A18">
      <w:pPr>
        <w:pStyle w:val="3"/>
        <w:numPr>
          <w:ilvl w:val="0"/>
          <w:numId w:val="0"/>
        </w:numPr>
        <w:shd w:val="clear" w:color="auto" w:fill="FFFFFF"/>
        <w:tabs>
          <w:tab w:val="left" w:pos="0"/>
          <w:tab w:val="left" w:pos="1843"/>
        </w:tabs>
        <w:spacing w:line="360" w:lineRule="auto"/>
        <w:ind w:firstLine="426"/>
        <w:jc w:val="both"/>
        <w:rPr>
          <w:sz w:val="26"/>
          <w:szCs w:val="26"/>
        </w:rPr>
      </w:pPr>
      <w:r w:rsidRPr="0041004A">
        <w:rPr>
          <w:sz w:val="26"/>
          <w:szCs w:val="26"/>
        </w:rPr>
        <w:t>г) документы, подтверждающие соответствие участника конкурса требованиям к участникам, установленным в конкурсной документации;</w:t>
      </w:r>
    </w:p>
    <w:p w:rsidR="00B53062" w:rsidRPr="0041004A" w:rsidRDefault="002077FB" w:rsidP="00971A18">
      <w:pPr>
        <w:pStyle w:val="3"/>
        <w:numPr>
          <w:ilvl w:val="0"/>
          <w:numId w:val="0"/>
        </w:numPr>
        <w:shd w:val="clear" w:color="auto" w:fill="FFFFFF"/>
        <w:tabs>
          <w:tab w:val="left" w:pos="0"/>
          <w:tab w:val="left" w:pos="1843"/>
        </w:tabs>
        <w:spacing w:line="360" w:lineRule="auto"/>
        <w:ind w:firstLine="426"/>
        <w:jc w:val="both"/>
        <w:rPr>
          <w:sz w:val="26"/>
          <w:szCs w:val="26"/>
        </w:rPr>
      </w:pPr>
      <w:r w:rsidRPr="0041004A">
        <w:rPr>
          <w:sz w:val="26"/>
          <w:szCs w:val="26"/>
        </w:rPr>
        <w:t>д) нотариально заверенные</w:t>
      </w:r>
      <w:r w:rsidR="00BA4140" w:rsidRPr="0041004A">
        <w:rPr>
          <w:sz w:val="26"/>
          <w:szCs w:val="26"/>
        </w:rPr>
        <w:t>, либо подписанные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543070" w:rsidRPr="0041004A">
        <w:rPr>
          <w:sz w:val="26"/>
          <w:szCs w:val="26"/>
        </w:rPr>
        <w:t>,</w:t>
      </w:r>
      <w:r w:rsidR="00BA4140" w:rsidRPr="0041004A">
        <w:rPr>
          <w:sz w:val="26"/>
          <w:szCs w:val="26"/>
        </w:rPr>
        <w:t xml:space="preserve"> уполномоченным им лицом на основании доверенности</w:t>
      </w:r>
      <w:r w:rsidR="00543070" w:rsidRPr="0041004A">
        <w:rPr>
          <w:sz w:val="26"/>
          <w:szCs w:val="26"/>
        </w:rPr>
        <w:t xml:space="preserve"> </w:t>
      </w:r>
      <w:r w:rsidR="00BA4140" w:rsidRPr="0041004A">
        <w:rPr>
          <w:sz w:val="26"/>
          <w:szCs w:val="26"/>
        </w:rPr>
        <w:t>(далее – уполномоченного лица)</w:t>
      </w:r>
      <w:r w:rsidRPr="0041004A">
        <w:rPr>
          <w:sz w:val="26"/>
          <w:szCs w:val="26"/>
        </w:rPr>
        <w:t xml:space="preserve"> копии учредительных документов участника конкурса (для юридических лиц).</w:t>
      </w:r>
      <w:r w:rsidR="00BA4140" w:rsidRPr="0041004A">
        <w:rPr>
          <w:sz w:val="26"/>
          <w:szCs w:val="26"/>
        </w:rPr>
        <w:t xml:space="preserve"> В последнем случае оригинал доверенности прикладывается к</w:t>
      </w:r>
      <w:r w:rsidR="00900196" w:rsidRPr="0041004A">
        <w:rPr>
          <w:sz w:val="26"/>
          <w:szCs w:val="26"/>
        </w:rPr>
        <w:t xml:space="preserve"> заявке.</w:t>
      </w:r>
    </w:p>
    <w:p w:rsidR="00B53062" w:rsidRPr="0041004A" w:rsidRDefault="002077FB" w:rsidP="00971A18">
      <w:pPr>
        <w:pStyle w:val="3"/>
        <w:keepNext/>
        <w:shd w:val="clear" w:color="auto" w:fill="FFFFFF"/>
        <w:tabs>
          <w:tab w:val="clear" w:pos="3983"/>
          <w:tab w:val="left" w:pos="0"/>
        </w:tabs>
        <w:spacing w:line="360" w:lineRule="auto"/>
        <w:ind w:left="0" w:firstLine="426"/>
        <w:jc w:val="both"/>
        <w:rPr>
          <w:sz w:val="26"/>
          <w:szCs w:val="26"/>
        </w:rPr>
      </w:pPr>
      <w:r w:rsidRPr="0041004A">
        <w:rPr>
          <w:sz w:val="26"/>
          <w:szCs w:val="26"/>
        </w:rP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B53062" w:rsidRPr="0041004A" w:rsidRDefault="002077FB" w:rsidP="00971A18">
      <w:pPr>
        <w:pStyle w:val="3"/>
        <w:keepNext/>
        <w:shd w:val="clear" w:color="auto" w:fill="FFFFFF"/>
        <w:tabs>
          <w:tab w:val="clear" w:pos="3983"/>
          <w:tab w:val="left" w:pos="0"/>
        </w:tabs>
        <w:spacing w:line="360" w:lineRule="auto"/>
        <w:ind w:left="0" w:firstLine="426"/>
        <w:jc w:val="both"/>
        <w:rPr>
          <w:sz w:val="26"/>
          <w:szCs w:val="26"/>
        </w:rPr>
      </w:pPr>
      <w:r w:rsidRPr="0041004A">
        <w:rPr>
          <w:sz w:val="26"/>
          <w:szCs w:val="26"/>
        </w:rP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B53062" w:rsidRPr="0041004A" w:rsidRDefault="002077FB" w:rsidP="00971A18">
      <w:pPr>
        <w:pStyle w:val="3"/>
        <w:keepNext/>
        <w:shd w:val="clear" w:color="auto" w:fill="FFFFFF"/>
        <w:tabs>
          <w:tab w:val="clear" w:pos="3983"/>
          <w:tab w:val="left" w:pos="0"/>
        </w:tabs>
        <w:spacing w:line="360" w:lineRule="auto"/>
        <w:ind w:left="0" w:firstLine="426"/>
        <w:jc w:val="both"/>
        <w:rPr>
          <w:sz w:val="26"/>
          <w:szCs w:val="26"/>
        </w:rPr>
      </w:pPr>
      <w:r w:rsidRPr="0041004A">
        <w:rPr>
          <w:sz w:val="26"/>
          <w:szCs w:val="26"/>
        </w:rPr>
        <w:t>Другие документы, требования о представлении которых, ука</w:t>
      </w:r>
      <w:r w:rsidR="003C227D" w:rsidRPr="0041004A">
        <w:rPr>
          <w:sz w:val="26"/>
          <w:szCs w:val="26"/>
        </w:rPr>
        <w:t>заны в конкурсной документации.</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Заявка может содержать эскиз, рисунок, чертеж, фотографию, иное изображение товара, образец (пробу) товара, закупка которого осуществляется.</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Каждый конверт с заявкой, поступивший в срок, указанный в конкурсной документации</w:t>
      </w:r>
      <w:r w:rsidR="003C227D" w:rsidRPr="0041004A">
        <w:rPr>
          <w:sz w:val="26"/>
          <w:szCs w:val="26"/>
        </w:rPr>
        <w:t>, регистрируется Организатором.</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Участник вправе подать только одну заявку на участие в конкурсе в отношении ка</w:t>
      </w:r>
      <w:r w:rsidR="003C227D" w:rsidRPr="0041004A">
        <w:rPr>
          <w:sz w:val="26"/>
          <w:szCs w:val="26"/>
        </w:rPr>
        <w:t>ждого предмета конкурса (лота).</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lastRenderedPageBreak/>
        <w:t>Прием заявок на участие в конкурсе прекращается по истечению срока подачи заявок, установленного в конкурсной документации.</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w:t>
      </w:r>
      <w:r w:rsidR="00644E11" w:rsidRPr="0041004A">
        <w:rPr>
          <w:sz w:val="26"/>
          <w:szCs w:val="26"/>
        </w:rPr>
        <w:t>енном конкурсной документацией.</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w:t>
      </w:r>
      <w:r w:rsidR="002B24A0" w:rsidRPr="0041004A">
        <w:rPr>
          <w:sz w:val="26"/>
          <w:szCs w:val="26"/>
        </w:rPr>
        <w:t>,</w:t>
      </w:r>
      <w:r w:rsidRPr="0041004A">
        <w:rPr>
          <w:sz w:val="26"/>
          <w:szCs w:val="26"/>
        </w:rPr>
        <w:t xml:space="preserve">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B53062" w:rsidRPr="0041004A" w:rsidRDefault="002077FB" w:rsidP="00971A18">
      <w:pPr>
        <w:pStyle w:val="2"/>
        <w:shd w:val="clear" w:color="auto" w:fill="FFFFFF"/>
        <w:tabs>
          <w:tab w:val="left" w:pos="993"/>
        </w:tabs>
        <w:spacing w:before="240" w:after="120" w:line="360" w:lineRule="auto"/>
        <w:ind w:firstLine="426"/>
        <w:jc w:val="both"/>
        <w:rPr>
          <w:b/>
          <w:sz w:val="26"/>
          <w:szCs w:val="26"/>
        </w:rPr>
      </w:pPr>
      <w:bookmarkStart w:id="286" w:name="_Toc323219902"/>
      <w:bookmarkStart w:id="287" w:name="_Toc339985446"/>
      <w:bookmarkStart w:id="288" w:name="_Toc356564357"/>
      <w:r w:rsidRPr="0041004A">
        <w:rPr>
          <w:b/>
          <w:sz w:val="26"/>
          <w:szCs w:val="26"/>
        </w:rPr>
        <w:t>Срок действия заявок на участие в конкурсе, изменение и отзыв заявок на участие в конкурсе</w:t>
      </w:r>
      <w:bookmarkEnd w:id="286"/>
      <w:bookmarkEnd w:id="287"/>
      <w:bookmarkEnd w:id="288"/>
      <w:r w:rsidRPr="0041004A">
        <w:rPr>
          <w:b/>
          <w:sz w:val="26"/>
          <w:szCs w:val="26"/>
        </w:rPr>
        <w:t xml:space="preserve"> </w:t>
      </w:r>
    </w:p>
    <w:p w:rsidR="00B53062" w:rsidRPr="0041004A" w:rsidRDefault="002077FB" w:rsidP="00971A18">
      <w:pPr>
        <w:pStyle w:val="20"/>
        <w:shd w:val="clear" w:color="auto" w:fill="FFFFFF"/>
        <w:tabs>
          <w:tab w:val="left" w:pos="993"/>
          <w:tab w:val="num" w:pos="1134"/>
        </w:tabs>
        <w:spacing w:before="120" w:line="360" w:lineRule="auto"/>
        <w:ind w:left="0" w:firstLine="426"/>
        <w:jc w:val="both"/>
        <w:rPr>
          <w:sz w:val="26"/>
          <w:szCs w:val="26"/>
        </w:rPr>
      </w:pPr>
      <w:r w:rsidRPr="0041004A">
        <w:rPr>
          <w:sz w:val="26"/>
          <w:szCs w:val="26"/>
        </w:rPr>
        <w:t>Заявки на участие в конкурсе должны оставаться в силе в течение срока, указанного в конкурсной документации.</w:t>
      </w:r>
    </w:p>
    <w:p w:rsidR="00B53062" w:rsidRPr="0041004A" w:rsidRDefault="002077FB" w:rsidP="00971A18">
      <w:pPr>
        <w:pStyle w:val="20"/>
        <w:shd w:val="clear" w:color="auto" w:fill="FFFFFF"/>
        <w:tabs>
          <w:tab w:val="left" w:pos="993"/>
          <w:tab w:val="num" w:pos="1134"/>
        </w:tabs>
        <w:spacing w:before="120" w:line="360" w:lineRule="auto"/>
        <w:ind w:left="0" w:firstLine="426"/>
        <w:jc w:val="both"/>
        <w:rPr>
          <w:sz w:val="26"/>
          <w:szCs w:val="26"/>
        </w:rPr>
      </w:pPr>
      <w:r w:rsidRPr="0041004A">
        <w:rPr>
          <w:sz w:val="26"/>
          <w:szCs w:val="26"/>
        </w:rP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B53062" w:rsidRPr="0041004A" w:rsidRDefault="002077FB" w:rsidP="00971A18">
      <w:pPr>
        <w:pStyle w:val="20"/>
        <w:shd w:val="clear" w:color="auto" w:fill="FFFFFF"/>
        <w:tabs>
          <w:tab w:val="left" w:pos="993"/>
          <w:tab w:val="num" w:pos="1134"/>
        </w:tabs>
        <w:spacing w:before="120" w:line="360" w:lineRule="auto"/>
        <w:ind w:left="0" w:firstLine="426"/>
        <w:jc w:val="both"/>
        <w:rPr>
          <w:sz w:val="26"/>
          <w:szCs w:val="26"/>
        </w:rPr>
      </w:pPr>
      <w:r w:rsidRPr="0041004A">
        <w:rPr>
          <w:sz w:val="26"/>
          <w:szCs w:val="26"/>
        </w:rPr>
        <w:t xml:space="preserve">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w:t>
      </w:r>
      <w:r w:rsidRPr="0041004A">
        <w:rPr>
          <w:sz w:val="26"/>
          <w:szCs w:val="26"/>
        </w:rPr>
        <w:lastRenderedPageBreak/>
        <w:t>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B53062" w:rsidRPr="0041004A" w:rsidRDefault="002077FB" w:rsidP="00971A18">
      <w:pPr>
        <w:pStyle w:val="2"/>
        <w:shd w:val="clear" w:color="auto" w:fill="FFFFFF"/>
        <w:tabs>
          <w:tab w:val="clear" w:pos="1436"/>
          <w:tab w:val="num" w:pos="1134"/>
          <w:tab w:val="left" w:pos="1560"/>
        </w:tabs>
        <w:spacing w:before="240" w:after="120" w:line="360" w:lineRule="auto"/>
        <w:ind w:firstLine="426"/>
        <w:jc w:val="both"/>
        <w:rPr>
          <w:b/>
          <w:sz w:val="26"/>
          <w:szCs w:val="26"/>
        </w:rPr>
      </w:pPr>
      <w:bookmarkStart w:id="289" w:name="_Toc323219903"/>
      <w:bookmarkStart w:id="290" w:name="_Toc339985447"/>
      <w:bookmarkStart w:id="291" w:name="_Toc356564358"/>
      <w:r w:rsidRPr="0041004A">
        <w:rPr>
          <w:b/>
          <w:sz w:val="26"/>
          <w:szCs w:val="26"/>
        </w:rPr>
        <w:t>Порядок вскрытия конвертов с заявками на участие в конкурсе</w:t>
      </w:r>
      <w:bookmarkEnd w:id="289"/>
      <w:bookmarkEnd w:id="290"/>
      <w:bookmarkEnd w:id="291"/>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В день, во время и в месте, указанные в</w:t>
      </w:r>
      <w:r w:rsidR="008374D9" w:rsidRPr="0041004A">
        <w:rPr>
          <w:sz w:val="26"/>
          <w:szCs w:val="26"/>
        </w:rPr>
        <w:t xml:space="preserve"> </w:t>
      </w:r>
      <w:r w:rsidR="00ED1C89" w:rsidRPr="0041004A">
        <w:rPr>
          <w:sz w:val="26"/>
          <w:szCs w:val="26"/>
        </w:rPr>
        <w:t>извещении</w:t>
      </w:r>
      <w:r w:rsidRPr="0041004A">
        <w:rPr>
          <w:sz w:val="26"/>
          <w:szCs w:val="26"/>
        </w:rPr>
        <w:t xml:space="preserve">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Участники процедур закупки, подавшие заявки на участие в конкурсе, или их представители вправе присутствовать при вскрытии конвертов с заявками на участие в конкурсе или открытии доступа к поданным в форме электронных документов заявкам на участие в конкурсе.</w:t>
      </w:r>
    </w:p>
    <w:p w:rsidR="009A6B39"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 xml:space="preserve">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w:t>
      </w:r>
      <w:r w:rsidR="00F80825" w:rsidRPr="0041004A">
        <w:rPr>
          <w:sz w:val="26"/>
          <w:szCs w:val="26"/>
        </w:rPr>
        <w:t>акт</w:t>
      </w:r>
      <w:r w:rsidRPr="0041004A">
        <w:rPr>
          <w:sz w:val="26"/>
          <w:szCs w:val="26"/>
        </w:rPr>
        <w:t xml:space="preserve">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w:t>
      </w:r>
      <w:r w:rsidRPr="0041004A">
        <w:rPr>
          <w:sz w:val="26"/>
          <w:szCs w:val="26"/>
        </w:rPr>
        <w:lastRenderedPageBreak/>
        <w:t xml:space="preserve">заявкой на </w:t>
      </w:r>
      <w:r w:rsidR="00A04F6D" w:rsidRPr="0041004A">
        <w:rPr>
          <w:sz w:val="26"/>
          <w:szCs w:val="26"/>
        </w:rPr>
        <w:t>участие</w:t>
      </w:r>
      <w:r w:rsidRPr="0041004A">
        <w:rPr>
          <w:sz w:val="26"/>
          <w:szCs w:val="26"/>
        </w:rPr>
        <w:t xml:space="preserve">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 xml:space="preserve"> </w:t>
      </w:r>
      <w:r w:rsidR="009A6B39" w:rsidRPr="0041004A">
        <w:rPr>
          <w:sz w:val="26"/>
          <w:szCs w:val="26"/>
        </w:rP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акт вносится информация о признании конкурса несостоявшимся.</w:t>
      </w:r>
    </w:p>
    <w:p w:rsidR="00B53062" w:rsidRPr="0041004A" w:rsidRDefault="005F69BE"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Акт</w:t>
      </w:r>
      <w:r w:rsidR="002077FB" w:rsidRPr="0041004A">
        <w:rPr>
          <w:sz w:val="26"/>
          <w:szCs w:val="26"/>
        </w:rPr>
        <w:t xml:space="preserve"> вскрытия конвертов с заявками на участие в конкурсе ведется и подписывается Организатором. </w:t>
      </w:r>
    </w:p>
    <w:p w:rsidR="00B53062" w:rsidRPr="0041004A" w:rsidRDefault="002077FB" w:rsidP="00971A18">
      <w:pPr>
        <w:pStyle w:val="2"/>
        <w:shd w:val="clear" w:color="auto" w:fill="FFFFFF"/>
        <w:tabs>
          <w:tab w:val="clear" w:pos="1436"/>
          <w:tab w:val="num" w:pos="1134"/>
          <w:tab w:val="left" w:pos="1560"/>
        </w:tabs>
        <w:spacing w:before="240" w:after="120" w:line="360" w:lineRule="auto"/>
        <w:ind w:firstLine="426"/>
        <w:jc w:val="both"/>
        <w:rPr>
          <w:b/>
          <w:sz w:val="26"/>
          <w:szCs w:val="26"/>
        </w:rPr>
      </w:pPr>
      <w:bookmarkStart w:id="292" w:name="_Toc323219904"/>
      <w:bookmarkStart w:id="293" w:name="_Toc339985448"/>
      <w:bookmarkStart w:id="294" w:name="_Toc356564359"/>
      <w:r w:rsidRPr="0041004A">
        <w:rPr>
          <w:b/>
          <w:sz w:val="26"/>
          <w:szCs w:val="26"/>
        </w:rPr>
        <w:t>Рассмотрение, оценка и сопоставление заявок на участие в конкурсе</w:t>
      </w:r>
      <w:bookmarkEnd w:id="292"/>
      <w:bookmarkEnd w:id="293"/>
      <w:bookmarkEnd w:id="294"/>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 xml:space="preserve">Организатор обеспечивает рассмотрение заявок на участие в конкурсе на соответствие требованиям, установленным конкурсной документацией. </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Организатор вправе привлекать экспертов для рассмотрения, оценки и сопоставления заявок на участие в конкурсе.</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По результатам рассмотрения, оценки и сопоставления заявок на участие в конкурсе конкурсная комиссия принимает решение об итогах конкурса.</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B53062" w:rsidRPr="0041004A" w:rsidRDefault="002077FB" w:rsidP="00971A18">
      <w:pPr>
        <w:pStyle w:val="2"/>
        <w:shd w:val="clear" w:color="auto" w:fill="FFFFFF"/>
        <w:tabs>
          <w:tab w:val="clear" w:pos="1436"/>
          <w:tab w:val="num" w:pos="1134"/>
          <w:tab w:val="left" w:pos="1560"/>
        </w:tabs>
        <w:spacing w:before="240" w:after="120" w:line="360" w:lineRule="auto"/>
        <w:ind w:firstLine="426"/>
        <w:jc w:val="both"/>
        <w:rPr>
          <w:b/>
          <w:sz w:val="26"/>
          <w:szCs w:val="26"/>
        </w:rPr>
      </w:pPr>
      <w:bookmarkStart w:id="295" w:name="_Toc307917714"/>
      <w:bookmarkStart w:id="296" w:name="_Toc323219905"/>
      <w:bookmarkStart w:id="297" w:name="_Toc339985449"/>
      <w:bookmarkStart w:id="298" w:name="_Toc356564360"/>
      <w:r w:rsidRPr="0041004A">
        <w:rPr>
          <w:b/>
          <w:sz w:val="26"/>
          <w:szCs w:val="26"/>
        </w:rPr>
        <w:t>Заключение и исполнение договора по результатам конкурса</w:t>
      </w:r>
      <w:bookmarkEnd w:id="295"/>
      <w:bookmarkEnd w:id="296"/>
      <w:bookmarkEnd w:id="297"/>
      <w:bookmarkEnd w:id="298"/>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 xml:space="preserve">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w:t>
      </w:r>
      <w:r w:rsidRPr="0041004A">
        <w:rPr>
          <w:sz w:val="26"/>
          <w:szCs w:val="26"/>
        </w:rPr>
        <w:lastRenderedPageBreak/>
        <w:t>заявка которого содержит лучшие по отношению к другим участникам конкурса условия исполнения договора.</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 xml:space="preserve">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(Организатором)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 </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B53062" w:rsidRPr="0041004A" w:rsidRDefault="002077FB" w:rsidP="00971A18">
      <w:pPr>
        <w:pStyle w:val="20"/>
        <w:shd w:val="clear" w:color="auto" w:fill="FFFFFF"/>
        <w:tabs>
          <w:tab w:val="num" w:pos="1134"/>
          <w:tab w:val="left" w:pos="1560"/>
        </w:tabs>
        <w:spacing w:before="120" w:line="360" w:lineRule="auto"/>
        <w:ind w:left="0" w:firstLine="426"/>
        <w:jc w:val="both"/>
        <w:rPr>
          <w:sz w:val="26"/>
          <w:szCs w:val="26"/>
        </w:rPr>
      </w:pPr>
      <w:r w:rsidRPr="0041004A">
        <w:rPr>
          <w:sz w:val="26"/>
          <w:szCs w:val="26"/>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B53062" w:rsidRPr="0041004A" w:rsidRDefault="003B2B20" w:rsidP="0041004A">
      <w:pPr>
        <w:pStyle w:val="1"/>
        <w:tabs>
          <w:tab w:val="left" w:pos="1560"/>
        </w:tabs>
        <w:spacing w:before="720" w:after="240" w:line="360" w:lineRule="auto"/>
        <w:ind w:left="431" w:hanging="431"/>
        <w:jc w:val="center"/>
        <w:rPr>
          <w:color w:val="auto"/>
          <w:sz w:val="26"/>
          <w:szCs w:val="26"/>
        </w:rPr>
      </w:pPr>
      <w:bookmarkStart w:id="299" w:name="_Toc259458800"/>
      <w:bookmarkStart w:id="300" w:name="_Toc263060901"/>
      <w:r>
        <w:rPr>
          <w:color w:val="auto"/>
          <w:sz w:val="26"/>
          <w:szCs w:val="26"/>
        </w:rPr>
        <w:t>Особенности проведения закрытого конкурса</w:t>
      </w:r>
    </w:p>
    <w:p w:rsidR="00B53062" w:rsidRPr="0041004A" w:rsidRDefault="002077FB" w:rsidP="00971A18">
      <w:pPr>
        <w:pStyle w:val="20"/>
        <w:numPr>
          <w:ilvl w:val="1"/>
          <w:numId w:val="1"/>
        </w:numPr>
        <w:shd w:val="clear" w:color="auto" w:fill="FFFFFF"/>
        <w:tabs>
          <w:tab w:val="clear" w:pos="1436"/>
          <w:tab w:val="num" w:pos="-4111"/>
          <w:tab w:val="num" w:pos="993"/>
          <w:tab w:val="left" w:pos="1560"/>
        </w:tabs>
        <w:spacing w:before="120" w:after="0" w:line="360" w:lineRule="auto"/>
        <w:ind w:left="0" w:firstLine="426"/>
        <w:jc w:val="both"/>
        <w:rPr>
          <w:sz w:val="26"/>
          <w:szCs w:val="26"/>
        </w:rPr>
      </w:pPr>
      <w:r w:rsidRPr="0041004A">
        <w:rPr>
          <w:sz w:val="26"/>
          <w:szCs w:val="26"/>
        </w:rPr>
        <w:t xml:space="preserve">Заказчик вправе проводить закрытый конкурс в случаях, установленных п. </w:t>
      </w:r>
      <w:r w:rsidR="00114400" w:rsidRPr="0041004A">
        <w:rPr>
          <w:sz w:val="26"/>
          <w:szCs w:val="26"/>
        </w:rPr>
        <w:t xml:space="preserve">4.4 </w:t>
      </w:r>
      <w:r w:rsidRPr="0041004A">
        <w:rPr>
          <w:sz w:val="26"/>
          <w:szCs w:val="26"/>
        </w:rPr>
        <w:t>настоящего Положения.</w:t>
      </w:r>
    </w:p>
    <w:p w:rsidR="00B53062" w:rsidRPr="0041004A" w:rsidRDefault="002077FB" w:rsidP="00971A18">
      <w:pPr>
        <w:pStyle w:val="20"/>
        <w:numPr>
          <w:ilvl w:val="1"/>
          <w:numId w:val="1"/>
        </w:numPr>
        <w:shd w:val="clear" w:color="auto" w:fill="FFFFFF"/>
        <w:tabs>
          <w:tab w:val="clear" w:pos="1436"/>
          <w:tab w:val="num" w:pos="-4111"/>
          <w:tab w:val="num" w:pos="993"/>
          <w:tab w:val="left" w:pos="1560"/>
        </w:tabs>
        <w:spacing w:before="120" w:after="0" w:line="360" w:lineRule="auto"/>
        <w:ind w:left="0" w:firstLine="426"/>
        <w:jc w:val="both"/>
        <w:rPr>
          <w:sz w:val="26"/>
          <w:szCs w:val="26"/>
        </w:rPr>
      </w:pPr>
      <w:r w:rsidRPr="0041004A">
        <w:rPr>
          <w:sz w:val="26"/>
          <w:szCs w:val="26"/>
        </w:rP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B53062" w:rsidRPr="0041004A" w:rsidRDefault="002077FB" w:rsidP="00971A18">
      <w:pPr>
        <w:pStyle w:val="20"/>
        <w:numPr>
          <w:ilvl w:val="1"/>
          <w:numId w:val="1"/>
        </w:numPr>
        <w:shd w:val="clear" w:color="auto" w:fill="FFFFFF"/>
        <w:tabs>
          <w:tab w:val="clear" w:pos="1436"/>
          <w:tab w:val="num" w:pos="-4111"/>
          <w:tab w:val="num" w:pos="993"/>
          <w:tab w:val="left" w:pos="1560"/>
        </w:tabs>
        <w:spacing w:before="120" w:after="0" w:line="360" w:lineRule="auto"/>
        <w:ind w:left="0" w:firstLine="426"/>
        <w:jc w:val="both"/>
        <w:rPr>
          <w:sz w:val="26"/>
          <w:szCs w:val="26"/>
        </w:rPr>
      </w:pPr>
      <w:r w:rsidRPr="0041004A">
        <w:rPr>
          <w:sz w:val="26"/>
          <w:szCs w:val="26"/>
        </w:rPr>
        <w:t xml:space="preserve">Информация о проведении и итогах закрытого конкурса, а также документы, оформляемые при проведении закрытых конкурсов, информация, полученная в ходе </w:t>
      </w:r>
      <w:r w:rsidRPr="0041004A">
        <w:rPr>
          <w:sz w:val="26"/>
          <w:szCs w:val="26"/>
        </w:rPr>
        <w:lastRenderedPageBreak/>
        <w:t xml:space="preserve">проведения закрытого конкурса, не подлежат опубликованию в средствах массовой информации и размещению в сети «Интернет» в открытом доступе. </w:t>
      </w:r>
    </w:p>
    <w:p w:rsidR="00B53062" w:rsidRPr="0041004A" w:rsidRDefault="002077FB" w:rsidP="00971A18">
      <w:pPr>
        <w:pStyle w:val="20"/>
        <w:numPr>
          <w:ilvl w:val="1"/>
          <w:numId w:val="1"/>
        </w:numPr>
        <w:shd w:val="clear" w:color="auto" w:fill="FFFFFF"/>
        <w:tabs>
          <w:tab w:val="clear" w:pos="1436"/>
          <w:tab w:val="num" w:pos="-4111"/>
          <w:tab w:val="num" w:pos="993"/>
          <w:tab w:val="left" w:pos="1560"/>
        </w:tabs>
        <w:spacing w:before="120" w:after="0" w:line="360" w:lineRule="auto"/>
        <w:ind w:left="0" w:firstLine="426"/>
        <w:jc w:val="both"/>
        <w:rPr>
          <w:sz w:val="26"/>
          <w:szCs w:val="26"/>
        </w:rPr>
      </w:pPr>
      <w:r w:rsidRPr="0041004A">
        <w:rPr>
          <w:sz w:val="26"/>
          <w:szCs w:val="26"/>
        </w:rP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B53062" w:rsidRPr="0041004A" w:rsidRDefault="002077FB" w:rsidP="00971A18">
      <w:pPr>
        <w:pStyle w:val="20"/>
        <w:numPr>
          <w:ilvl w:val="1"/>
          <w:numId w:val="1"/>
        </w:numPr>
        <w:shd w:val="clear" w:color="auto" w:fill="FFFFFF"/>
        <w:tabs>
          <w:tab w:val="clear" w:pos="1436"/>
          <w:tab w:val="num" w:pos="-4111"/>
          <w:tab w:val="num" w:pos="993"/>
          <w:tab w:val="left" w:pos="1560"/>
        </w:tabs>
        <w:spacing w:before="120" w:after="0" w:line="360" w:lineRule="auto"/>
        <w:ind w:left="0" w:firstLine="426"/>
        <w:jc w:val="both"/>
        <w:rPr>
          <w:sz w:val="26"/>
          <w:szCs w:val="26"/>
        </w:rPr>
      </w:pPr>
      <w:r w:rsidRPr="0041004A">
        <w:rPr>
          <w:sz w:val="26"/>
          <w:szCs w:val="26"/>
        </w:rPr>
        <w:t>При проведении закрытого конкурса конкурсная документация предоставляется только лицам, приглашенным к участию в закрытом конкурсе.</w:t>
      </w:r>
    </w:p>
    <w:p w:rsidR="00B53062" w:rsidRPr="0041004A" w:rsidRDefault="002077FB" w:rsidP="00971A18">
      <w:pPr>
        <w:pStyle w:val="20"/>
        <w:numPr>
          <w:ilvl w:val="1"/>
          <w:numId w:val="1"/>
        </w:numPr>
        <w:shd w:val="clear" w:color="auto" w:fill="FFFFFF"/>
        <w:tabs>
          <w:tab w:val="clear" w:pos="1436"/>
          <w:tab w:val="num" w:pos="-4111"/>
          <w:tab w:val="num" w:pos="993"/>
          <w:tab w:val="left" w:pos="1560"/>
        </w:tabs>
        <w:spacing w:before="120" w:after="0" w:line="360" w:lineRule="auto"/>
        <w:ind w:left="0" w:firstLine="426"/>
        <w:jc w:val="both"/>
        <w:rPr>
          <w:sz w:val="26"/>
          <w:szCs w:val="26"/>
        </w:rPr>
      </w:pPr>
      <w:r w:rsidRPr="0041004A">
        <w:rPr>
          <w:sz w:val="26"/>
          <w:szCs w:val="26"/>
        </w:rP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B53062" w:rsidRPr="0041004A" w:rsidRDefault="002077FB" w:rsidP="00971A18">
      <w:pPr>
        <w:pStyle w:val="20"/>
        <w:numPr>
          <w:ilvl w:val="1"/>
          <w:numId w:val="1"/>
        </w:numPr>
        <w:shd w:val="clear" w:color="auto" w:fill="FFFFFF"/>
        <w:tabs>
          <w:tab w:val="clear" w:pos="1436"/>
          <w:tab w:val="num" w:pos="-4111"/>
          <w:tab w:val="num" w:pos="993"/>
          <w:tab w:val="left" w:pos="1560"/>
        </w:tabs>
        <w:spacing w:before="120" w:after="0" w:line="360" w:lineRule="auto"/>
        <w:ind w:left="0" w:firstLine="426"/>
        <w:jc w:val="both"/>
        <w:rPr>
          <w:sz w:val="26"/>
          <w:szCs w:val="26"/>
        </w:rPr>
      </w:pPr>
      <w:r w:rsidRPr="0041004A">
        <w:rPr>
          <w:sz w:val="26"/>
          <w:szCs w:val="26"/>
        </w:rP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w:t>
      </w:r>
      <w:r w:rsidR="00A44A35" w:rsidRPr="0041004A">
        <w:rPr>
          <w:sz w:val="26"/>
          <w:szCs w:val="26"/>
        </w:rPr>
        <w:t>имает Организатор или Комиссия.</w:t>
      </w:r>
    </w:p>
    <w:p w:rsidR="00B53062" w:rsidRPr="0041004A" w:rsidRDefault="002077FB" w:rsidP="00971A18">
      <w:pPr>
        <w:pStyle w:val="20"/>
        <w:numPr>
          <w:ilvl w:val="1"/>
          <w:numId w:val="1"/>
        </w:numPr>
        <w:shd w:val="clear" w:color="auto" w:fill="FFFFFF"/>
        <w:tabs>
          <w:tab w:val="clear" w:pos="1436"/>
          <w:tab w:val="num" w:pos="-4111"/>
          <w:tab w:val="num" w:pos="993"/>
          <w:tab w:val="left" w:pos="1560"/>
        </w:tabs>
        <w:spacing w:before="120" w:after="0" w:line="360" w:lineRule="auto"/>
        <w:ind w:left="0" w:firstLine="426"/>
        <w:jc w:val="both"/>
        <w:rPr>
          <w:sz w:val="26"/>
          <w:szCs w:val="26"/>
        </w:rPr>
      </w:pPr>
      <w:r w:rsidRPr="0041004A">
        <w:rPr>
          <w:sz w:val="26"/>
          <w:szCs w:val="26"/>
        </w:rPr>
        <w:t>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B53062" w:rsidRPr="0041004A" w:rsidRDefault="002077FB" w:rsidP="00971A18">
      <w:pPr>
        <w:pStyle w:val="20"/>
        <w:numPr>
          <w:ilvl w:val="1"/>
          <w:numId w:val="1"/>
        </w:numPr>
        <w:shd w:val="clear" w:color="auto" w:fill="FFFFFF"/>
        <w:tabs>
          <w:tab w:val="clear" w:pos="1436"/>
          <w:tab w:val="num" w:pos="-4111"/>
          <w:tab w:val="num" w:pos="993"/>
          <w:tab w:val="left" w:pos="1560"/>
        </w:tabs>
        <w:spacing w:before="120" w:after="0" w:line="360" w:lineRule="auto"/>
        <w:ind w:left="0" w:firstLine="426"/>
        <w:jc w:val="both"/>
        <w:rPr>
          <w:sz w:val="26"/>
          <w:szCs w:val="26"/>
        </w:rPr>
      </w:pPr>
      <w:r w:rsidRPr="0041004A">
        <w:rPr>
          <w:sz w:val="26"/>
          <w:szCs w:val="26"/>
        </w:rP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w:t>
      </w:r>
      <w:r w:rsidR="00644E11" w:rsidRPr="0041004A">
        <w:rPr>
          <w:sz w:val="26"/>
          <w:szCs w:val="26"/>
        </w:rPr>
        <w:t>енном конкурсной документацией.</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При проведении закрытого конкурса не допускается осуществление аудио</w:t>
      </w:r>
      <w:r w:rsidR="000F3246" w:rsidRPr="0041004A">
        <w:rPr>
          <w:sz w:val="26"/>
          <w:szCs w:val="26"/>
        </w:rPr>
        <w:t xml:space="preserve"> </w:t>
      </w:r>
      <w:r w:rsidR="00267642" w:rsidRPr="0041004A">
        <w:rPr>
          <w:sz w:val="26"/>
          <w:szCs w:val="26"/>
        </w:rPr>
        <w:t>-</w:t>
      </w:r>
      <w:r w:rsidRPr="0041004A">
        <w:rPr>
          <w:sz w:val="26"/>
          <w:szCs w:val="26"/>
        </w:rPr>
        <w:t xml:space="preserve"> и видеозаписи.</w:t>
      </w:r>
    </w:p>
    <w:p w:rsidR="00B53062" w:rsidRPr="0041004A" w:rsidRDefault="003B2B20" w:rsidP="0041004A">
      <w:pPr>
        <w:pStyle w:val="1"/>
        <w:tabs>
          <w:tab w:val="left" w:pos="1560"/>
        </w:tabs>
        <w:spacing w:before="720" w:after="240" w:line="360" w:lineRule="auto"/>
        <w:ind w:left="431" w:hanging="431"/>
        <w:jc w:val="center"/>
        <w:rPr>
          <w:color w:val="auto"/>
          <w:spacing w:val="0"/>
          <w:sz w:val="26"/>
          <w:szCs w:val="26"/>
        </w:rPr>
      </w:pPr>
      <w:bookmarkStart w:id="301" w:name="_Toc323219907"/>
      <w:bookmarkStart w:id="302" w:name="_Toc339985451"/>
      <w:bookmarkStart w:id="303" w:name="_Toc356564362"/>
      <w:r>
        <w:rPr>
          <w:color w:val="auto"/>
          <w:spacing w:val="0"/>
          <w:sz w:val="26"/>
          <w:szCs w:val="26"/>
        </w:rPr>
        <w:t xml:space="preserve">Особенности проведения конкурса с предварительным отбором </w:t>
      </w:r>
      <w:bookmarkEnd w:id="301"/>
      <w:bookmarkEnd w:id="302"/>
      <w:bookmarkEnd w:id="303"/>
    </w:p>
    <w:p w:rsidR="00B53062" w:rsidRPr="0041004A" w:rsidRDefault="002077FB" w:rsidP="00971A18">
      <w:pPr>
        <w:pStyle w:val="20"/>
        <w:numPr>
          <w:ilvl w:val="1"/>
          <w:numId w:val="1"/>
        </w:numPr>
        <w:shd w:val="clear" w:color="auto" w:fill="FFFFFF"/>
        <w:tabs>
          <w:tab w:val="clear" w:pos="1436"/>
          <w:tab w:val="num" w:pos="1276"/>
          <w:tab w:val="left" w:pos="1560"/>
        </w:tabs>
        <w:spacing w:before="120" w:after="0" w:line="360" w:lineRule="auto"/>
        <w:ind w:left="0" w:firstLine="426"/>
        <w:jc w:val="both"/>
        <w:rPr>
          <w:sz w:val="26"/>
          <w:szCs w:val="26"/>
        </w:rPr>
      </w:pPr>
      <w:r w:rsidRPr="0041004A">
        <w:rPr>
          <w:sz w:val="26"/>
          <w:szCs w:val="26"/>
        </w:rPr>
        <w:t xml:space="preserve">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на официальном сайте извещения о проведении конкурса с </w:t>
      </w:r>
      <w:r w:rsidRPr="0041004A">
        <w:rPr>
          <w:sz w:val="26"/>
          <w:szCs w:val="26"/>
        </w:rPr>
        <w:lastRenderedPageBreak/>
        <w:t>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w:t>
      </w:r>
      <w:r w:rsidR="007732E9" w:rsidRPr="0041004A">
        <w:rPr>
          <w:sz w:val="26"/>
          <w:szCs w:val="26"/>
        </w:rPr>
        <w:t>урса с предварительным отбором.</w:t>
      </w:r>
    </w:p>
    <w:p w:rsidR="00B53062" w:rsidRPr="0041004A" w:rsidRDefault="002077FB" w:rsidP="00971A18">
      <w:pPr>
        <w:pStyle w:val="20"/>
        <w:numPr>
          <w:ilvl w:val="1"/>
          <w:numId w:val="1"/>
        </w:numPr>
        <w:shd w:val="clear" w:color="auto" w:fill="FFFFFF"/>
        <w:tabs>
          <w:tab w:val="clear" w:pos="1436"/>
          <w:tab w:val="num" w:pos="-4111"/>
          <w:tab w:val="num" w:pos="1276"/>
          <w:tab w:val="left" w:pos="1560"/>
        </w:tabs>
        <w:spacing w:before="120" w:after="0" w:line="360" w:lineRule="auto"/>
        <w:ind w:left="0" w:firstLine="426"/>
        <w:jc w:val="both"/>
        <w:rPr>
          <w:sz w:val="26"/>
          <w:szCs w:val="26"/>
        </w:rPr>
      </w:pPr>
      <w:r w:rsidRPr="0041004A">
        <w:rPr>
          <w:sz w:val="26"/>
          <w:szCs w:val="26"/>
        </w:rP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B53062" w:rsidRPr="0041004A" w:rsidRDefault="002077FB" w:rsidP="00971A18">
      <w:pPr>
        <w:pStyle w:val="20"/>
        <w:numPr>
          <w:ilvl w:val="1"/>
          <w:numId w:val="1"/>
        </w:numPr>
        <w:shd w:val="clear" w:color="auto" w:fill="FFFFFF"/>
        <w:tabs>
          <w:tab w:val="clear" w:pos="1436"/>
          <w:tab w:val="num" w:pos="1276"/>
          <w:tab w:val="left" w:pos="1560"/>
        </w:tabs>
        <w:spacing w:before="120" w:after="0" w:line="360" w:lineRule="auto"/>
        <w:ind w:left="0" w:firstLine="426"/>
        <w:jc w:val="both"/>
        <w:rPr>
          <w:sz w:val="26"/>
          <w:szCs w:val="26"/>
        </w:rPr>
      </w:pPr>
      <w:r w:rsidRPr="0041004A">
        <w:rPr>
          <w:sz w:val="26"/>
          <w:szCs w:val="26"/>
        </w:rPr>
        <w:t>Организатор размещает на официальном сайте извещение о проведении конкурса с предварительным отбором, документацию о предварительном отборе, конкурсную документацию.</w:t>
      </w:r>
    </w:p>
    <w:p w:rsidR="00B53062" w:rsidRPr="0041004A" w:rsidRDefault="002077FB" w:rsidP="00971A18">
      <w:pPr>
        <w:pStyle w:val="20"/>
        <w:numPr>
          <w:ilvl w:val="1"/>
          <w:numId w:val="1"/>
        </w:numPr>
        <w:shd w:val="clear" w:color="auto" w:fill="FFFFFF"/>
        <w:tabs>
          <w:tab w:val="clear" w:pos="1436"/>
          <w:tab w:val="num" w:pos="1276"/>
          <w:tab w:val="left" w:pos="1560"/>
        </w:tabs>
        <w:spacing w:before="120" w:after="0" w:line="360" w:lineRule="auto"/>
        <w:ind w:left="0" w:firstLine="426"/>
        <w:jc w:val="both"/>
        <w:rPr>
          <w:sz w:val="26"/>
          <w:szCs w:val="26"/>
        </w:rPr>
      </w:pPr>
      <w:r w:rsidRPr="0041004A">
        <w:rPr>
          <w:sz w:val="26"/>
          <w:szCs w:val="26"/>
        </w:rPr>
        <w:t>Извещение о проведении конкурса с предварительным отбором размещается на официальном сайте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r w:rsidRPr="0041004A">
        <w:rPr>
          <w:sz w:val="26"/>
          <w:szCs w:val="26"/>
        </w:rPr>
        <w:t xml:space="preserve">Сведения, перечисленные в п. </w:t>
      </w:r>
      <w:r w:rsidR="0099480A" w:rsidRPr="0041004A">
        <w:rPr>
          <w:sz w:val="26"/>
          <w:szCs w:val="26"/>
        </w:rPr>
        <w:fldChar w:fldCharType="begin"/>
      </w:r>
      <w:r w:rsidR="0099480A" w:rsidRPr="0041004A">
        <w:rPr>
          <w:sz w:val="26"/>
          <w:szCs w:val="26"/>
        </w:rPr>
        <w:instrText xml:space="preserve"> REF _Ref309946969 \r \h  \* MERGEFORMAT </w:instrText>
      </w:r>
      <w:r w:rsidR="0099480A" w:rsidRPr="0041004A">
        <w:rPr>
          <w:sz w:val="26"/>
          <w:szCs w:val="26"/>
        </w:rPr>
      </w:r>
      <w:r w:rsidR="0099480A" w:rsidRPr="0041004A">
        <w:rPr>
          <w:sz w:val="26"/>
          <w:szCs w:val="26"/>
        </w:rPr>
        <w:fldChar w:fldCharType="separate"/>
      </w:r>
      <w:r w:rsidR="002379C3">
        <w:rPr>
          <w:sz w:val="26"/>
          <w:szCs w:val="26"/>
        </w:rPr>
        <w:t>5.2</w:t>
      </w:r>
      <w:r w:rsidR="0099480A" w:rsidRPr="0041004A">
        <w:rPr>
          <w:sz w:val="26"/>
          <w:szCs w:val="26"/>
        </w:rPr>
        <w:fldChar w:fldCharType="end"/>
      </w:r>
      <w:r w:rsidRPr="0041004A">
        <w:rPr>
          <w:sz w:val="26"/>
          <w:szCs w:val="26"/>
        </w:rPr>
        <w:t xml:space="preserve"> настоящего Положения.</w:t>
      </w:r>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r w:rsidRPr="0041004A">
        <w:rPr>
          <w:sz w:val="26"/>
          <w:szCs w:val="26"/>
        </w:rPr>
        <w:t xml:space="preserve">Срок, место и порядок предоставления документации о предварительном отборе, официальный сайт, на котором размещена документация о предварительном отборе, порядок и сроки внесения платы, взимаемой </w:t>
      </w:r>
      <w:r w:rsidR="008374D9" w:rsidRPr="0041004A">
        <w:rPr>
          <w:sz w:val="26"/>
          <w:szCs w:val="26"/>
        </w:rPr>
        <w:t xml:space="preserve">Организатором </w:t>
      </w:r>
      <w:r w:rsidRPr="0041004A">
        <w:rPr>
          <w:sz w:val="26"/>
          <w:szCs w:val="26"/>
        </w:rPr>
        <w:t>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r w:rsidRPr="0041004A">
        <w:rPr>
          <w:sz w:val="26"/>
          <w:szCs w:val="26"/>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B53062" w:rsidRPr="0041004A" w:rsidRDefault="002077FB" w:rsidP="00971A18">
      <w:pPr>
        <w:pStyle w:val="20"/>
        <w:numPr>
          <w:ilvl w:val="1"/>
          <w:numId w:val="1"/>
        </w:numPr>
        <w:shd w:val="clear" w:color="auto" w:fill="FFFFFF"/>
        <w:tabs>
          <w:tab w:val="clear" w:pos="1436"/>
          <w:tab w:val="num" w:pos="1276"/>
          <w:tab w:val="left" w:pos="1560"/>
        </w:tabs>
        <w:spacing w:before="120" w:after="0" w:line="360" w:lineRule="auto"/>
        <w:ind w:left="0" w:firstLine="426"/>
        <w:jc w:val="both"/>
        <w:rPr>
          <w:sz w:val="26"/>
          <w:szCs w:val="26"/>
        </w:rPr>
      </w:pPr>
      <w:r w:rsidRPr="0041004A">
        <w:rPr>
          <w:sz w:val="26"/>
          <w:szCs w:val="26"/>
        </w:rPr>
        <w:t>Документация о предварительном отборе размещается Организатором на официальном сайте одновременно с извещением о конкурсе с предварительным отбором и должна содержать следующую информацию:</w:t>
      </w:r>
    </w:p>
    <w:p w:rsidR="00B53062" w:rsidRPr="0041004A" w:rsidRDefault="002077FB" w:rsidP="00971A18">
      <w:pPr>
        <w:pStyle w:val="20"/>
        <w:shd w:val="clear" w:color="auto" w:fill="FFFFFF"/>
        <w:tabs>
          <w:tab w:val="num" w:pos="1276"/>
          <w:tab w:val="left" w:pos="1560"/>
          <w:tab w:val="num" w:pos="1701"/>
        </w:tabs>
        <w:spacing w:before="120" w:after="0" w:line="360" w:lineRule="auto"/>
        <w:ind w:left="0" w:firstLine="426"/>
        <w:jc w:val="both"/>
        <w:rPr>
          <w:sz w:val="26"/>
          <w:szCs w:val="26"/>
        </w:rPr>
      </w:pPr>
      <w:r w:rsidRPr="0041004A">
        <w:rPr>
          <w:sz w:val="26"/>
          <w:szCs w:val="26"/>
        </w:rPr>
        <w:t xml:space="preserve">Требования к </w:t>
      </w:r>
      <w:bookmarkStart w:id="304" w:name="OLE_LINK8"/>
      <w:bookmarkStart w:id="305" w:name="OLE_LINK9"/>
      <w:r w:rsidRPr="0041004A">
        <w:rPr>
          <w:sz w:val="26"/>
          <w:szCs w:val="26"/>
        </w:rPr>
        <w:t>потенциальным</w:t>
      </w:r>
      <w:bookmarkEnd w:id="304"/>
      <w:bookmarkEnd w:id="305"/>
      <w:r w:rsidRPr="0041004A">
        <w:rPr>
          <w:sz w:val="26"/>
          <w:szCs w:val="26"/>
        </w:rPr>
        <w:t xml:space="preserve"> участникам конкурса, установленные в соответствии с п.</w:t>
      </w:r>
      <w:r w:rsidR="008374D9" w:rsidRPr="0041004A">
        <w:rPr>
          <w:sz w:val="26"/>
          <w:szCs w:val="26"/>
        </w:rPr>
        <w:t> </w:t>
      </w:r>
      <w:r w:rsidR="00247ADB" w:rsidRPr="0041004A">
        <w:rPr>
          <w:sz w:val="26"/>
          <w:szCs w:val="26"/>
        </w:rPr>
        <w:t>1.</w:t>
      </w:r>
      <w:r w:rsidR="00412BCD" w:rsidRPr="0041004A">
        <w:rPr>
          <w:sz w:val="26"/>
          <w:szCs w:val="26"/>
        </w:rPr>
        <w:t>8</w:t>
      </w:r>
      <w:r w:rsidRPr="0041004A">
        <w:rPr>
          <w:sz w:val="26"/>
          <w:szCs w:val="26"/>
        </w:rPr>
        <w:t xml:space="preserve"> настоящего Положения.</w:t>
      </w:r>
    </w:p>
    <w:p w:rsidR="00B53062" w:rsidRPr="0041004A" w:rsidRDefault="002077FB" w:rsidP="00971A18">
      <w:pPr>
        <w:pStyle w:val="20"/>
        <w:shd w:val="clear" w:color="auto" w:fill="FFFFFF"/>
        <w:tabs>
          <w:tab w:val="num" w:pos="1276"/>
          <w:tab w:val="left" w:pos="1560"/>
          <w:tab w:val="num" w:pos="1701"/>
        </w:tabs>
        <w:spacing w:before="120" w:after="0" w:line="360" w:lineRule="auto"/>
        <w:ind w:left="0" w:firstLine="426"/>
        <w:jc w:val="both"/>
        <w:rPr>
          <w:sz w:val="26"/>
          <w:szCs w:val="26"/>
        </w:rPr>
      </w:pPr>
      <w:r w:rsidRPr="0041004A">
        <w:rPr>
          <w:sz w:val="26"/>
          <w:szCs w:val="26"/>
        </w:rPr>
        <w:lastRenderedPageBreak/>
        <w:t xml:space="preserve">Перечень документов, которые должны быть представлены участниками предварительного </w:t>
      </w:r>
      <w:r w:rsidR="00A04F6D" w:rsidRPr="0041004A">
        <w:rPr>
          <w:sz w:val="26"/>
          <w:szCs w:val="26"/>
        </w:rPr>
        <w:t>отбора,</w:t>
      </w:r>
      <w:r w:rsidRPr="0041004A">
        <w:rPr>
          <w:sz w:val="26"/>
          <w:szCs w:val="26"/>
        </w:rPr>
        <w:t xml:space="preserve"> в подтверждение своего соответствия установленным требованиям и в подтверждение своей квалификации.</w:t>
      </w:r>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r w:rsidRPr="0041004A">
        <w:rPr>
          <w:sz w:val="26"/>
          <w:szCs w:val="26"/>
        </w:rPr>
        <w:t>Порядок подготовки и подачи заявок на участие в предварительном отборе.</w:t>
      </w:r>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r w:rsidRPr="0041004A">
        <w:rPr>
          <w:sz w:val="26"/>
          <w:szCs w:val="26"/>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B53062" w:rsidRPr="0041004A" w:rsidRDefault="002077FB" w:rsidP="00971A18">
      <w:pPr>
        <w:pStyle w:val="20"/>
        <w:numPr>
          <w:ilvl w:val="1"/>
          <w:numId w:val="1"/>
        </w:numPr>
        <w:shd w:val="clear" w:color="auto" w:fill="FFFFFF"/>
        <w:tabs>
          <w:tab w:val="clear" w:pos="1436"/>
          <w:tab w:val="left" w:pos="993"/>
          <w:tab w:val="num" w:pos="1276"/>
        </w:tabs>
        <w:spacing w:before="120" w:after="0" w:line="360" w:lineRule="auto"/>
        <w:ind w:left="0" w:firstLine="426"/>
        <w:jc w:val="both"/>
        <w:rPr>
          <w:sz w:val="26"/>
          <w:szCs w:val="26"/>
        </w:rPr>
      </w:pPr>
      <w:r w:rsidRPr="0041004A">
        <w:rPr>
          <w:sz w:val="26"/>
          <w:szCs w:val="26"/>
        </w:rPr>
        <w:t>Конкурсная документация для конкурса с предварительным отбором размещается на официальном сайте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 </w:t>
      </w:r>
      <w:r w:rsidR="0099480A" w:rsidRPr="0041004A">
        <w:rPr>
          <w:sz w:val="26"/>
          <w:szCs w:val="26"/>
        </w:rPr>
        <w:fldChar w:fldCharType="begin"/>
      </w:r>
      <w:r w:rsidR="0099480A" w:rsidRPr="0041004A">
        <w:rPr>
          <w:sz w:val="26"/>
          <w:szCs w:val="26"/>
        </w:rPr>
        <w:instrText xml:space="preserve"> REF _Ref307913890 \r \h  \* MERGEFORMAT </w:instrText>
      </w:r>
      <w:r w:rsidR="0099480A" w:rsidRPr="0041004A">
        <w:rPr>
          <w:sz w:val="26"/>
          <w:szCs w:val="26"/>
        </w:rPr>
      </w:r>
      <w:r w:rsidR="0099480A" w:rsidRPr="0041004A">
        <w:rPr>
          <w:sz w:val="26"/>
          <w:szCs w:val="26"/>
        </w:rPr>
        <w:fldChar w:fldCharType="separate"/>
      </w:r>
      <w:r w:rsidR="002379C3">
        <w:rPr>
          <w:sz w:val="26"/>
          <w:szCs w:val="26"/>
        </w:rPr>
        <w:t>5.3</w:t>
      </w:r>
      <w:r w:rsidR="0099480A" w:rsidRPr="0041004A">
        <w:rPr>
          <w:sz w:val="26"/>
          <w:szCs w:val="26"/>
        </w:rPr>
        <w:fldChar w:fldCharType="end"/>
      </w:r>
      <w:r w:rsidR="007201E2" w:rsidRPr="0041004A">
        <w:rPr>
          <w:sz w:val="26"/>
          <w:szCs w:val="26"/>
        </w:rPr>
        <w:t xml:space="preserve"> настоящего Положения.</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Организатор направляет в письменной форме приглашения принять участие в конкурсе с предварительным отбором участникам, п</w:t>
      </w:r>
      <w:r w:rsidR="007201E2" w:rsidRPr="0041004A">
        <w:rPr>
          <w:sz w:val="26"/>
          <w:szCs w:val="26"/>
        </w:rPr>
        <w:t>рошедшим предварительный отбор.</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В случае</w:t>
      </w:r>
      <w:r w:rsidR="00207A11" w:rsidRPr="0041004A">
        <w:rPr>
          <w:sz w:val="26"/>
          <w:szCs w:val="26"/>
        </w:rPr>
        <w:t xml:space="preserve"> </w:t>
      </w:r>
      <w:r w:rsidRPr="0041004A">
        <w:rPr>
          <w:sz w:val="26"/>
          <w:szCs w:val="26"/>
        </w:rPr>
        <w:t>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w:t>
      </w:r>
      <w:r w:rsidR="007732E9" w:rsidRPr="0041004A">
        <w:rPr>
          <w:sz w:val="26"/>
          <w:szCs w:val="26"/>
        </w:rPr>
        <w:t>ром признаются несостоявшимися.</w:t>
      </w:r>
    </w:p>
    <w:p w:rsidR="00B53062" w:rsidRPr="0041004A" w:rsidRDefault="003B2B20" w:rsidP="00971A18">
      <w:pPr>
        <w:pStyle w:val="1"/>
        <w:tabs>
          <w:tab w:val="num" w:pos="993"/>
          <w:tab w:val="left" w:pos="1560"/>
        </w:tabs>
        <w:spacing w:before="720" w:after="240" w:line="360" w:lineRule="auto"/>
        <w:ind w:left="431" w:hanging="431"/>
        <w:jc w:val="center"/>
        <w:rPr>
          <w:color w:val="auto"/>
          <w:spacing w:val="0"/>
          <w:sz w:val="26"/>
          <w:szCs w:val="26"/>
        </w:rPr>
      </w:pPr>
      <w:bookmarkStart w:id="306" w:name="_Toc323219908"/>
      <w:bookmarkStart w:id="307" w:name="_Toc339985452"/>
      <w:bookmarkStart w:id="308" w:name="_Toc356564363"/>
      <w:r>
        <w:rPr>
          <w:color w:val="auto"/>
          <w:spacing w:val="0"/>
          <w:sz w:val="26"/>
          <w:szCs w:val="26"/>
        </w:rPr>
        <w:t xml:space="preserve">Особенности проведения открытого двухэтапного конкурса </w:t>
      </w:r>
      <w:bookmarkEnd w:id="306"/>
      <w:bookmarkEnd w:id="307"/>
      <w:bookmarkEnd w:id="308"/>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 xml:space="preserve">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на официальном сайте извещения о проведении двухэтапного конкурса, конкурсной документации,  победителем в котором признается лицо, участвовавшее в двух </w:t>
      </w:r>
      <w:r w:rsidRPr="0041004A">
        <w:rPr>
          <w:sz w:val="26"/>
          <w:szCs w:val="26"/>
        </w:rPr>
        <w:lastRenderedPageBreak/>
        <w:t xml:space="preserve">этапах его проведения, и которое по результатам второго этапа </w:t>
      </w:r>
      <w:r w:rsidRPr="0041004A">
        <w:rPr>
          <w:sz w:val="26"/>
          <w:szCs w:val="26"/>
          <w:shd w:val="clear" w:color="auto" w:fill="FFFFFF"/>
        </w:rPr>
        <w:t>по заключению конкурсной комиссии</w:t>
      </w:r>
      <w:r w:rsidRPr="0041004A">
        <w:rPr>
          <w:sz w:val="26"/>
          <w:szCs w:val="26"/>
        </w:rPr>
        <w:t xml:space="preserve"> предложило лучш</w:t>
      </w:r>
      <w:r w:rsidR="00B23F31" w:rsidRPr="0041004A">
        <w:rPr>
          <w:sz w:val="26"/>
          <w:szCs w:val="26"/>
        </w:rPr>
        <w:t>ие условия исполнения договора.</w:t>
      </w:r>
    </w:p>
    <w:p w:rsidR="00B53062" w:rsidRPr="0041004A" w:rsidRDefault="002077FB" w:rsidP="00971A18">
      <w:pPr>
        <w:pStyle w:val="20"/>
        <w:numPr>
          <w:ilvl w:val="1"/>
          <w:numId w:val="1"/>
        </w:numPr>
        <w:shd w:val="clear" w:color="auto" w:fill="FFFFFF"/>
        <w:tabs>
          <w:tab w:val="clear" w:pos="1436"/>
          <w:tab w:val="num" w:pos="-4111"/>
          <w:tab w:val="num" w:pos="993"/>
          <w:tab w:val="left" w:pos="1560"/>
        </w:tabs>
        <w:spacing w:before="120" w:after="0" w:line="360" w:lineRule="auto"/>
        <w:ind w:left="0" w:firstLine="426"/>
        <w:jc w:val="both"/>
        <w:rPr>
          <w:sz w:val="26"/>
          <w:szCs w:val="26"/>
        </w:rPr>
      </w:pPr>
      <w:r w:rsidRPr="0041004A">
        <w:rPr>
          <w:sz w:val="26"/>
          <w:szCs w:val="26"/>
        </w:rPr>
        <w:t xml:space="preserve">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 </w:t>
      </w:r>
      <w:r w:rsidR="0099480A" w:rsidRPr="0041004A">
        <w:rPr>
          <w:sz w:val="26"/>
          <w:szCs w:val="26"/>
        </w:rPr>
        <w:fldChar w:fldCharType="begin"/>
      </w:r>
      <w:r w:rsidR="0099480A" w:rsidRPr="0041004A">
        <w:rPr>
          <w:sz w:val="26"/>
          <w:szCs w:val="26"/>
        </w:rPr>
        <w:instrText xml:space="preserve"> REF _Ref307912183 \r \h  \* MERGEFORMAT </w:instrText>
      </w:r>
      <w:r w:rsidR="0099480A" w:rsidRPr="0041004A">
        <w:rPr>
          <w:sz w:val="26"/>
          <w:szCs w:val="26"/>
        </w:rPr>
      </w:r>
      <w:r w:rsidR="0099480A" w:rsidRPr="0041004A">
        <w:rPr>
          <w:sz w:val="26"/>
          <w:szCs w:val="26"/>
        </w:rPr>
        <w:fldChar w:fldCharType="separate"/>
      </w:r>
      <w:r w:rsidR="002379C3">
        <w:rPr>
          <w:sz w:val="26"/>
          <w:szCs w:val="26"/>
        </w:rPr>
        <w:t>5</w:t>
      </w:r>
      <w:r w:rsidR="0099480A" w:rsidRPr="0041004A">
        <w:rPr>
          <w:sz w:val="26"/>
          <w:szCs w:val="26"/>
        </w:rPr>
        <w:fldChar w:fldCharType="end"/>
      </w:r>
      <w:r w:rsidRPr="0041004A">
        <w:rPr>
          <w:sz w:val="26"/>
          <w:szCs w:val="26"/>
        </w:rPr>
        <w:t xml:space="preserve"> настоящего Положения.</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w:t>
      </w:r>
      <w:r w:rsidR="00B23F31" w:rsidRPr="0041004A">
        <w:rPr>
          <w:sz w:val="26"/>
          <w:szCs w:val="26"/>
        </w:rPr>
        <w:t xml:space="preserve"> конкурсных заявках участников.</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bookmarkStart w:id="309" w:name="_Ref307911911"/>
      <w:r w:rsidRPr="0041004A">
        <w:rPr>
          <w:sz w:val="26"/>
          <w:szCs w:val="26"/>
        </w:rP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309"/>
    </w:p>
    <w:p w:rsidR="00B53062" w:rsidRPr="0041004A" w:rsidRDefault="002077FB" w:rsidP="00971A18">
      <w:pPr>
        <w:pStyle w:val="20"/>
        <w:numPr>
          <w:ilvl w:val="0"/>
          <w:numId w:val="0"/>
        </w:numPr>
        <w:shd w:val="clear" w:color="auto" w:fill="FFFFFF"/>
        <w:tabs>
          <w:tab w:val="num" w:pos="993"/>
          <w:tab w:val="left" w:pos="1560"/>
        </w:tabs>
        <w:spacing w:before="120" w:after="0" w:line="360" w:lineRule="auto"/>
        <w:ind w:firstLine="426"/>
        <w:jc w:val="both"/>
        <w:rPr>
          <w:sz w:val="26"/>
          <w:szCs w:val="26"/>
        </w:rPr>
      </w:pPr>
      <w:r w:rsidRPr="0041004A">
        <w:rPr>
          <w:sz w:val="26"/>
          <w:szCs w:val="26"/>
        </w:rP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B53062" w:rsidRPr="0041004A" w:rsidRDefault="002077FB" w:rsidP="00971A18">
      <w:pPr>
        <w:pStyle w:val="20"/>
        <w:numPr>
          <w:ilvl w:val="0"/>
          <w:numId w:val="0"/>
        </w:numPr>
        <w:shd w:val="clear" w:color="auto" w:fill="FFFFFF"/>
        <w:tabs>
          <w:tab w:val="num" w:pos="993"/>
          <w:tab w:val="left" w:pos="1560"/>
        </w:tabs>
        <w:spacing w:before="120" w:after="0" w:line="360" w:lineRule="auto"/>
        <w:ind w:firstLine="426"/>
        <w:jc w:val="both"/>
        <w:rPr>
          <w:sz w:val="26"/>
          <w:szCs w:val="26"/>
        </w:rPr>
      </w:pPr>
      <w:r w:rsidRPr="0041004A">
        <w:rPr>
          <w:sz w:val="26"/>
          <w:szCs w:val="26"/>
        </w:rP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lastRenderedPageBreak/>
        <w:t>О любом исключении, изменении или дополнении, сделанном в соответствии с п. </w:t>
      </w:r>
      <w:r w:rsidR="0099480A" w:rsidRPr="0041004A">
        <w:rPr>
          <w:sz w:val="26"/>
          <w:szCs w:val="26"/>
        </w:rPr>
        <w:fldChar w:fldCharType="begin"/>
      </w:r>
      <w:r w:rsidR="0099480A" w:rsidRPr="0041004A">
        <w:rPr>
          <w:sz w:val="26"/>
          <w:szCs w:val="26"/>
        </w:rPr>
        <w:instrText xml:space="preserve"> REF _Ref307911911 \r \h  \* MERGEFORMAT </w:instrText>
      </w:r>
      <w:r w:rsidR="0099480A" w:rsidRPr="0041004A">
        <w:rPr>
          <w:sz w:val="26"/>
          <w:szCs w:val="26"/>
        </w:rPr>
      </w:r>
      <w:r w:rsidR="0099480A" w:rsidRPr="0041004A">
        <w:rPr>
          <w:sz w:val="26"/>
          <w:szCs w:val="26"/>
        </w:rPr>
        <w:fldChar w:fldCharType="separate"/>
      </w:r>
      <w:r w:rsidR="002379C3">
        <w:rPr>
          <w:sz w:val="26"/>
          <w:szCs w:val="26"/>
        </w:rPr>
        <w:t>8.5</w:t>
      </w:r>
      <w:r w:rsidR="0099480A" w:rsidRPr="0041004A">
        <w:rPr>
          <w:sz w:val="26"/>
          <w:szCs w:val="26"/>
        </w:rPr>
        <w:fldChar w:fldCharType="end"/>
      </w:r>
      <w:r w:rsidRPr="0041004A">
        <w:rPr>
          <w:sz w:val="26"/>
          <w:szCs w:val="26"/>
        </w:rPr>
        <w:t xml:space="preserve"> 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на официальном сайте, в день направления указанных приглашений.</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B53062" w:rsidRPr="0041004A" w:rsidRDefault="002077FB" w:rsidP="00971A18">
      <w:pPr>
        <w:pStyle w:val="20"/>
        <w:numPr>
          <w:ilvl w:val="1"/>
          <w:numId w:val="1"/>
        </w:numPr>
        <w:shd w:val="clear" w:color="auto" w:fill="FFFFFF"/>
        <w:tabs>
          <w:tab w:val="clear" w:pos="1436"/>
          <w:tab w:val="num" w:pos="993"/>
          <w:tab w:val="left" w:pos="1560"/>
        </w:tabs>
        <w:spacing w:before="120" w:after="0" w:line="360" w:lineRule="auto"/>
        <w:ind w:left="0" w:firstLine="426"/>
        <w:jc w:val="both"/>
        <w:rPr>
          <w:sz w:val="26"/>
          <w:szCs w:val="26"/>
        </w:rPr>
      </w:pPr>
      <w:r w:rsidRPr="0041004A">
        <w:rPr>
          <w:sz w:val="26"/>
          <w:szCs w:val="26"/>
        </w:rPr>
        <w:t>Окончательные заявки на участие в конкурсе рассматриваются и оцениваются для определения победителя в соответствии с положениями раздела настоящего Положения о рассмотрении и оценке заявок на участие в конкурсе при проведении открытого конкурса.</w:t>
      </w:r>
    </w:p>
    <w:p w:rsidR="00B53062" w:rsidRPr="0041004A" w:rsidRDefault="003B2B20" w:rsidP="0041004A">
      <w:pPr>
        <w:pStyle w:val="1"/>
        <w:tabs>
          <w:tab w:val="clear" w:pos="432"/>
          <w:tab w:val="num" w:pos="709"/>
          <w:tab w:val="left" w:pos="1560"/>
        </w:tabs>
        <w:spacing w:line="360" w:lineRule="auto"/>
        <w:jc w:val="center"/>
        <w:rPr>
          <w:color w:val="auto"/>
          <w:spacing w:val="0"/>
          <w:sz w:val="26"/>
          <w:szCs w:val="26"/>
        </w:rPr>
      </w:pPr>
      <w:bookmarkStart w:id="310" w:name="_Toc310549408"/>
      <w:bookmarkStart w:id="311" w:name="_Toc310549541"/>
      <w:bookmarkStart w:id="312" w:name="_Toc310549674"/>
      <w:bookmarkStart w:id="313" w:name="_Toc310549807"/>
      <w:bookmarkStart w:id="314" w:name="_Toc310549941"/>
      <w:bookmarkStart w:id="315" w:name="_Toc310550074"/>
      <w:bookmarkStart w:id="316" w:name="_Toc310550456"/>
      <w:bookmarkStart w:id="317" w:name="_Toc310552059"/>
      <w:bookmarkStart w:id="318" w:name="_Toc310553032"/>
      <w:bookmarkStart w:id="319" w:name="_Toc310558486"/>
      <w:bookmarkStart w:id="320" w:name="_Toc310558720"/>
      <w:bookmarkStart w:id="321" w:name="_Toc310598549"/>
      <w:bookmarkStart w:id="322" w:name="_Toc310520100"/>
      <w:bookmarkStart w:id="323" w:name="_Toc310525736"/>
      <w:bookmarkStart w:id="324" w:name="_Toc310549423"/>
      <w:bookmarkStart w:id="325" w:name="_Toc310549556"/>
      <w:bookmarkStart w:id="326" w:name="_Toc310549689"/>
      <w:bookmarkStart w:id="327" w:name="_Toc310549822"/>
      <w:bookmarkStart w:id="328" w:name="_Toc310549956"/>
      <w:bookmarkStart w:id="329" w:name="_Toc310550089"/>
      <w:bookmarkStart w:id="330" w:name="_Toc310550471"/>
      <w:bookmarkStart w:id="331" w:name="_Toc310552074"/>
      <w:bookmarkStart w:id="332" w:name="_Toc310553047"/>
      <w:bookmarkStart w:id="333" w:name="_Toc310558501"/>
      <w:bookmarkStart w:id="334" w:name="_Toc310558735"/>
      <w:bookmarkStart w:id="335" w:name="_Toc310598564"/>
      <w:bookmarkStart w:id="336" w:name="_Toc310520101"/>
      <w:bookmarkStart w:id="337" w:name="_Toc310525737"/>
      <w:bookmarkStart w:id="338" w:name="_Toc310549424"/>
      <w:bookmarkStart w:id="339" w:name="_Toc310549557"/>
      <w:bookmarkStart w:id="340" w:name="_Toc310549690"/>
      <w:bookmarkStart w:id="341" w:name="_Toc310549823"/>
      <w:bookmarkStart w:id="342" w:name="_Toc310549957"/>
      <w:bookmarkStart w:id="343" w:name="_Toc310550090"/>
      <w:bookmarkStart w:id="344" w:name="_Toc310550472"/>
      <w:bookmarkStart w:id="345" w:name="_Toc310552075"/>
      <w:bookmarkStart w:id="346" w:name="_Toc310553048"/>
      <w:bookmarkStart w:id="347" w:name="_Toc310558502"/>
      <w:bookmarkStart w:id="348" w:name="_Toc310558736"/>
      <w:bookmarkStart w:id="349" w:name="_Toc310598565"/>
      <w:bookmarkStart w:id="350" w:name="_Toc310520102"/>
      <w:bookmarkStart w:id="351" w:name="_Toc310525738"/>
      <w:bookmarkStart w:id="352" w:name="_Toc310549425"/>
      <w:bookmarkStart w:id="353" w:name="_Toc310549558"/>
      <w:bookmarkStart w:id="354" w:name="_Toc310549691"/>
      <w:bookmarkStart w:id="355" w:name="_Toc310549824"/>
      <w:bookmarkStart w:id="356" w:name="_Toc310549958"/>
      <w:bookmarkStart w:id="357" w:name="_Toc310550091"/>
      <w:bookmarkStart w:id="358" w:name="_Toc310550473"/>
      <w:bookmarkStart w:id="359" w:name="_Toc310552076"/>
      <w:bookmarkStart w:id="360" w:name="_Toc310553049"/>
      <w:bookmarkStart w:id="361" w:name="_Toc310558503"/>
      <w:bookmarkStart w:id="362" w:name="_Toc310558737"/>
      <w:bookmarkStart w:id="363" w:name="_Toc310598566"/>
      <w:bookmarkStart w:id="364" w:name="_Toc310520105"/>
      <w:bookmarkStart w:id="365" w:name="_Toc310525741"/>
      <w:bookmarkStart w:id="366" w:name="_Toc310549428"/>
      <w:bookmarkStart w:id="367" w:name="_Toc310549561"/>
      <w:bookmarkStart w:id="368" w:name="_Toc310549694"/>
      <w:bookmarkStart w:id="369" w:name="_Toc310549827"/>
      <w:bookmarkStart w:id="370" w:name="_Toc310549961"/>
      <w:bookmarkStart w:id="371" w:name="_Toc310550094"/>
      <w:bookmarkStart w:id="372" w:name="_Toc310550476"/>
      <w:bookmarkStart w:id="373" w:name="_Toc310552079"/>
      <w:bookmarkStart w:id="374" w:name="_Toc310553052"/>
      <w:bookmarkStart w:id="375" w:name="_Toc310558506"/>
      <w:bookmarkStart w:id="376" w:name="_Toc310558740"/>
      <w:bookmarkStart w:id="377" w:name="_Toc310598569"/>
      <w:bookmarkStart w:id="378" w:name="_Toc259458801"/>
      <w:bookmarkStart w:id="379" w:name="_Toc263060902"/>
      <w:bookmarkStart w:id="380" w:name="_Ref312117202"/>
      <w:bookmarkStart w:id="381" w:name="_Toc323219909"/>
      <w:bookmarkStart w:id="382" w:name="_Toc339985453"/>
      <w:bookmarkStart w:id="383" w:name="_Toc356564364"/>
      <w:bookmarkStart w:id="384" w:name="_GoBack"/>
      <w:bookmarkEnd w:id="299"/>
      <w:bookmarkEnd w:id="300"/>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84"/>
      <w:r>
        <w:rPr>
          <w:color w:val="auto"/>
          <w:spacing w:val="0"/>
          <w:sz w:val="26"/>
          <w:szCs w:val="26"/>
        </w:rPr>
        <w:t xml:space="preserve">Закупки путем проведения открытого запроса предложений </w:t>
      </w:r>
      <w:bookmarkEnd w:id="378"/>
      <w:bookmarkEnd w:id="379"/>
      <w:bookmarkEnd w:id="380"/>
      <w:bookmarkEnd w:id="381"/>
      <w:bookmarkEnd w:id="382"/>
      <w:bookmarkEnd w:id="383"/>
    </w:p>
    <w:p w:rsidR="00B53062" w:rsidRPr="0041004A" w:rsidRDefault="002077FB" w:rsidP="00971A18">
      <w:pPr>
        <w:pStyle w:val="2"/>
        <w:keepLines/>
        <w:shd w:val="clear" w:color="auto" w:fill="FFFFFF"/>
        <w:tabs>
          <w:tab w:val="clear" w:pos="1436"/>
          <w:tab w:val="left" w:pos="993"/>
          <w:tab w:val="num" w:pos="1134"/>
          <w:tab w:val="left" w:pos="1560"/>
        </w:tabs>
        <w:spacing w:before="240" w:after="120" w:line="360" w:lineRule="auto"/>
        <w:ind w:firstLine="426"/>
        <w:jc w:val="both"/>
        <w:rPr>
          <w:b/>
          <w:sz w:val="26"/>
          <w:szCs w:val="26"/>
        </w:rPr>
      </w:pPr>
      <w:bookmarkStart w:id="385" w:name="_Toc323219910"/>
      <w:bookmarkStart w:id="386" w:name="_Toc339985454"/>
      <w:bookmarkStart w:id="387" w:name="_Toc356564365"/>
      <w:bookmarkStart w:id="388" w:name="_Toc237967139"/>
      <w:r w:rsidRPr="0041004A">
        <w:rPr>
          <w:b/>
          <w:sz w:val="26"/>
          <w:szCs w:val="26"/>
        </w:rPr>
        <w:t>Общий порядок проведения открытого запроса предложений</w:t>
      </w:r>
      <w:bookmarkEnd w:id="385"/>
      <w:bookmarkEnd w:id="386"/>
      <w:bookmarkEnd w:id="387"/>
      <w:r w:rsidRPr="0041004A">
        <w:rPr>
          <w:b/>
          <w:sz w:val="26"/>
          <w:szCs w:val="26"/>
        </w:rPr>
        <w:t xml:space="preserve"> </w:t>
      </w:r>
    </w:p>
    <w:p w:rsidR="00B53062" w:rsidRPr="0041004A" w:rsidRDefault="002077FB" w:rsidP="00971A18">
      <w:pPr>
        <w:pStyle w:val="20"/>
        <w:shd w:val="clear" w:color="auto" w:fill="FFFFFF"/>
        <w:tabs>
          <w:tab w:val="num" w:pos="1134"/>
          <w:tab w:val="left" w:pos="1560"/>
          <w:tab w:val="num" w:pos="1701"/>
        </w:tabs>
        <w:spacing w:before="120" w:after="0" w:line="360" w:lineRule="auto"/>
        <w:ind w:left="0" w:firstLine="426"/>
        <w:jc w:val="both"/>
        <w:rPr>
          <w:sz w:val="26"/>
          <w:szCs w:val="26"/>
        </w:rPr>
      </w:pPr>
      <w:r w:rsidRPr="0041004A">
        <w:rPr>
          <w:sz w:val="26"/>
          <w:szCs w:val="26"/>
        </w:rPr>
        <w:t xml:space="preserve">Основанием для проведения Организатором запроса предложений является </w:t>
      </w:r>
      <w:r w:rsidR="002759EF" w:rsidRPr="0041004A">
        <w:rPr>
          <w:sz w:val="26"/>
          <w:szCs w:val="26"/>
        </w:rPr>
        <w:t>утвержденная годовая комплексная программа</w:t>
      </w:r>
      <w:r w:rsidRPr="0041004A">
        <w:rPr>
          <w:sz w:val="26"/>
          <w:szCs w:val="26"/>
        </w:rPr>
        <w:t xml:space="preserve"> закупок </w:t>
      </w:r>
      <w:r w:rsidR="002759EF" w:rsidRPr="0041004A">
        <w:rPr>
          <w:sz w:val="26"/>
          <w:szCs w:val="26"/>
        </w:rPr>
        <w:t>Общества</w:t>
      </w:r>
      <w:r w:rsidRPr="0041004A">
        <w:rPr>
          <w:sz w:val="26"/>
          <w:szCs w:val="26"/>
        </w:rPr>
        <w:t>.</w:t>
      </w:r>
    </w:p>
    <w:p w:rsidR="00B53062" w:rsidRPr="0041004A" w:rsidRDefault="002077FB" w:rsidP="00971A18">
      <w:pPr>
        <w:pStyle w:val="20"/>
        <w:shd w:val="clear" w:color="auto" w:fill="FFFFFF"/>
        <w:tabs>
          <w:tab w:val="num" w:pos="1134"/>
          <w:tab w:val="left" w:pos="1560"/>
          <w:tab w:val="num" w:pos="1701"/>
        </w:tabs>
        <w:spacing w:before="120" w:after="0" w:line="360" w:lineRule="auto"/>
        <w:ind w:left="0" w:firstLine="426"/>
        <w:jc w:val="both"/>
        <w:rPr>
          <w:sz w:val="26"/>
          <w:szCs w:val="26"/>
        </w:rPr>
      </w:pPr>
      <w:r w:rsidRPr="0041004A">
        <w:rPr>
          <w:sz w:val="26"/>
          <w:szCs w:val="26"/>
        </w:rPr>
        <w:t>Открытый запрос предложений проводится в следующей последовательности:</w:t>
      </w:r>
    </w:p>
    <w:p w:rsidR="00B53062" w:rsidRPr="0041004A" w:rsidRDefault="00971A18" w:rsidP="00971A18">
      <w:pPr>
        <w:pStyle w:val="5ABCD"/>
        <w:numPr>
          <w:ilvl w:val="0"/>
          <w:numId w:val="0"/>
        </w:numPr>
        <w:shd w:val="clear" w:color="auto" w:fill="FFFFFF"/>
        <w:tabs>
          <w:tab w:val="num" w:pos="1134"/>
          <w:tab w:val="left" w:pos="1560"/>
        </w:tabs>
        <w:snapToGrid/>
        <w:spacing w:before="120"/>
        <w:rPr>
          <w:sz w:val="26"/>
          <w:szCs w:val="26"/>
        </w:rPr>
      </w:pPr>
      <w:r>
        <w:rPr>
          <w:sz w:val="26"/>
          <w:szCs w:val="26"/>
        </w:rPr>
        <w:t xml:space="preserve">- </w:t>
      </w:r>
      <w:r w:rsidR="002077FB" w:rsidRPr="0041004A">
        <w:rPr>
          <w:sz w:val="26"/>
          <w:szCs w:val="26"/>
        </w:rPr>
        <w:t>определение Заказчиком условий, требований запроса предложений;</w:t>
      </w:r>
    </w:p>
    <w:p w:rsidR="00B53062" w:rsidRPr="0041004A" w:rsidRDefault="00971A18" w:rsidP="00971A18">
      <w:pPr>
        <w:pStyle w:val="5ABCD"/>
        <w:numPr>
          <w:ilvl w:val="0"/>
          <w:numId w:val="0"/>
        </w:numPr>
        <w:shd w:val="clear" w:color="auto" w:fill="FFFFFF"/>
        <w:tabs>
          <w:tab w:val="num" w:pos="1134"/>
          <w:tab w:val="left" w:pos="1560"/>
        </w:tabs>
        <w:snapToGrid/>
        <w:spacing w:before="120"/>
        <w:rPr>
          <w:sz w:val="26"/>
          <w:szCs w:val="26"/>
        </w:rPr>
      </w:pPr>
      <w:r>
        <w:rPr>
          <w:sz w:val="26"/>
          <w:szCs w:val="26"/>
        </w:rPr>
        <w:t xml:space="preserve">- </w:t>
      </w:r>
      <w:r w:rsidR="002077FB" w:rsidRPr="0041004A">
        <w:rPr>
          <w:sz w:val="26"/>
          <w:szCs w:val="26"/>
        </w:rPr>
        <w:t>подготовка Заказчиком, Организатором документов для проведения запроса предложений;</w:t>
      </w:r>
    </w:p>
    <w:p w:rsidR="00B53062" w:rsidRPr="0041004A" w:rsidRDefault="00971A18" w:rsidP="00971A18">
      <w:pPr>
        <w:pStyle w:val="5ABCD"/>
        <w:numPr>
          <w:ilvl w:val="0"/>
          <w:numId w:val="0"/>
        </w:numPr>
        <w:shd w:val="clear" w:color="auto" w:fill="FFFFFF"/>
        <w:tabs>
          <w:tab w:val="left" w:pos="1560"/>
        </w:tabs>
        <w:snapToGrid/>
        <w:spacing w:before="120"/>
        <w:rPr>
          <w:sz w:val="26"/>
          <w:szCs w:val="26"/>
        </w:rPr>
      </w:pPr>
      <w:r>
        <w:rPr>
          <w:sz w:val="26"/>
          <w:szCs w:val="26"/>
        </w:rPr>
        <w:t xml:space="preserve">- </w:t>
      </w:r>
      <w:r w:rsidR="002077FB" w:rsidRPr="0041004A">
        <w:rPr>
          <w:sz w:val="26"/>
          <w:szCs w:val="26"/>
        </w:rPr>
        <w:t>объявление запроса предложений;</w:t>
      </w:r>
    </w:p>
    <w:p w:rsidR="00B53062" w:rsidRPr="0041004A" w:rsidRDefault="00971A18" w:rsidP="00971A18">
      <w:pPr>
        <w:pStyle w:val="5ABCD"/>
        <w:numPr>
          <w:ilvl w:val="0"/>
          <w:numId w:val="0"/>
        </w:numPr>
        <w:shd w:val="clear" w:color="auto" w:fill="FFFFFF"/>
        <w:tabs>
          <w:tab w:val="left" w:pos="1560"/>
        </w:tabs>
        <w:snapToGrid/>
        <w:spacing w:before="120"/>
        <w:rPr>
          <w:sz w:val="26"/>
          <w:szCs w:val="26"/>
        </w:rPr>
      </w:pPr>
      <w:r>
        <w:rPr>
          <w:sz w:val="26"/>
          <w:szCs w:val="26"/>
        </w:rPr>
        <w:lastRenderedPageBreak/>
        <w:t xml:space="preserve">- </w:t>
      </w:r>
      <w:r w:rsidR="002077FB" w:rsidRPr="0041004A">
        <w:rPr>
          <w:sz w:val="26"/>
          <w:szCs w:val="26"/>
        </w:rPr>
        <w:t>прием заявок на участие в запросе предложений, вскрытие заявок на участие в запросе предложений;</w:t>
      </w:r>
    </w:p>
    <w:p w:rsidR="00B53062" w:rsidRPr="0041004A" w:rsidRDefault="00971A18" w:rsidP="00971A18">
      <w:pPr>
        <w:pStyle w:val="5ABCD"/>
        <w:numPr>
          <w:ilvl w:val="0"/>
          <w:numId w:val="0"/>
        </w:numPr>
        <w:shd w:val="clear" w:color="auto" w:fill="FFFFFF"/>
        <w:tabs>
          <w:tab w:val="left" w:pos="1560"/>
        </w:tabs>
        <w:snapToGrid/>
        <w:spacing w:before="120"/>
        <w:rPr>
          <w:sz w:val="26"/>
          <w:szCs w:val="26"/>
        </w:rPr>
      </w:pPr>
      <w:r>
        <w:rPr>
          <w:sz w:val="26"/>
          <w:szCs w:val="26"/>
        </w:rPr>
        <w:t xml:space="preserve">- </w:t>
      </w:r>
      <w:r w:rsidR="002077FB" w:rsidRPr="0041004A">
        <w:rPr>
          <w:sz w:val="26"/>
          <w:szCs w:val="26"/>
        </w:rPr>
        <w:t>рассмотрение и оценка заявок на участие в запросе предложений;</w:t>
      </w:r>
    </w:p>
    <w:p w:rsidR="00B53062" w:rsidRPr="0041004A" w:rsidRDefault="00971A18" w:rsidP="00971A18">
      <w:pPr>
        <w:pStyle w:val="5ABCD"/>
        <w:numPr>
          <w:ilvl w:val="0"/>
          <w:numId w:val="0"/>
        </w:numPr>
        <w:shd w:val="clear" w:color="auto" w:fill="FFFFFF"/>
        <w:tabs>
          <w:tab w:val="left" w:pos="1560"/>
        </w:tabs>
        <w:snapToGrid/>
        <w:spacing w:before="120"/>
        <w:rPr>
          <w:sz w:val="26"/>
          <w:szCs w:val="26"/>
        </w:rPr>
      </w:pPr>
      <w:r>
        <w:rPr>
          <w:sz w:val="26"/>
          <w:szCs w:val="26"/>
        </w:rPr>
        <w:t xml:space="preserve">- </w:t>
      </w:r>
      <w:r w:rsidR="002077FB" w:rsidRPr="0041004A">
        <w:rPr>
          <w:sz w:val="26"/>
          <w:szCs w:val="26"/>
        </w:rPr>
        <w:t>уторговывание цен заявок на участие в запросе предложений (при необходимости);</w:t>
      </w:r>
    </w:p>
    <w:p w:rsidR="00B53062" w:rsidRPr="0041004A" w:rsidRDefault="00971A18" w:rsidP="00971A18">
      <w:pPr>
        <w:pStyle w:val="5ABCD"/>
        <w:numPr>
          <w:ilvl w:val="0"/>
          <w:numId w:val="0"/>
        </w:numPr>
        <w:shd w:val="clear" w:color="auto" w:fill="FFFFFF"/>
        <w:tabs>
          <w:tab w:val="left" w:pos="1560"/>
        </w:tabs>
        <w:snapToGrid/>
        <w:spacing w:before="120"/>
        <w:rPr>
          <w:sz w:val="26"/>
          <w:szCs w:val="26"/>
        </w:rPr>
      </w:pPr>
      <w:r>
        <w:rPr>
          <w:sz w:val="26"/>
          <w:szCs w:val="26"/>
        </w:rPr>
        <w:t xml:space="preserve">- </w:t>
      </w:r>
      <w:r w:rsidR="002077FB" w:rsidRPr="0041004A">
        <w:rPr>
          <w:sz w:val="26"/>
          <w:szCs w:val="26"/>
        </w:rPr>
        <w:t>принятие решения о результатах запроса предложений;</w:t>
      </w:r>
    </w:p>
    <w:p w:rsidR="00B53062" w:rsidRPr="0041004A" w:rsidRDefault="00971A18" w:rsidP="00971A18">
      <w:pPr>
        <w:pStyle w:val="5ABCD"/>
        <w:numPr>
          <w:ilvl w:val="0"/>
          <w:numId w:val="0"/>
        </w:numPr>
        <w:shd w:val="clear" w:color="auto" w:fill="FFFFFF"/>
        <w:tabs>
          <w:tab w:val="left" w:pos="1560"/>
        </w:tabs>
        <w:snapToGrid/>
        <w:spacing w:before="120"/>
        <w:rPr>
          <w:sz w:val="26"/>
          <w:szCs w:val="26"/>
        </w:rPr>
      </w:pPr>
      <w:r>
        <w:rPr>
          <w:sz w:val="26"/>
          <w:szCs w:val="26"/>
        </w:rPr>
        <w:t xml:space="preserve">- </w:t>
      </w:r>
      <w:r w:rsidR="002077FB" w:rsidRPr="0041004A">
        <w:rPr>
          <w:sz w:val="26"/>
          <w:szCs w:val="26"/>
        </w:rPr>
        <w:t>публикация информации о результатах запроса предложений;</w:t>
      </w:r>
    </w:p>
    <w:p w:rsidR="00B53062" w:rsidRPr="0041004A" w:rsidRDefault="00971A18" w:rsidP="00971A18">
      <w:pPr>
        <w:pStyle w:val="5ABCD"/>
        <w:numPr>
          <w:ilvl w:val="0"/>
          <w:numId w:val="0"/>
        </w:numPr>
        <w:shd w:val="clear" w:color="auto" w:fill="FFFFFF"/>
        <w:tabs>
          <w:tab w:val="left" w:pos="1560"/>
        </w:tabs>
        <w:snapToGrid/>
        <w:spacing w:before="120"/>
        <w:rPr>
          <w:sz w:val="26"/>
          <w:szCs w:val="26"/>
        </w:rPr>
      </w:pPr>
      <w:r>
        <w:rPr>
          <w:sz w:val="26"/>
          <w:szCs w:val="26"/>
        </w:rPr>
        <w:t xml:space="preserve">- </w:t>
      </w:r>
      <w:r w:rsidR="002077FB" w:rsidRPr="0041004A">
        <w:rPr>
          <w:sz w:val="26"/>
          <w:szCs w:val="26"/>
        </w:rPr>
        <w:t>подписание договора с участником, представившим лучшую заявку на участие в запросе предложений.</w:t>
      </w:r>
    </w:p>
    <w:p w:rsidR="00B53062" w:rsidRPr="0041004A" w:rsidRDefault="002077FB" w:rsidP="00971A18">
      <w:pPr>
        <w:pStyle w:val="3"/>
        <w:numPr>
          <w:ilvl w:val="2"/>
          <w:numId w:val="1"/>
        </w:numPr>
        <w:shd w:val="clear" w:color="auto" w:fill="FFFFFF"/>
        <w:tabs>
          <w:tab w:val="num" w:pos="-2268"/>
          <w:tab w:val="left" w:pos="1134"/>
        </w:tabs>
        <w:spacing w:before="120" w:after="0" w:line="360" w:lineRule="auto"/>
        <w:ind w:left="0" w:firstLine="426"/>
        <w:jc w:val="both"/>
        <w:rPr>
          <w:sz w:val="26"/>
          <w:szCs w:val="26"/>
        </w:rPr>
      </w:pPr>
      <w:bookmarkStart w:id="389" w:name="_Toc310432905"/>
      <w:bookmarkStart w:id="390" w:name="_Toc310520108"/>
      <w:bookmarkStart w:id="391" w:name="_Toc310525744"/>
      <w:bookmarkStart w:id="392" w:name="_Toc310549431"/>
      <w:bookmarkStart w:id="393" w:name="_Toc310549564"/>
      <w:bookmarkStart w:id="394" w:name="_Toc310549697"/>
      <w:bookmarkStart w:id="395" w:name="_Toc310549830"/>
      <w:bookmarkStart w:id="396" w:name="_Toc310549964"/>
      <w:bookmarkStart w:id="397" w:name="_Toc310550097"/>
      <w:bookmarkStart w:id="398" w:name="_Toc310550479"/>
      <w:bookmarkStart w:id="399" w:name="_Toc310552082"/>
      <w:bookmarkStart w:id="400" w:name="_Toc310553055"/>
      <w:bookmarkStart w:id="401" w:name="_Toc310558509"/>
      <w:bookmarkStart w:id="402" w:name="_Toc310558743"/>
      <w:bookmarkStart w:id="403" w:name="_Toc310598572"/>
      <w:bookmarkStart w:id="404" w:name="_Ref309953384"/>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41004A">
        <w:rPr>
          <w:sz w:val="26"/>
          <w:szCs w:val="26"/>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p>
    <w:p w:rsidR="00B53062" w:rsidRPr="0041004A" w:rsidRDefault="002077FB" w:rsidP="00971A18">
      <w:pPr>
        <w:pStyle w:val="2"/>
        <w:keepLines/>
        <w:shd w:val="clear" w:color="auto" w:fill="FFFFFF"/>
        <w:tabs>
          <w:tab w:val="clear" w:pos="1436"/>
          <w:tab w:val="num" w:pos="1276"/>
          <w:tab w:val="left" w:pos="1560"/>
        </w:tabs>
        <w:spacing w:before="240" w:after="120" w:line="360" w:lineRule="auto"/>
        <w:ind w:firstLine="426"/>
        <w:jc w:val="both"/>
        <w:rPr>
          <w:b/>
          <w:sz w:val="26"/>
          <w:szCs w:val="26"/>
        </w:rPr>
      </w:pPr>
      <w:bookmarkStart w:id="405" w:name="_Ref323206691"/>
      <w:bookmarkStart w:id="406" w:name="_Ref323250673"/>
      <w:bookmarkStart w:id="407" w:name="_Ref323250675"/>
      <w:bookmarkStart w:id="408" w:name="_Ref323125435"/>
      <w:bookmarkStart w:id="409" w:name="_Toc323219911"/>
      <w:bookmarkStart w:id="410" w:name="_Toc339985455"/>
      <w:bookmarkStart w:id="411" w:name="_Toc356564366"/>
      <w:r w:rsidRPr="0041004A">
        <w:rPr>
          <w:b/>
          <w:sz w:val="26"/>
          <w:szCs w:val="26"/>
        </w:rPr>
        <w:t>Извещение о проведении открытого запроса предложений.</w:t>
      </w:r>
      <w:bookmarkEnd w:id="404"/>
      <w:bookmarkEnd w:id="405"/>
      <w:bookmarkEnd w:id="406"/>
      <w:bookmarkEnd w:id="407"/>
      <w:bookmarkEnd w:id="408"/>
      <w:bookmarkEnd w:id="409"/>
      <w:bookmarkEnd w:id="410"/>
      <w:bookmarkEnd w:id="411"/>
    </w:p>
    <w:p w:rsidR="00B53062" w:rsidRPr="0041004A" w:rsidRDefault="002077FB" w:rsidP="00971A18">
      <w:pPr>
        <w:pStyle w:val="3"/>
        <w:numPr>
          <w:ilvl w:val="0"/>
          <w:numId w:val="0"/>
        </w:numPr>
        <w:shd w:val="clear" w:color="auto" w:fill="FFFFFF"/>
        <w:tabs>
          <w:tab w:val="num" w:pos="1276"/>
          <w:tab w:val="left" w:pos="1560"/>
        </w:tabs>
        <w:spacing w:line="360" w:lineRule="auto"/>
        <w:ind w:firstLine="426"/>
        <w:jc w:val="both"/>
        <w:rPr>
          <w:sz w:val="26"/>
          <w:szCs w:val="26"/>
        </w:rPr>
      </w:pPr>
      <w:r w:rsidRPr="0041004A">
        <w:rPr>
          <w:sz w:val="26"/>
          <w:szCs w:val="26"/>
        </w:rPr>
        <w:t>Извещение о проведении открытого запроса предложений должно содержать следующие сведения:</w:t>
      </w:r>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bookmarkStart w:id="412" w:name="_Toc263060903"/>
      <w:r w:rsidRPr="0041004A">
        <w:rPr>
          <w:sz w:val="26"/>
          <w:szCs w:val="26"/>
        </w:rPr>
        <w:t>Способ закупки.</w:t>
      </w:r>
    </w:p>
    <w:p w:rsidR="00B53062" w:rsidRPr="0041004A" w:rsidRDefault="002077FB" w:rsidP="00971A18">
      <w:pPr>
        <w:pStyle w:val="20"/>
        <w:tabs>
          <w:tab w:val="clear" w:pos="4678"/>
          <w:tab w:val="num" w:pos="1276"/>
          <w:tab w:val="left" w:pos="1560"/>
        </w:tabs>
        <w:spacing w:line="360" w:lineRule="auto"/>
        <w:ind w:left="0" w:firstLine="426"/>
        <w:jc w:val="both"/>
        <w:rPr>
          <w:sz w:val="26"/>
          <w:szCs w:val="26"/>
        </w:rPr>
      </w:pPr>
      <w:r w:rsidRPr="0041004A">
        <w:rPr>
          <w:sz w:val="26"/>
          <w:szCs w:val="26"/>
        </w:rPr>
        <w:t>Наименование</w:t>
      </w:r>
      <w:r w:rsidR="00CD00C4" w:rsidRPr="0041004A">
        <w:rPr>
          <w:sz w:val="26"/>
          <w:szCs w:val="26"/>
        </w:rPr>
        <w:t>,</w:t>
      </w:r>
      <w:r w:rsidRPr="0041004A">
        <w:rPr>
          <w:sz w:val="26"/>
          <w:szCs w:val="26"/>
        </w:rPr>
        <w:t xml:space="preserve"> место нахождения, почтовый адрес, адрес электронной почты, номер контактного телефона </w:t>
      </w:r>
      <w:r w:rsidR="00CD00C4" w:rsidRPr="0041004A">
        <w:rPr>
          <w:sz w:val="26"/>
          <w:szCs w:val="26"/>
        </w:rPr>
        <w:t xml:space="preserve">Заказчика, </w:t>
      </w:r>
      <w:r w:rsidRPr="0041004A">
        <w:rPr>
          <w:sz w:val="26"/>
          <w:szCs w:val="26"/>
        </w:rPr>
        <w:t>Организатора.</w:t>
      </w:r>
      <w:bookmarkEnd w:id="412"/>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bookmarkStart w:id="413" w:name="_Toc263060905"/>
      <w:r w:rsidRPr="0041004A">
        <w:rPr>
          <w:sz w:val="26"/>
          <w:szCs w:val="26"/>
        </w:rPr>
        <w:t>Предмет запроса предложений с указанием количества поставляемого товара, объема выполняемых работ, оказываемых услуг.</w:t>
      </w:r>
      <w:bookmarkEnd w:id="413"/>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bookmarkStart w:id="414" w:name="_Toc263060906"/>
      <w:r w:rsidRPr="0041004A">
        <w:rPr>
          <w:sz w:val="26"/>
          <w:szCs w:val="26"/>
        </w:rPr>
        <w:t>Место поставки товаров, выполнения работ, оказания услуг.</w:t>
      </w:r>
      <w:bookmarkEnd w:id="414"/>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bookmarkStart w:id="415" w:name="_Toc263060908"/>
      <w:bookmarkStart w:id="416" w:name="_Toc263060907"/>
      <w:r w:rsidRPr="0041004A">
        <w:rPr>
          <w:sz w:val="26"/>
          <w:szCs w:val="26"/>
        </w:rPr>
        <w:t xml:space="preserve">Сведения о начальной (максимальной) цене </w:t>
      </w:r>
      <w:r w:rsidR="000C234A" w:rsidRPr="0041004A">
        <w:rPr>
          <w:sz w:val="26"/>
          <w:szCs w:val="26"/>
        </w:rPr>
        <w:t>договора</w:t>
      </w:r>
      <w:r w:rsidRPr="0041004A">
        <w:rPr>
          <w:sz w:val="26"/>
          <w:szCs w:val="26"/>
        </w:rPr>
        <w:t xml:space="preserve"> (цене лота</w:t>
      </w:r>
      <w:r w:rsidR="000C234A" w:rsidRPr="0041004A">
        <w:rPr>
          <w:sz w:val="26"/>
          <w:szCs w:val="26"/>
        </w:rPr>
        <w:t>), в том числе порядок ее определения (при необходимости</w:t>
      </w:r>
      <w:r w:rsidRPr="0041004A">
        <w:rPr>
          <w:sz w:val="26"/>
          <w:szCs w:val="26"/>
        </w:rPr>
        <w:t>).</w:t>
      </w:r>
      <w:bookmarkEnd w:id="415"/>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r w:rsidRPr="0041004A">
        <w:rPr>
          <w:sz w:val="26"/>
          <w:szCs w:val="26"/>
        </w:rPr>
        <w:t>Срок, место и порядок предоставления документации о запросе предложений, официальный сайт, на котором размещена документация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w:t>
      </w:r>
      <w:bookmarkEnd w:id="416"/>
      <w:r w:rsidRPr="0041004A">
        <w:rPr>
          <w:sz w:val="26"/>
          <w:szCs w:val="26"/>
        </w:rPr>
        <w:t xml:space="preserve"> за исключением случаев предоставления документации в форме электронного документа.</w:t>
      </w:r>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bookmarkStart w:id="417" w:name="_Toc263060909"/>
      <w:r w:rsidRPr="0041004A">
        <w:rPr>
          <w:sz w:val="26"/>
          <w:szCs w:val="26"/>
        </w:rPr>
        <w:lastRenderedPageBreak/>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bookmarkEnd w:id="417"/>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bookmarkStart w:id="418" w:name="_Toc263060910"/>
      <w:r w:rsidRPr="0041004A">
        <w:rPr>
          <w:sz w:val="26"/>
          <w:szCs w:val="26"/>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r w:rsidRPr="0041004A">
        <w:rPr>
          <w:sz w:val="26"/>
          <w:szCs w:val="26"/>
        </w:rPr>
        <w:t>Место, даты и время начала и окончания срока подачи заявок на участие в запросе предложений.</w:t>
      </w:r>
      <w:bookmarkEnd w:id="418"/>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r w:rsidRPr="0041004A">
        <w:rPr>
          <w:sz w:val="26"/>
          <w:szCs w:val="26"/>
        </w:rPr>
        <w:t xml:space="preserve">Сведения о праве </w:t>
      </w:r>
      <w:r w:rsidR="00AC5BDA" w:rsidRPr="0041004A">
        <w:rPr>
          <w:sz w:val="26"/>
          <w:szCs w:val="26"/>
        </w:rPr>
        <w:t>Заказчика (</w:t>
      </w:r>
      <w:r w:rsidRPr="0041004A">
        <w:rPr>
          <w:sz w:val="26"/>
          <w:szCs w:val="26"/>
        </w:rPr>
        <w:t>Организатора</w:t>
      </w:r>
      <w:r w:rsidR="00AC5BDA" w:rsidRPr="0041004A">
        <w:rPr>
          <w:sz w:val="26"/>
          <w:szCs w:val="26"/>
        </w:rPr>
        <w:t>)</w:t>
      </w:r>
      <w:r w:rsidRPr="0041004A">
        <w:rPr>
          <w:sz w:val="26"/>
          <w:szCs w:val="26"/>
        </w:rPr>
        <w:t xml:space="preserve">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за исключением продления срока подачи заявок и переноса даты и времени проведения процедуры вскрытия заявок, даты рассмотрения предложений участников закупки и подведения итогов запросов предложений. </w:t>
      </w:r>
    </w:p>
    <w:p w:rsidR="00B53062" w:rsidRPr="0041004A" w:rsidRDefault="002077FB" w:rsidP="00971A18">
      <w:pPr>
        <w:pStyle w:val="20"/>
        <w:numPr>
          <w:ilvl w:val="0"/>
          <w:numId w:val="0"/>
        </w:numPr>
        <w:shd w:val="clear" w:color="auto" w:fill="FFFFFF"/>
        <w:tabs>
          <w:tab w:val="num" w:pos="1276"/>
          <w:tab w:val="left" w:pos="1560"/>
        </w:tabs>
        <w:spacing w:before="120" w:after="0" w:line="360" w:lineRule="auto"/>
        <w:ind w:firstLine="426"/>
        <w:jc w:val="both"/>
        <w:rPr>
          <w:sz w:val="26"/>
          <w:szCs w:val="26"/>
        </w:rPr>
      </w:pPr>
      <w:r w:rsidRPr="0041004A">
        <w:rPr>
          <w:sz w:val="26"/>
          <w:szCs w:val="26"/>
        </w:rPr>
        <w:t xml:space="preserve">Сведения о праве </w:t>
      </w:r>
      <w:r w:rsidR="00C10C39" w:rsidRPr="0041004A">
        <w:rPr>
          <w:sz w:val="26"/>
          <w:szCs w:val="26"/>
        </w:rPr>
        <w:t>Заказчика (</w:t>
      </w:r>
      <w:r w:rsidRPr="0041004A">
        <w:rPr>
          <w:sz w:val="26"/>
          <w:szCs w:val="26"/>
        </w:rPr>
        <w:t>Организатора</w:t>
      </w:r>
      <w:r w:rsidR="00C10C39" w:rsidRPr="0041004A">
        <w:rPr>
          <w:sz w:val="26"/>
          <w:szCs w:val="26"/>
        </w:rPr>
        <w:t>)</w:t>
      </w:r>
      <w:r w:rsidRPr="0041004A">
        <w:rPr>
          <w:sz w:val="26"/>
          <w:szCs w:val="26"/>
        </w:rPr>
        <w:t xml:space="preserve">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r w:rsidRPr="0041004A">
        <w:rPr>
          <w:sz w:val="26"/>
          <w:szCs w:val="26"/>
        </w:rPr>
        <w:t xml:space="preserve">Сведения о праве </w:t>
      </w:r>
      <w:r w:rsidR="00AC5BDA" w:rsidRPr="0041004A">
        <w:rPr>
          <w:sz w:val="26"/>
          <w:szCs w:val="26"/>
        </w:rPr>
        <w:t>Заказчика (</w:t>
      </w:r>
      <w:r w:rsidRPr="0041004A">
        <w:rPr>
          <w:sz w:val="26"/>
          <w:szCs w:val="26"/>
        </w:rPr>
        <w:t>Организатора</w:t>
      </w:r>
      <w:r w:rsidR="00AC5BDA" w:rsidRPr="0041004A">
        <w:rPr>
          <w:sz w:val="26"/>
          <w:szCs w:val="26"/>
        </w:rPr>
        <w:t>)</w:t>
      </w:r>
      <w:r w:rsidRPr="0041004A">
        <w:rPr>
          <w:sz w:val="26"/>
          <w:szCs w:val="26"/>
        </w:rPr>
        <w:t xml:space="preserve"> отказаться от проведения запроса предложений в любое время до подведения его итогов, а также об отсутствии обязанности Заказчика заключать договор по результатам запроса предложений.</w:t>
      </w:r>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r w:rsidRPr="0041004A">
        <w:rPr>
          <w:sz w:val="26"/>
          <w:szCs w:val="26"/>
        </w:rPr>
        <w:t>Место и дата рассмотрения предложений участников закупки и подведения итогов запроса предложений.</w:t>
      </w:r>
    </w:p>
    <w:p w:rsidR="00B53062" w:rsidRPr="0041004A" w:rsidRDefault="002077FB" w:rsidP="00971A18">
      <w:pPr>
        <w:pStyle w:val="20"/>
        <w:shd w:val="clear" w:color="auto" w:fill="FFFFFF"/>
        <w:tabs>
          <w:tab w:val="num" w:pos="1276"/>
          <w:tab w:val="left" w:pos="1560"/>
        </w:tabs>
        <w:spacing w:before="120" w:after="0" w:line="360" w:lineRule="auto"/>
        <w:ind w:left="0" w:firstLine="426"/>
        <w:jc w:val="both"/>
        <w:rPr>
          <w:sz w:val="26"/>
          <w:szCs w:val="26"/>
        </w:rPr>
      </w:pPr>
      <w:bookmarkStart w:id="419" w:name="_Toc263060913"/>
      <w:r w:rsidRPr="0041004A">
        <w:rPr>
          <w:sz w:val="26"/>
          <w:szCs w:val="26"/>
        </w:rPr>
        <w:t>Указание, что запрос предложений не является торгами (конкурсом, аукционом) или публичным конкурсом в соответствии со статьями 447 </w:t>
      </w:r>
      <w:r w:rsidRPr="0041004A">
        <w:rPr>
          <w:sz w:val="26"/>
          <w:szCs w:val="26"/>
        </w:rPr>
        <w:noBreakHyphen/>
        <w:t> 449 части первой Гражданского кодекса Российской Федерации и статьями 1057 </w:t>
      </w:r>
      <w:r w:rsidRPr="0041004A">
        <w:rPr>
          <w:sz w:val="26"/>
          <w:szCs w:val="26"/>
        </w:rPr>
        <w:noBreakHyphen/>
        <w:t>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419"/>
    </w:p>
    <w:p w:rsidR="00B53062" w:rsidRPr="0041004A" w:rsidRDefault="002077FB" w:rsidP="0041004A">
      <w:pPr>
        <w:pStyle w:val="2"/>
        <w:keepLines/>
        <w:shd w:val="clear" w:color="auto" w:fill="FFFFFF"/>
        <w:tabs>
          <w:tab w:val="left" w:pos="1560"/>
        </w:tabs>
        <w:spacing w:before="240" w:after="120" w:line="360" w:lineRule="auto"/>
        <w:jc w:val="both"/>
        <w:rPr>
          <w:b/>
          <w:sz w:val="26"/>
          <w:szCs w:val="26"/>
        </w:rPr>
      </w:pPr>
      <w:bookmarkStart w:id="420" w:name="_Ref309954995"/>
      <w:bookmarkStart w:id="421" w:name="_Toc323219912"/>
      <w:bookmarkStart w:id="422" w:name="_Toc339985456"/>
      <w:bookmarkStart w:id="423" w:name="_Toc356564367"/>
      <w:r w:rsidRPr="0041004A">
        <w:rPr>
          <w:b/>
          <w:sz w:val="26"/>
          <w:szCs w:val="26"/>
        </w:rPr>
        <w:lastRenderedPageBreak/>
        <w:t>Документация о запросе предложений.</w:t>
      </w:r>
      <w:bookmarkEnd w:id="420"/>
      <w:bookmarkEnd w:id="421"/>
      <w:bookmarkEnd w:id="422"/>
      <w:bookmarkEnd w:id="423"/>
    </w:p>
    <w:p w:rsidR="00B53062" w:rsidRPr="0041004A" w:rsidRDefault="002077FB" w:rsidP="0041004A">
      <w:pPr>
        <w:pStyle w:val="3"/>
        <w:numPr>
          <w:ilvl w:val="0"/>
          <w:numId w:val="0"/>
        </w:numPr>
        <w:shd w:val="clear" w:color="auto" w:fill="FFFFFF"/>
        <w:tabs>
          <w:tab w:val="left" w:pos="1560"/>
        </w:tabs>
        <w:spacing w:before="120" w:after="0" w:line="360" w:lineRule="auto"/>
        <w:ind w:firstLine="709"/>
        <w:jc w:val="both"/>
        <w:rPr>
          <w:sz w:val="26"/>
          <w:szCs w:val="26"/>
        </w:rPr>
      </w:pPr>
      <w:r w:rsidRPr="0041004A">
        <w:rPr>
          <w:sz w:val="26"/>
          <w:szCs w:val="26"/>
        </w:rPr>
        <w:t>Документация о запросе предложений должна содержать следующие сведения:</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bookmarkStart w:id="424" w:name="_Toc263060917"/>
      <w:bookmarkStart w:id="425" w:name="_Toc263060915"/>
      <w:r w:rsidRPr="0041004A">
        <w:rPr>
          <w:sz w:val="26"/>
          <w:szCs w:val="26"/>
        </w:rPr>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r w:rsidRPr="0041004A">
        <w:rPr>
          <w:sz w:val="26"/>
          <w:szCs w:val="26"/>
        </w:rPr>
        <w:t>Требования к содержанию, форме, оформлению, составу, сроку действия заявки на участие в запросе предложений, инструкцию по ее подготовке.</w:t>
      </w:r>
      <w:bookmarkEnd w:id="424"/>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r w:rsidRPr="0041004A">
        <w:rPr>
          <w:sz w:val="26"/>
          <w:szCs w:val="26"/>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bookmarkEnd w:id="425"/>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bookmarkStart w:id="426" w:name="_Toc263060919"/>
      <w:r w:rsidRPr="0041004A">
        <w:rPr>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r w:rsidRPr="0041004A">
        <w:rPr>
          <w:sz w:val="26"/>
          <w:szCs w:val="26"/>
        </w:rPr>
        <w:t>Место, условия и сроки (периоды) поставки товара, выполнения работы, оказания услуги.</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r w:rsidRPr="0041004A">
        <w:rPr>
          <w:sz w:val="26"/>
          <w:szCs w:val="26"/>
        </w:rPr>
        <w:t xml:space="preserve">Сведения о начальной (максимальной) цене </w:t>
      </w:r>
      <w:r w:rsidR="000C234A" w:rsidRPr="0041004A">
        <w:rPr>
          <w:sz w:val="26"/>
          <w:szCs w:val="26"/>
        </w:rPr>
        <w:t>договора</w:t>
      </w:r>
      <w:r w:rsidRPr="0041004A">
        <w:rPr>
          <w:sz w:val="26"/>
          <w:szCs w:val="26"/>
        </w:rPr>
        <w:t xml:space="preserve"> (цене лота</w:t>
      </w:r>
      <w:r w:rsidR="000C234A" w:rsidRPr="0041004A">
        <w:rPr>
          <w:sz w:val="26"/>
          <w:szCs w:val="26"/>
        </w:rPr>
        <w:t>), в том числе порядок ее определения (при необходимости</w:t>
      </w:r>
      <w:r w:rsidRPr="0041004A">
        <w:rPr>
          <w:sz w:val="26"/>
          <w:szCs w:val="26"/>
        </w:rPr>
        <w:t>).</w:t>
      </w:r>
      <w:bookmarkEnd w:id="426"/>
      <w:r w:rsidRPr="0041004A">
        <w:rPr>
          <w:sz w:val="26"/>
          <w:szCs w:val="26"/>
        </w:rPr>
        <w:t xml:space="preserve"> </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r w:rsidRPr="0041004A">
        <w:rPr>
          <w:sz w:val="26"/>
          <w:szCs w:val="26"/>
        </w:rPr>
        <w:t>Форму, сроки и порядок оплаты товара, работы, услуги.</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bookmarkStart w:id="427" w:name="_Toc263060920"/>
      <w:r w:rsidRPr="0041004A">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427"/>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bookmarkStart w:id="428" w:name="_Toc263060922"/>
      <w:r w:rsidRPr="0041004A">
        <w:rPr>
          <w:sz w:val="26"/>
          <w:szCs w:val="26"/>
        </w:rPr>
        <w:t>Порядок, место, даты и время начала и окончания срока подачи заявок на участие в запросе предложений.</w:t>
      </w:r>
      <w:bookmarkEnd w:id="428"/>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r w:rsidRPr="0041004A">
        <w:rPr>
          <w:sz w:val="26"/>
          <w:szCs w:val="26"/>
        </w:rPr>
        <w:lastRenderedPageBreak/>
        <w:t>Место, порядок, дату и время вскрытия заявок на участие в запросе предложений или открытия доступа к поданным в форме электронных документов заявкам на участие в запросе предложений.</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bookmarkStart w:id="429" w:name="_Toc263060918"/>
      <w:r w:rsidRPr="0041004A">
        <w:rPr>
          <w:sz w:val="26"/>
          <w:szCs w:val="26"/>
        </w:rPr>
        <w:t xml:space="preserve">Требования к участникам закупки </w:t>
      </w:r>
      <w:bookmarkEnd w:id="429"/>
      <w:r w:rsidRPr="0041004A">
        <w:rPr>
          <w:sz w:val="26"/>
          <w:szCs w:val="26"/>
        </w:rPr>
        <w:t>и перечень документов, представляемых участниками закупки для подтверждения их соответствия установленным требованиям</w:t>
      </w:r>
      <w:r w:rsidR="00F93932" w:rsidRPr="0041004A">
        <w:rPr>
          <w:sz w:val="26"/>
          <w:szCs w:val="26"/>
        </w:rPr>
        <w:t>.</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bookmarkStart w:id="430" w:name="_Toc263060921"/>
      <w:bookmarkStart w:id="431" w:name="_Toc263060923"/>
      <w:r w:rsidRPr="0041004A">
        <w:rPr>
          <w:sz w:val="26"/>
          <w:szCs w:val="26"/>
        </w:rPr>
        <w:t>Формы, порядок, даты начала и окончания предоставления участникам процедур закупки разъяснений положений документации о запросе предложений.</w:t>
      </w:r>
      <w:bookmarkEnd w:id="430"/>
    </w:p>
    <w:p w:rsidR="00B53062" w:rsidRPr="0041004A" w:rsidRDefault="002077FB" w:rsidP="0041004A">
      <w:pPr>
        <w:pStyle w:val="20"/>
        <w:shd w:val="clear" w:color="auto" w:fill="FFFFFF"/>
        <w:tabs>
          <w:tab w:val="left" w:pos="1560"/>
          <w:tab w:val="num" w:pos="1843"/>
        </w:tabs>
        <w:spacing w:before="120" w:after="0" w:line="360" w:lineRule="auto"/>
        <w:ind w:left="0"/>
        <w:jc w:val="both"/>
        <w:rPr>
          <w:sz w:val="26"/>
          <w:szCs w:val="26"/>
        </w:rPr>
      </w:pPr>
      <w:bookmarkStart w:id="432" w:name="_Toc263060924"/>
      <w:bookmarkEnd w:id="431"/>
      <w:r w:rsidRPr="0041004A">
        <w:rPr>
          <w:sz w:val="26"/>
          <w:szCs w:val="26"/>
        </w:rPr>
        <w:t>Сведения о праве Комиссии отклонять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B53062" w:rsidRPr="0041004A" w:rsidRDefault="002077FB" w:rsidP="0041004A">
      <w:pPr>
        <w:pStyle w:val="20"/>
        <w:shd w:val="clear" w:color="auto" w:fill="FFFFFF"/>
        <w:tabs>
          <w:tab w:val="left" w:pos="1560"/>
          <w:tab w:val="num" w:pos="1843"/>
        </w:tabs>
        <w:spacing w:before="120" w:after="0" w:line="360" w:lineRule="auto"/>
        <w:ind w:left="0"/>
        <w:jc w:val="both"/>
        <w:rPr>
          <w:sz w:val="26"/>
          <w:szCs w:val="26"/>
        </w:rPr>
      </w:pPr>
      <w:r w:rsidRPr="0041004A">
        <w:rPr>
          <w:sz w:val="26"/>
          <w:szCs w:val="26"/>
        </w:rPr>
        <w:t>Сведения о праве Организатора предлагать участникам снизить цены заявок (проводить уторговывание).</w:t>
      </w:r>
    </w:p>
    <w:p w:rsidR="00B53062" w:rsidRPr="0041004A" w:rsidRDefault="002077FB" w:rsidP="0041004A">
      <w:pPr>
        <w:pStyle w:val="20"/>
        <w:shd w:val="clear" w:color="auto" w:fill="FFFFFF"/>
        <w:tabs>
          <w:tab w:val="left" w:pos="1560"/>
          <w:tab w:val="num" w:pos="1843"/>
        </w:tabs>
        <w:spacing w:before="120" w:after="0" w:line="360" w:lineRule="auto"/>
        <w:ind w:left="0"/>
        <w:jc w:val="both"/>
        <w:rPr>
          <w:sz w:val="26"/>
          <w:szCs w:val="26"/>
        </w:rPr>
      </w:pPr>
      <w:r w:rsidRPr="0041004A">
        <w:rPr>
          <w:sz w:val="26"/>
          <w:szCs w:val="26"/>
        </w:rPr>
        <w:t>Порядок возврата заявки на участие в запросе предложений, поступившей после истечения срока подачи заявок на участие в запросе предложений.</w:t>
      </w:r>
    </w:p>
    <w:p w:rsidR="00B53062" w:rsidRPr="0041004A" w:rsidRDefault="002077FB" w:rsidP="0041004A">
      <w:pPr>
        <w:pStyle w:val="20"/>
        <w:shd w:val="clear" w:color="auto" w:fill="FFFFFF"/>
        <w:tabs>
          <w:tab w:val="left" w:pos="1560"/>
          <w:tab w:val="num" w:pos="1843"/>
        </w:tabs>
        <w:spacing w:before="120" w:after="0" w:line="360" w:lineRule="auto"/>
        <w:ind w:left="0"/>
        <w:jc w:val="both"/>
        <w:rPr>
          <w:sz w:val="26"/>
          <w:szCs w:val="26"/>
        </w:rPr>
      </w:pPr>
      <w:r w:rsidRPr="0041004A">
        <w:rPr>
          <w:sz w:val="26"/>
          <w:szCs w:val="26"/>
        </w:rPr>
        <w:t xml:space="preserve">Сведения о праве </w:t>
      </w:r>
      <w:r w:rsidR="00AC5BDA" w:rsidRPr="0041004A">
        <w:rPr>
          <w:sz w:val="26"/>
          <w:szCs w:val="26"/>
        </w:rPr>
        <w:t>Заказчика (</w:t>
      </w:r>
      <w:r w:rsidRPr="0041004A">
        <w:rPr>
          <w:sz w:val="26"/>
          <w:szCs w:val="26"/>
        </w:rPr>
        <w:t>Организатора</w:t>
      </w:r>
      <w:r w:rsidR="00AC5BDA" w:rsidRPr="0041004A">
        <w:rPr>
          <w:sz w:val="26"/>
          <w:szCs w:val="26"/>
        </w:rPr>
        <w:t>)</w:t>
      </w:r>
      <w:r w:rsidRPr="0041004A">
        <w:rPr>
          <w:sz w:val="26"/>
          <w:szCs w:val="26"/>
        </w:rPr>
        <w:t xml:space="preserve"> отказаться от проведения запроса предложений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завершить процедуры запроса предложений без заключения договора по его результатам.</w:t>
      </w:r>
    </w:p>
    <w:p w:rsidR="00B53062" w:rsidRPr="0041004A" w:rsidRDefault="002077FB" w:rsidP="0041004A">
      <w:pPr>
        <w:pStyle w:val="20"/>
        <w:shd w:val="clear" w:color="auto" w:fill="FFFFFF"/>
        <w:tabs>
          <w:tab w:val="left" w:pos="1560"/>
          <w:tab w:val="num" w:pos="1843"/>
        </w:tabs>
        <w:spacing w:before="120" w:after="0" w:line="360" w:lineRule="auto"/>
        <w:ind w:left="0"/>
        <w:jc w:val="both"/>
        <w:rPr>
          <w:sz w:val="26"/>
          <w:szCs w:val="26"/>
        </w:rPr>
      </w:pPr>
      <w:r w:rsidRPr="0041004A">
        <w:rPr>
          <w:sz w:val="26"/>
          <w:szCs w:val="26"/>
        </w:rPr>
        <w:t>Место и дату рассмотрения предложений участников закупки и подведе</w:t>
      </w:r>
      <w:r w:rsidR="00D842D9" w:rsidRPr="0041004A">
        <w:rPr>
          <w:sz w:val="26"/>
          <w:szCs w:val="26"/>
        </w:rPr>
        <w:t>ния итогов запроса предложений.</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bookmarkStart w:id="433" w:name="_Toc263060925"/>
      <w:bookmarkEnd w:id="432"/>
      <w:r w:rsidRPr="0041004A">
        <w:rPr>
          <w:sz w:val="26"/>
          <w:szCs w:val="26"/>
        </w:rPr>
        <w:t>Размер, форму, срок действия, срок и порядок предоставления обеспечения заявки на участие в запросе предложений в случае, если Организатором установлены такие требования.</w:t>
      </w:r>
      <w:bookmarkEnd w:id="433"/>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bookmarkStart w:id="434" w:name="_Toc263060926"/>
      <w:r w:rsidRPr="0041004A">
        <w:rPr>
          <w:sz w:val="26"/>
          <w:szCs w:val="26"/>
        </w:rPr>
        <w:t>Размер, форму, срок действия, срок и порядок предоставления обеспечения исполнения условий договора, в случае, если Заказчико</w:t>
      </w:r>
      <w:r w:rsidR="00D842D9" w:rsidRPr="0041004A">
        <w:rPr>
          <w:sz w:val="26"/>
          <w:szCs w:val="26"/>
        </w:rPr>
        <w:t>м установлены такие требования.</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r w:rsidRPr="0041004A">
        <w:rPr>
          <w:sz w:val="26"/>
          <w:szCs w:val="26"/>
        </w:rPr>
        <w:t xml:space="preserve">Проект договора (в случае проведения запроса предложений по нескольким лотам </w:t>
      </w:r>
      <w:r w:rsidR="002D07B3" w:rsidRPr="0041004A">
        <w:rPr>
          <w:sz w:val="26"/>
          <w:szCs w:val="26"/>
        </w:rPr>
        <w:t>-</w:t>
      </w:r>
      <w:r w:rsidRPr="0041004A">
        <w:rPr>
          <w:sz w:val="26"/>
          <w:szCs w:val="26"/>
        </w:rPr>
        <w:t xml:space="preserve"> проект договора в отношении каждого лота), который является неотъемлемой частью документации о запросе предложений.</w:t>
      </w:r>
      <w:bookmarkEnd w:id="434"/>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r w:rsidRPr="0041004A">
        <w:rPr>
          <w:sz w:val="26"/>
          <w:szCs w:val="26"/>
        </w:rPr>
        <w:lastRenderedPageBreak/>
        <w:t>Критерии оценки и сопоставления заявок на участие в запросе предложений.</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r w:rsidRPr="0041004A">
        <w:rPr>
          <w:sz w:val="26"/>
          <w:szCs w:val="26"/>
        </w:rPr>
        <w:t>Порядок оценки и сопоставления заявок на участие в запросе предложений.</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r w:rsidRPr="0041004A">
        <w:rPr>
          <w:sz w:val="26"/>
          <w:szCs w:val="26"/>
        </w:rPr>
        <w:t>Сведения о праве Организатора определить несколько лучших заявок, сведения о праве Заказчика заключить несколько договоров по итогам запроса предложений (при необходимости).</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r w:rsidRPr="0041004A">
        <w:rPr>
          <w:sz w:val="26"/>
          <w:szCs w:val="26"/>
        </w:rPr>
        <w:t xml:space="preserve">Порядок возврата заявки на участие в запросе предложений </w:t>
      </w:r>
      <w:r w:rsidR="002A463A" w:rsidRPr="0041004A">
        <w:rPr>
          <w:sz w:val="26"/>
          <w:szCs w:val="26"/>
        </w:rPr>
        <w:br/>
      </w:r>
      <w:r w:rsidRPr="0041004A">
        <w:rPr>
          <w:sz w:val="26"/>
          <w:szCs w:val="26"/>
        </w:rPr>
        <w:t>в случае отказа Организатора, Заказчика от проведения открытого запроса предложений.</w:t>
      </w:r>
    </w:p>
    <w:p w:rsidR="00B53062" w:rsidRPr="0041004A" w:rsidRDefault="002077FB" w:rsidP="0041004A">
      <w:pPr>
        <w:pStyle w:val="20"/>
        <w:shd w:val="clear" w:color="auto" w:fill="FFFFFF"/>
        <w:tabs>
          <w:tab w:val="left" w:pos="1560"/>
        </w:tabs>
        <w:spacing w:before="120" w:after="0" w:line="360" w:lineRule="auto"/>
        <w:ind w:left="0"/>
        <w:jc w:val="both"/>
        <w:rPr>
          <w:sz w:val="26"/>
          <w:szCs w:val="26"/>
        </w:rPr>
      </w:pPr>
      <w:bookmarkStart w:id="435" w:name="_Toc263060928"/>
      <w:r w:rsidRPr="0041004A">
        <w:rPr>
          <w:sz w:val="26"/>
          <w:szCs w:val="26"/>
        </w:rPr>
        <w:t>Другие сведения, необходимые участникам процедур закупки для подготовки заявок на участие в запросе предложений.</w:t>
      </w:r>
      <w:bookmarkEnd w:id="435"/>
    </w:p>
    <w:p w:rsidR="00B53062" w:rsidRPr="0041004A" w:rsidRDefault="002077FB" w:rsidP="0041004A">
      <w:pPr>
        <w:pStyle w:val="2"/>
        <w:keepLines/>
        <w:shd w:val="clear" w:color="auto" w:fill="FFFFFF"/>
        <w:tabs>
          <w:tab w:val="left" w:pos="1560"/>
        </w:tabs>
        <w:spacing w:before="240" w:after="120" w:line="360" w:lineRule="auto"/>
        <w:jc w:val="both"/>
        <w:rPr>
          <w:b/>
          <w:sz w:val="26"/>
          <w:szCs w:val="26"/>
        </w:rPr>
      </w:pPr>
      <w:bookmarkStart w:id="436" w:name="_Toc307917723"/>
      <w:bookmarkStart w:id="437" w:name="_Toc323219913"/>
      <w:bookmarkStart w:id="438" w:name="_Toc339985457"/>
      <w:bookmarkStart w:id="439" w:name="_Toc356564368"/>
      <w:r w:rsidRPr="0041004A">
        <w:rPr>
          <w:b/>
          <w:sz w:val="26"/>
          <w:szCs w:val="26"/>
        </w:rPr>
        <w:t>Объявление запроса предложений, предоставление документации о запросе предложений</w:t>
      </w:r>
      <w:bookmarkEnd w:id="436"/>
      <w:bookmarkEnd w:id="437"/>
      <w:bookmarkEnd w:id="438"/>
      <w:bookmarkEnd w:id="439"/>
    </w:p>
    <w:p w:rsidR="00B53062" w:rsidRPr="0041004A" w:rsidRDefault="002077FB" w:rsidP="0041004A">
      <w:pPr>
        <w:pStyle w:val="20"/>
        <w:shd w:val="clear" w:color="auto" w:fill="FFFFFF"/>
        <w:tabs>
          <w:tab w:val="left" w:pos="1560"/>
          <w:tab w:val="num" w:pos="1701"/>
        </w:tabs>
        <w:spacing w:before="120" w:after="0" w:line="360" w:lineRule="auto"/>
        <w:ind w:left="0"/>
        <w:jc w:val="both"/>
        <w:rPr>
          <w:sz w:val="26"/>
          <w:szCs w:val="26"/>
        </w:rPr>
      </w:pPr>
      <w:r w:rsidRPr="0041004A">
        <w:rPr>
          <w:sz w:val="26"/>
          <w:szCs w:val="26"/>
        </w:rPr>
        <w:t xml:space="preserve">Извещение о проведении открытого запроса предложений размещается Организатором на официальном сайте не </w:t>
      </w:r>
      <w:r w:rsidR="0075353A" w:rsidRPr="0041004A">
        <w:rPr>
          <w:sz w:val="26"/>
          <w:szCs w:val="26"/>
        </w:rPr>
        <w:t>позднее,</w:t>
      </w:r>
      <w:r w:rsidRPr="0041004A">
        <w:rPr>
          <w:sz w:val="26"/>
          <w:szCs w:val="26"/>
        </w:rPr>
        <w:t xml:space="preserve"> чем за 5 рабочих дней до даты окончания срока подачи заявок на участие в запросе предложений. </w:t>
      </w:r>
    </w:p>
    <w:p w:rsidR="00B53062" w:rsidRPr="0041004A" w:rsidRDefault="002077FB" w:rsidP="0041004A">
      <w:pPr>
        <w:pStyle w:val="20"/>
        <w:shd w:val="clear" w:color="auto" w:fill="FFFFFF"/>
        <w:tabs>
          <w:tab w:val="left" w:pos="1560"/>
          <w:tab w:val="num" w:pos="1701"/>
        </w:tabs>
        <w:spacing w:before="120" w:after="0" w:line="360" w:lineRule="auto"/>
        <w:ind w:left="0"/>
        <w:jc w:val="both"/>
        <w:rPr>
          <w:sz w:val="26"/>
          <w:szCs w:val="26"/>
        </w:rPr>
      </w:pPr>
      <w:r w:rsidRPr="0041004A">
        <w:rPr>
          <w:sz w:val="26"/>
          <w:szCs w:val="26"/>
        </w:rPr>
        <w:t>Организатор 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B53062" w:rsidRPr="0041004A" w:rsidRDefault="002077FB" w:rsidP="0041004A">
      <w:pPr>
        <w:pStyle w:val="20"/>
        <w:shd w:val="clear" w:color="auto" w:fill="FFFFFF"/>
        <w:tabs>
          <w:tab w:val="left" w:pos="1560"/>
          <w:tab w:val="num" w:pos="1701"/>
        </w:tabs>
        <w:spacing w:before="120" w:after="0" w:line="360" w:lineRule="auto"/>
        <w:ind w:left="0"/>
        <w:jc w:val="both"/>
        <w:rPr>
          <w:sz w:val="26"/>
          <w:szCs w:val="26"/>
        </w:rPr>
      </w:pPr>
      <w:r w:rsidRPr="0041004A">
        <w:rPr>
          <w:sz w:val="26"/>
          <w:szCs w:val="26"/>
        </w:rPr>
        <w:t>Организатор обеспечивает размещение документации о запросе предложений на официальном сайте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в сети «Интернет» без взимания платы.</w:t>
      </w:r>
    </w:p>
    <w:p w:rsidR="00B53062" w:rsidRPr="0041004A" w:rsidRDefault="002077FB" w:rsidP="0041004A">
      <w:pPr>
        <w:pStyle w:val="20"/>
        <w:shd w:val="clear" w:color="auto" w:fill="FFFFFF"/>
        <w:tabs>
          <w:tab w:val="left" w:pos="1560"/>
          <w:tab w:val="num" w:pos="1701"/>
        </w:tabs>
        <w:spacing w:before="120" w:after="0" w:line="360" w:lineRule="auto"/>
        <w:ind w:left="0"/>
        <w:jc w:val="both"/>
        <w:rPr>
          <w:sz w:val="26"/>
          <w:szCs w:val="26"/>
        </w:rPr>
      </w:pPr>
      <w:bookmarkStart w:id="440" w:name="_Ref260177893"/>
      <w:r w:rsidRPr="0041004A">
        <w:rPr>
          <w:sz w:val="26"/>
          <w:szCs w:val="26"/>
        </w:rPr>
        <w:t>Со дня размещения на официальном сайте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bookmarkEnd w:id="440"/>
      <w:r w:rsidRPr="0041004A">
        <w:rPr>
          <w:sz w:val="26"/>
          <w:szCs w:val="26"/>
        </w:rPr>
        <w:t xml:space="preserve"> </w:t>
      </w:r>
    </w:p>
    <w:p w:rsidR="00B53062" w:rsidRPr="0041004A" w:rsidRDefault="002077FB" w:rsidP="0041004A">
      <w:pPr>
        <w:pStyle w:val="20"/>
        <w:numPr>
          <w:ilvl w:val="0"/>
          <w:numId w:val="0"/>
        </w:numPr>
        <w:shd w:val="clear" w:color="auto" w:fill="FFFFFF"/>
        <w:tabs>
          <w:tab w:val="left" w:pos="1560"/>
          <w:tab w:val="num" w:pos="1701"/>
        </w:tabs>
        <w:spacing w:before="120" w:after="0" w:line="360" w:lineRule="auto"/>
        <w:ind w:firstLine="709"/>
        <w:jc w:val="both"/>
        <w:rPr>
          <w:sz w:val="26"/>
          <w:szCs w:val="26"/>
        </w:rPr>
      </w:pPr>
      <w:bookmarkStart w:id="441" w:name="_Ref260177896"/>
      <w:r w:rsidRPr="0041004A">
        <w:rPr>
          <w:sz w:val="26"/>
          <w:szCs w:val="26"/>
        </w:rPr>
        <w:t xml:space="preserve">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w:t>
      </w:r>
      <w:r w:rsidRPr="0041004A">
        <w:rPr>
          <w:sz w:val="26"/>
          <w:szCs w:val="26"/>
        </w:rPr>
        <w:lastRenderedPageBreak/>
        <w:t xml:space="preserve">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Организатора на изготовление копии документации о запросе предложений </w:t>
      </w:r>
      <w:bookmarkEnd w:id="441"/>
      <w:r w:rsidRPr="0041004A">
        <w:rPr>
          <w:sz w:val="26"/>
          <w:szCs w:val="26"/>
        </w:rPr>
        <w:t>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B53062" w:rsidRPr="0041004A" w:rsidRDefault="002077FB" w:rsidP="0041004A">
      <w:pPr>
        <w:pStyle w:val="20"/>
        <w:shd w:val="clear" w:color="auto" w:fill="FFFFFF"/>
        <w:tabs>
          <w:tab w:val="left" w:pos="1560"/>
          <w:tab w:val="num" w:pos="1701"/>
        </w:tabs>
        <w:spacing w:before="120" w:after="0" w:line="360" w:lineRule="auto"/>
        <w:ind w:left="0"/>
        <w:jc w:val="both"/>
        <w:rPr>
          <w:sz w:val="26"/>
          <w:szCs w:val="26"/>
        </w:rPr>
      </w:pPr>
      <w:bookmarkStart w:id="442" w:name="_Ref54603759"/>
      <w:bookmarkStart w:id="443" w:name="_Ref54612586"/>
      <w:r w:rsidRPr="0041004A">
        <w:rPr>
          <w:sz w:val="26"/>
          <w:szCs w:val="26"/>
        </w:rPr>
        <w:t>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не позднее установленного в ней срока для запроса разъяснений.</w:t>
      </w:r>
    </w:p>
    <w:p w:rsidR="00B53062" w:rsidRPr="0041004A" w:rsidRDefault="002077FB" w:rsidP="0041004A">
      <w:pPr>
        <w:pStyle w:val="20"/>
        <w:shd w:val="clear" w:color="auto" w:fill="FFFFFF"/>
        <w:tabs>
          <w:tab w:val="left" w:pos="1560"/>
          <w:tab w:val="num" w:pos="1701"/>
        </w:tabs>
        <w:spacing w:before="120" w:after="0" w:line="360" w:lineRule="auto"/>
        <w:ind w:left="0"/>
        <w:jc w:val="both"/>
        <w:rPr>
          <w:sz w:val="26"/>
          <w:szCs w:val="26"/>
        </w:rPr>
      </w:pPr>
      <w:r w:rsidRPr="0041004A">
        <w:rPr>
          <w:sz w:val="26"/>
          <w:szCs w:val="26"/>
        </w:rPr>
        <w:t xml:space="preserve">До истечения срока подачи заявок на участие в запросе предложений </w:t>
      </w:r>
      <w:r w:rsidR="00C10C39" w:rsidRPr="0041004A">
        <w:rPr>
          <w:sz w:val="26"/>
          <w:szCs w:val="26"/>
        </w:rPr>
        <w:t>Заказчик (</w:t>
      </w:r>
      <w:r w:rsidRPr="0041004A">
        <w:rPr>
          <w:sz w:val="26"/>
          <w:szCs w:val="26"/>
        </w:rPr>
        <w:t>Организатор</w:t>
      </w:r>
      <w:r w:rsidR="00C10C39" w:rsidRPr="0041004A">
        <w:rPr>
          <w:sz w:val="26"/>
          <w:szCs w:val="26"/>
        </w:rPr>
        <w:t>)</w:t>
      </w:r>
      <w:r w:rsidRPr="0041004A">
        <w:rPr>
          <w:sz w:val="26"/>
          <w:szCs w:val="26"/>
        </w:rPr>
        <w:t xml:space="preserve"> может внести изменения в извещение и документацию о запросе предложений. До начала проведения процедуры вскрытия заявок на участие в запросе предложений </w:t>
      </w:r>
      <w:r w:rsidR="00C10C39" w:rsidRPr="0041004A">
        <w:rPr>
          <w:sz w:val="26"/>
          <w:szCs w:val="26"/>
        </w:rPr>
        <w:t>Заказчик (</w:t>
      </w:r>
      <w:r w:rsidRPr="0041004A">
        <w:rPr>
          <w:sz w:val="26"/>
          <w:szCs w:val="26"/>
        </w:rPr>
        <w:t>Организатор</w:t>
      </w:r>
      <w:r w:rsidR="00C10C39" w:rsidRPr="0041004A">
        <w:rPr>
          <w:sz w:val="26"/>
          <w:szCs w:val="26"/>
        </w:rPr>
        <w:t>)</w:t>
      </w:r>
      <w:r w:rsidRPr="0041004A">
        <w:rPr>
          <w:sz w:val="26"/>
          <w:szCs w:val="26"/>
        </w:rPr>
        <w:t xml:space="preserve"> вправе продлить срок подачи заявок на участие в запросе предложений и соответственно перенести дату и время проведения процедуры вскрытия заявок. До подведения итогов закупки </w:t>
      </w:r>
      <w:r w:rsidR="00C10C39" w:rsidRPr="0041004A">
        <w:rPr>
          <w:sz w:val="26"/>
          <w:szCs w:val="26"/>
        </w:rPr>
        <w:t>Заказчик (</w:t>
      </w:r>
      <w:r w:rsidRPr="0041004A">
        <w:rPr>
          <w:sz w:val="26"/>
          <w:szCs w:val="26"/>
        </w:rPr>
        <w:t>Организатор</w:t>
      </w:r>
      <w:r w:rsidR="00C10C39" w:rsidRPr="0041004A">
        <w:rPr>
          <w:sz w:val="26"/>
          <w:szCs w:val="26"/>
        </w:rPr>
        <w:t>)</w:t>
      </w:r>
      <w:r w:rsidRPr="0041004A">
        <w:rPr>
          <w:sz w:val="26"/>
          <w:szCs w:val="26"/>
        </w:rPr>
        <w:t xml:space="preserve"> вправе изменить дату рассмотрения предложений участников закупки и подведения итогов запросов предложений.</w:t>
      </w:r>
    </w:p>
    <w:bookmarkEnd w:id="442"/>
    <w:bookmarkEnd w:id="443"/>
    <w:p w:rsidR="00B53062" w:rsidRPr="0041004A" w:rsidRDefault="002077FB" w:rsidP="0041004A">
      <w:pPr>
        <w:pStyle w:val="20"/>
        <w:shd w:val="clear" w:color="auto" w:fill="FFFFFF"/>
        <w:tabs>
          <w:tab w:val="left" w:pos="1560"/>
          <w:tab w:val="num" w:pos="1701"/>
        </w:tabs>
        <w:spacing w:before="120" w:after="0" w:line="360" w:lineRule="auto"/>
        <w:ind w:left="0"/>
        <w:jc w:val="both"/>
        <w:rPr>
          <w:sz w:val="26"/>
          <w:szCs w:val="26"/>
        </w:rPr>
      </w:pPr>
      <w:r w:rsidRPr="0041004A">
        <w:rPr>
          <w:sz w:val="26"/>
          <w:szCs w:val="26"/>
        </w:rPr>
        <w:t>Изменения, вносимые в извещение о закупке, документацию о закупке, разъяснения положений такой документации размещаются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B53062" w:rsidRPr="0041004A" w:rsidRDefault="002077FB" w:rsidP="0041004A">
      <w:pPr>
        <w:pStyle w:val="2"/>
        <w:keepLines/>
        <w:shd w:val="clear" w:color="auto" w:fill="FFFFFF"/>
        <w:tabs>
          <w:tab w:val="left" w:pos="1560"/>
        </w:tabs>
        <w:spacing w:before="240" w:after="120" w:line="360" w:lineRule="auto"/>
        <w:jc w:val="both"/>
        <w:rPr>
          <w:b/>
          <w:sz w:val="26"/>
          <w:szCs w:val="26"/>
        </w:rPr>
      </w:pPr>
      <w:bookmarkStart w:id="444" w:name="_Toc323219914"/>
      <w:bookmarkStart w:id="445" w:name="_Toc339985458"/>
      <w:bookmarkStart w:id="446" w:name="_Toc356564369"/>
      <w:r w:rsidRPr="0041004A">
        <w:rPr>
          <w:b/>
          <w:sz w:val="26"/>
          <w:szCs w:val="26"/>
        </w:rPr>
        <w:t>Отказ от проведения запроса предложений</w:t>
      </w:r>
      <w:bookmarkEnd w:id="444"/>
      <w:bookmarkEnd w:id="445"/>
      <w:bookmarkEnd w:id="446"/>
    </w:p>
    <w:p w:rsidR="00B53062" w:rsidRPr="0041004A" w:rsidRDefault="002077FB" w:rsidP="0041004A">
      <w:pPr>
        <w:pStyle w:val="20"/>
        <w:shd w:val="clear" w:color="auto" w:fill="FFFFFF"/>
        <w:tabs>
          <w:tab w:val="left" w:pos="1560"/>
          <w:tab w:val="num" w:pos="1701"/>
        </w:tabs>
        <w:spacing w:before="120" w:after="0" w:line="360" w:lineRule="auto"/>
        <w:ind w:left="0"/>
        <w:jc w:val="both"/>
        <w:rPr>
          <w:sz w:val="26"/>
          <w:szCs w:val="26"/>
        </w:rPr>
      </w:pPr>
      <w:r w:rsidRPr="0041004A">
        <w:rPr>
          <w:sz w:val="26"/>
          <w:szCs w:val="26"/>
        </w:rPr>
        <w:t>Заказчик, Организатор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r w:rsidR="00EA5BF9" w:rsidRPr="0041004A">
        <w:rPr>
          <w:sz w:val="26"/>
          <w:szCs w:val="26"/>
        </w:rPr>
        <w:t>.</w:t>
      </w:r>
    </w:p>
    <w:p w:rsidR="00B53062" w:rsidRPr="0041004A" w:rsidRDefault="002077FB" w:rsidP="0041004A">
      <w:pPr>
        <w:pStyle w:val="20"/>
        <w:shd w:val="clear" w:color="auto" w:fill="FFFFFF"/>
        <w:tabs>
          <w:tab w:val="left" w:pos="1560"/>
          <w:tab w:val="num" w:pos="1701"/>
        </w:tabs>
        <w:spacing w:before="120" w:after="0" w:line="360" w:lineRule="auto"/>
        <w:ind w:left="0"/>
        <w:jc w:val="both"/>
        <w:rPr>
          <w:sz w:val="26"/>
          <w:szCs w:val="26"/>
        </w:rPr>
      </w:pPr>
      <w:r w:rsidRPr="0041004A">
        <w:rPr>
          <w:sz w:val="26"/>
          <w:szCs w:val="26"/>
        </w:rPr>
        <w:t>Извещение об отказе от проведения открытого запроса предложений размещается Организатором</w:t>
      </w:r>
      <w:r w:rsidR="0095233D" w:rsidRPr="0041004A">
        <w:rPr>
          <w:sz w:val="26"/>
          <w:szCs w:val="26"/>
        </w:rPr>
        <w:t xml:space="preserve"> </w:t>
      </w:r>
      <w:r w:rsidR="00EA5BF9" w:rsidRPr="0041004A">
        <w:rPr>
          <w:sz w:val="26"/>
          <w:szCs w:val="26"/>
        </w:rPr>
        <w:t>на официальном сайте.</w:t>
      </w:r>
    </w:p>
    <w:p w:rsidR="00B53062" w:rsidRPr="0041004A" w:rsidRDefault="002077FB" w:rsidP="008A412A">
      <w:pPr>
        <w:pStyle w:val="20"/>
        <w:shd w:val="clear" w:color="auto" w:fill="FFFFFF"/>
        <w:tabs>
          <w:tab w:val="left" w:pos="1134"/>
          <w:tab w:val="num" w:pos="1701"/>
        </w:tabs>
        <w:spacing w:before="120" w:after="0" w:line="360" w:lineRule="auto"/>
        <w:ind w:left="0" w:firstLine="426"/>
        <w:jc w:val="both"/>
        <w:rPr>
          <w:sz w:val="26"/>
          <w:szCs w:val="26"/>
        </w:rPr>
      </w:pPr>
      <w:r w:rsidRPr="0041004A">
        <w:rPr>
          <w:sz w:val="26"/>
          <w:szCs w:val="26"/>
        </w:rPr>
        <w:lastRenderedPageBreak/>
        <w:t>После размещения извещения об отказе от проведения открытого запроса предложений Организатор по письменному запросу участника закупки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w:t>
      </w:r>
      <w:r w:rsidR="00EA5BF9" w:rsidRPr="0041004A">
        <w:rPr>
          <w:sz w:val="26"/>
          <w:szCs w:val="26"/>
        </w:rPr>
        <w:t>ентацией о запросе предложений.</w:t>
      </w:r>
    </w:p>
    <w:p w:rsidR="00B53062" w:rsidRPr="0041004A" w:rsidRDefault="002077FB" w:rsidP="008A412A">
      <w:pPr>
        <w:pStyle w:val="2"/>
        <w:keepLines/>
        <w:shd w:val="clear" w:color="auto" w:fill="FFFFFF"/>
        <w:tabs>
          <w:tab w:val="left" w:pos="1134"/>
        </w:tabs>
        <w:spacing w:before="240" w:after="120" w:line="360" w:lineRule="auto"/>
        <w:ind w:firstLine="426"/>
        <w:jc w:val="both"/>
        <w:rPr>
          <w:b/>
          <w:sz w:val="26"/>
          <w:szCs w:val="26"/>
        </w:rPr>
      </w:pPr>
      <w:bookmarkStart w:id="447" w:name="_Toc307917724"/>
      <w:bookmarkStart w:id="448" w:name="_Toc323219915"/>
      <w:bookmarkStart w:id="449" w:name="_Toc339985459"/>
      <w:bookmarkStart w:id="450" w:name="_Toc356564370"/>
      <w:r w:rsidRPr="0041004A">
        <w:rPr>
          <w:b/>
          <w:sz w:val="26"/>
          <w:szCs w:val="26"/>
        </w:rPr>
        <w:t>Подача заявок на участие в запросе предложений</w:t>
      </w:r>
      <w:bookmarkEnd w:id="447"/>
      <w:bookmarkEnd w:id="448"/>
      <w:bookmarkEnd w:id="449"/>
      <w:bookmarkEnd w:id="450"/>
    </w:p>
    <w:p w:rsidR="00B53062" w:rsidRPr="0041004A" w:rsidRDefault="002077FB" w:rsidP="008A412A">
      <w:pPr>
        <w:pStyle w:val="20"/>
        <w:shd w:val="clear" w:color="auto" w:fill="FFFFFF"/>
        <w:tabs>
          <w:tab w:val="left" w:pos="1134"/>
          <w:tab w:val="num" w:pos="1701"/>
        </w:tabs>
        <w:spacing w:before="120" w:after="0" w:line="360" w:lineRule="auto"/>
        <w:ind w:left="0" w:firstLine="426"/>
        <w:jc w:val="both"/>
        <w:rPr>
          <w:sz w:val="26"/>
          <w:szCs w:val="26"/>
        </w:rPr>
      </w:pPr>
      <w:bookmarkStart w:id="451" w:name="_Ref54612631"/>
      <w:r w:rsidRPr="0041004A">
        <w:rPr>
          <w:sz w:val="26"/>
          <w:szCs w:val="26"/>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bookmarkEnd w:id="451"/>
    <w:p w:rsidR="00B53062" w:rsidRPr="0041004A" w:rsidRDefault="002077FB" w:rsidP="008A412A">
      <w:pPr>
        <w:pStyle w:val="20"/>
        <w:shd w:val="clear" w:color="auto" w:fill="FFFFFF"/>
        <w:tabs>
          <w:tab w:val="left" w:pos="1134"/>
          <w:tab w:val="num" w:pos="1701"/>
        </w:tabs>
        <w:spacing w:before="120" w:after="0" w:line="360" w:lineRule="auto"/>
        <w:ind w:left="0" w:firstLine="426"/>
        <w:jc w:val="both"/>
        <w:rPr>
          <w:sz w:val="26"/>
          <w:szCs w:val="26"/>
        </w:rPr>
      </w:pPr>
      <w:r w:rsidRPr="0041004A">
        <w:rPr>
          <w:sz w:val="26"/>
          <w:szCs w:val="26"/>
        </w:rPr>
        <w:t xml:space="preserve">Участник может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до </w:t>
      </w:r>
      <w:r w:rsidR="00A04F6D" w:rsidRPr="0041004A">
        <w:rPr>
          <w:sz w:val="26"/>
          <w:szCs w:val="26"/>
        </w:rPr>
        <w:t>истечения,</w:t>
      </w:r>
      <w:r w:rsidRPr="0041004A">
        <w:rPr>
          <w:sz w:val="26"/>
          <w:szCs w:val="26"/>
        </w:rPr>
        <w:t xml:space="preserve"> установленного в документации о запросе предложений срока подачи заявок на участие в запросе предл</w:t>
      </w:r>
      <w:r w:rsidR="00EA5BF9" w:rsidRPr="0041004A">
        <w:rPr>
          <w:sz w:val="26"/>
          <w:szCs w:val="26"/>
        </w:rPr>
        <w:t>ожений.</w:t>
      </w:r>
    </w:p>
    <w:p w:rsidR="00B53062" w:rsidRPr="0041004A" w:rsidRDefault="002077FB" w:rsidP="008A412A">
      <w:pPr>
        <w:pStyle w:val="20"/>
        <w:shd w:val="clear" w:color="auto" w:fill="FFFFFF"/>
        <w:tabs>
          <w:tab w:val="left" w:pos="1134"/>
        </w:tabs>
        <w:spacing w:before="120" w:line="360" w:lineRule="auto"/>
        <w:ind w:left="0" w:firstLine="426"/>
        <w:jc w:val="both"/>
        <w:rPr>
          <w:sz w:val="26"/>
          <w:szCs w:val="26"/>
        </w:rPr>
      </w:pPr>
      <w:r w:rsidRPr="0041004A">
        <w:rPr>
          <w:sz w:val="26"/>
          <w:szCs w:val="26"/>
        </w:rPr>
        <w:t>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документацией о запросе предложений.</w:t>
      </w:r>
    </w:p>
    <w:p w:rsidR="00B53062" w:rsidRPr="0041004A" w:rsidRDefault="002077FB" w:rsidP="008A412A">
      <w:pPr>
        <w:pStyle w:val="2"/>
        <w:keepLines/>
        <w:shd w:val="clear" w:color="auto" w:fill="FFFFFF"/>
        <w:tabs>
          <w:tab w:val="left" w:pos="1134"/>
        </w:tabs>
        <w:spacing w:before="240" w:after="120" w:line="360" w:lineRule="auto"/>
        <w:ind w:firstLine="426"/>
        <w:jc w:val="both"/>
        <w:rPr>
          <w:b/>
          <w:sz w:val="26"/>
          <w:szCs w:val="26"/>
        </w:rPr>
      </w:pPr>
      <w:bookmarkStart w:id="452" w:name="_Toc307917725"/>
      <w:bookmarkStart w:id="453" w:name="_Toc323219916"/>
      <w:bookmarkStart w:id="454" w:name="_Toc339985460"/>
      <w:bookmarkStart w:id="455" w:name="_Toc356564371"/>
      <w:r w:rsidRPr="0041004A">
        <w:rPr>
          <w:b/>
          <w:sz w:val="26"/>
          <w:szCs w:val="26"/>
        </w:rPr>
        <w:t>Вскрытие заявок на участие в запросе предложений</w:t>
      </w:r>
      <w:bookmarkEnd w:id="452"/>
      <w:bookmarkEnd w:id="453"/>
      <w:bookmarkEnd w:id="454"/>
      <w:bookmarkEnd w:id="455"/>
      <w:r w:rsidRPr="0041004A">
        <w:rPr>
          <w:b/>
          <w:sz w:val="26"/>
          <w:szCs w:val="26"/>
        </w:rPr>
        <w:t xml:space="preserve"> </w:t>
      </w:r>
    </w:p>
    <w:p w:rsidR="00B53062" w:rsidRPr="0041004A" w:rsidRDefault="002077FB" w:rsidP="008A412A">
      <w:pPr>
        <w:pStyle w:val="20"/>
        <w:shd w:val="clear" w:color="auto" w:fill="FFFFFF"/>
        <w:tabs>
          <w:tab w:val="left" w:pos="1134"/>
        </w:tabs>
        <w:spacing w:before="120" w:after="0" w:line="360" w:lineRule="auto"/>
        <w:ind w:left="0" w:firstLine="426"/>
        <w:jc w:val="both"/>
        <w:rPr>
          <w:sz w:val="26"/>
          <w:szCs w:val="26"/>
        </w:rPr>
      </w:pPr>
      <w:r w:rsidRPr="0041004A">
        <w:rPr>
          <w:sz w:val="26"/>
          <w:szCs w:val="26"/>
        </w:rPr>
        <w:t xml:space="preserve">Заявки на участие в запросе предложений вскрываются Организатором </w:t>
      </w:r>
      <w:r w:rsidR="002815D5" w:rsidRPr="0041004A">
        <w:rPr>
          <w:sz w:val="26"/>
          <w:szCs w:val="26"/>
        </w:rPr>
        <w:t xml:space="preserve">запроса предложений </w:t>
      </w:r>
      <w:r w:rsidRPr="0041004A">
        <w:rPr>
          <w:sz w:val="26"/>
          <w:szCs w:val="26"/>
        </w:rPr>
        <w:t>в день, час и месте, указанные в документации о запросе предложений</w:t>
      </w:r>
      <w:r w:rsidR="00B572DA" w:rsidRPr="0041004A">
        <w:rPr>
          <w:sz w:val="26"/>
          <w:szCs w:val="26"/>
        </w:rPr>
        <w:t>.</w:t>
      </w:r>
    </w:p>
    <w:p w:rsidR="00B53062" w:rsidRPr="0041004A" w:rsidRDefault="002077FB" w:rsidP="008A412A">
      <w:pPr>
        <w:pStyle w:val="20"/>
        <w:shd w:val="clear" w:color="auto" w:fill="FFFFFF"/>
        <w:tabs>
          <w:tab w:val="left" w:pos="1134"/>
        </w:tabs>
        <w:spacing w:before="120" w:after="0" w:line="360" w:lineRule="auto"/>
        <w:ind w:left="0" w:firstLine="426"/>
        <w:jc w:val="both"/>
        <w:rPr>
          <w:sz w:val="26"/>
          <w:szCs w:val="26"/>
        </w:rPr>
      </w:pPr>
      <w:r w:rsidRPr="0041004A">
        <w:rPr>
          <w:sz w:val="26"/>
          <w:szCs w:val="26"/>
        </w:rPr>
        <w:t>Участники процедур закупки, подавшие заявки на участие в запросе предложений, или их представители вправе присутствовать при вскрытии заявок на участие в запросе предложений или открытии доступа к поданным в форме электронных документов заявкам на участие в запросе предложений.</w:t>
      </w:r>
    </w:p>
    <w:p w:rsidR="00B53062" w:rsidRPr="0041004A" w:rsidRDefault="002077FB" w:rsidP="008A412A">
      <w:pPr>
        <w:pStyle w:val="20"/>
        <w:shd w:val="clear" w:color="auto" w:fill="FFFFFF"/>
        <w:tabs>
          <w:tab w:val="left" w:pos="1134"/>
        </w:tabs>
        <w:spacing w:before="120" w:after="0" w:line="360" w:lineRule="auto"/>
        <w:ind w:left="0" w:firstLine="426"/>
        <w:jc w:val="both"/>
        <w:rPr>
          <w:sz w:val="26"/>
          <w:szCs w:val="26"/>
        </w:rPr>
      </w:pPr>
      <w:r w:rsidRPr="0041004A">
        <w:rPr>
          <w:sz w:val="26"/>
          <w:szCs w:val="26"/>
        </w:rPr>
        <w:t>В случае установления факта подачи одним участником процедур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процедур закупки, поданные в отношении данного запроса предложений, не принимаются к рассмотрению.</w:t>
      </w:r>
    </w:p>
    <w:p w:rsidR="00B53062" w:rsidRPr="0041004A" w:rsidRDefault="002077FB" w:rsidP="008A412A">
      <w:pPr>
        <w:pStyle w:val="20"/>
        <w:shd w:val="clear" w:color="auto" w:fill="FFFFFF"/>
        <w:tabs>
          <w:tab w:val="left" w:pos="1134"/>
        </w:tabs>
        <w:spacing w:before="120" w:after="0" w:line="360" w:lineRule="auto"/>
        <w:ind w:left="0" w:firstLine="426"/>
        <w:jc w:val="both"/>
        <w:rPr>
          <w:sz w:val="26"/>
          <w:szCs w:val="26"/>
        </w:rPr>
      </w:pPr>
      <w:r w:rsidRPr="0041004A">
        <w:rPr>
          <w:sz w:val="26"/>
          <w:szCs w:val="26"/>
        </w:rPr>
        <w:lastRenderedPageBreak/>
        <w:t>Вскрытие заявок на участие в запросе предложений проводится Организатором</w:t>
      </w:r>
      <w:r w:rsidR="0095233D" w:rsidRPr="0041004A">
        <w:rPr>
          <w:sz w:val="26"/>
          <w:szCs w:val="26"/>
        </w:rPr>
        <w:t>.</w:t>
      </w:r>
      <w:r w:rsidRPr="0041004A">
        <w:rPr>
          <w:sz w:val="26"/>
          <w:szCs w:val="26"/>
        </w:rPr>
        <w:t xml:space="preserve"> При вскрытии заявок на участие в запросе предложений объявляются и заносятся в </w:t>
      </w:r>
      <w:r w:rsidR="007704F7" w:rsidRPr="0041004A">
        <w:rPr>
          <w:sz w:val="26"/>
          <w:szCs w:val="26"/>
        </w:rPr>
        <w:t>акт</w:t>
      </w:r>
      <w:r w:rsidRPr="0041004A">
        <w:rPr>
          <w:sz w:val="26"/>
          <w:szCs w:val="26"/>
        </w:rPr>
        <w:t xml:space="preserve"> вскрытия заявок на участие в запросе предложений следующие сведения:</w:t>
      </w:r>
    </w:p>
    <w:p w:rsidR="00B53062" w:rsidRPr="0041004A" w:rsidRDefault="002077FB" w:rsidP="008A412A">
      <w:pPr>
        <w:pStyle w:val="3"/>
        <w:numPr>
          <w:ilvl w:val="0"/>
          <w:numId w:val="0"/>
        </w:numPr>
        <w:shd w:val="clear" w:color="auto" w:fill="FFFFFF"/>
        <w:tabs>
          <w:tab w:val="left" w:pos="1134"/>
        </w:tabs>
        <w:spacing w:before="120" w:after="0" w:line="360" w:lineRule="auto"/>
        <w:ind w:left="709" w:firstLine="426"/>
        <w:jc w:val="both"/>
        <w:rPr>
          <w:sz w:val="26"/>
          <w:szCs w:val="26"/>
        </w:rPr>
      </w:pPr>
      <w:r w:rsidRPr="0041004A">
        <w:rPr>
          <w:sz w:val="26"/>
          <w:szCs w:val="26"/>
        </w:rPr>
        <w:t>наименование (для юридического лица), фамилия, имя, отчество (для физического лица) и адрес места нахождения</w:t>
      </w:r>
      <w:r w:rsidR="00654946" w:rsidRPr="0041004A">
        <w:rPr>
          <w:sz w:val="26"/>
          <w:szCs w:val="26"/>
        </w:rPr>
        <w:t xml:space="preserve"> </w:t>
      </w:r>
      <w:r w:rsidRPr="0041004A">
        <w:rPr>
          <w:sz w:val="26"/>
          <w:szCs w:val="26"/>
        </w:rPr>
        <w:t xml:space="preserve">каждого участника процедур закупки, заявка на </w:t>
      </w:r>
      <w:r w:rsidR="00B572DA" w:rsidRPr="0041004A">
        <w:rPr>
          <w:sz w:val="26"/>
          <w:szCs w:val="26"/>
        </w:rPr>
        <w:t>участие,</w:t>
      </w:r>
      <w:r w:rsidRPr="0041004A">
        <w:rPr>
          <w:sz w:val="26"/>
          <w:szCs w:val="26"/>
        </w:rPr>
        <w:t xml:space="preserve"> в запросе предложений которого вскрывается;</w:t>
      </w:r>
    </w:p>
    <w:p w:rsidR="00B53062" w:rsidRPr="0041004A" w:rsidRDefault="002077FB" w:rsidP="008A412A">
      <w:pPr>
        <w:pStyle w:val="3"/>
        <w:numPr>
          <w:ilvl w:val="0"/>
          <w:numId w:val="0"/>
        </w:numPr>
        <w:shd w:val="clear" w:color="auto" w:fill="FFFFFF"/>
        <w:tabs>
          <w:tab w:val="left" w:pos="1134"/>
        </w:tabs>
        <w:spacing w:before="120" w:after="0" w:line="360" w:lineRule="auto"/>
        <w:ind w:left="709" w:firstLine="426"/>
        <w:jc w:val="both"/>
        <w:rPr>
          <w:sz w:val="26"/>
          <w:szCs w:val="26"/>
        </w:rPr>
      </w:pPr>
      <w:r w:rsidRPr="0041004A">
        <w:rPr>
          <w:sz w:val="26"/>
          <w:szCs w:val="26"/>
        </w:rPr>
        <w:t xml:space="preserve">предложение по цене договора (товаров, работ, услуг, являющихся предметом закупки), содержащееся в заявке на участие в запросе предложений, другие сведения, которые Организатор считает необходимым внести в </w:t>
      </w:r>
      <w:r w:rsidR="007704F7" w:rsidRPr="0041004A">
        <w:rPr>
          <w:sz w:val="26"/>
          <w:szCs w:val="26"/>
        </w:rPr>
        <w:t>акт</w:t>
      </w:r>
      <w:r w:rsidRPr="0041004A">
        <w:rPr>
          <w:sz w:val="26"/>
          <w:szCs w:val="26"/>
        </w:rPr>
        <w:t>.</w:t>
      </w:r>
    </w:p>
    <w:p w:rsidR="00B53062" w:rsidRPr="0041004A" w:rsidRDefault="007704F7" w:rsidP="008A412A">
      <w:pPr>
        <w:pStyle w:val="20"/>
        <w:shd w:val="clear" w:color="auto" w:fill="FFFFFF"/>
        <w:tabs>
          <w:tab w:val="left" w:pos="1134"/>
        </w:tabs>
        <w:spacing w:before="120" w:line="360" w:lineRule="auto"/>
        <w:ind w:left="0" w:firstLine="426"/>
        <w:jc w:val="both"/>
        <w:rPr>
          <w:sz w:val="26"/>
          <w:szCs w:val="26"/>
        </w:rPr>
      </w:pPr>
      <w:bookmarkStart w:id="456" w:name="_Ref263020076"/>
      <w:r w:rsidRPr="0041004A">
        <w:rPr>
          <w:sz w:val="26"/>
          <w:szCs w:val="26"/>
        </w:rPr>
        <w:t>Акт</w:t>
      </w:r>
      <w:r w:rsidR="002077FB" w:rsidRPr="0041004A">
        <w:rPr>
          <w:sz w:val="26"/>
          <w:szCs w:val="26"/>
        </w:rPr>
        <w:t xml:space="preserve"> вскрытия заявок на участие в запросе предложений ведется и подписывается Организатором. </w:t>
      </w:r>
    </w:p>
    <w:bookmarkEnd w:id="456"/>
    <w:p w:rsidR="00B53062" w:rsidRPr="0041004A" w:rsidRDefault="002077FB" w:rsidP="008A412A">
      <w:pPr>
        <w:pStyle w:val="20"/>
        <w:shd w:val="clear" w:color="auto" w:fill="FFFFFF"/>
        <w:tabs>
          <w:tab w:val="left" w:pos="1134"/>
          <w:tab w:val="num" w:pos="1701"/>
        </w:tabs>
        <w:spacing w:before="120" w:after="0" w:line="360" w:lineRule="auto"/>
        <w:ind w:left="0" w:firstLine="426"/>
        <w:jc w:val="both"/>
        <w:rPr>
          <w:sz w:val="26"/>
          <w:szCs w:val="26"/>
        </w:rPr>
      </w:pPr>
      <w:r w:rsidRPr="0041004A">
        <w:rPr>
          <w:sz w:val="26"/>
          <w:szCs w:val="26"/>
        </w:rPr>
        <w:t xml:space="preserve">При проведении вскрытия заявок Организатор вправе запросить у представителей участников запроса предложений, присутствующих на процедуре вскрытия заявок, разъяснения положений поданных заявок на участие в запросе предложений. </w:t>
      </w:r>
    </w:p>
    <w:p w:rsidR="00B53062" w:rsidRPr="0041004A" w:rsidRDefault="002077FB" w:rsidP="008A412A">
      <w:pPr>
        <w:pStyle w:val="20"/>
        <w:shd w:val="clear" w:color="auto" w:fill="FFFFFF"/>
        <w:tabs>
          <w:tab w:val="left" w:pos="1134"/>
          <w:tab w:val="num" w:pos="1701"/>
        </w:tabs>
        <w:spacing w:before="120" w:after="0" w:line="360" w:lineRule="auto"/>
        <w:ind w:left="0" w:firstLine="426"/>
        <w:jc w:val="both"/>
        <w:rPr>
          <w:sz w:val="26"/>
          <w:szCs w:val="26"/>
        </w:rPr>
      </w:pPr>
      <w:r w:rsidRPr="0041004A">
        <w:rPr>
          <w:sz w:val="26"/>
          <w:szCs w:val="26"/>
        </w:rPr>
        <w:t>В случае если по истечении срока подачи заявок на участие в запросе предложений не подано ни одной заявки на участие в запросе предложений, Организатор вправе признать запрос предложений несостоявшимся.</w:t>
      </w:r>
    </w:p>
    <w:p w:rsidR="00B53062" w:rsidRPr="0041004A" w:rsidRDefault="002077FB" w:rsidP="008A412A">
      <w:pPr>
        <w:pStyle w:val="3"/>
        <w:numPr>
          <w:ilvl w:val="0"/>
          <w:numId w:val="0"/>
        </w:numPr>
        <w:shd w:val="clear" w:color="auto" w:fill="FFFFFF"/>
        <w:tabs>
          <w:tab w:val="left" w:pos="1134"/>
          <w:tab w:val="num" w:pos="1985"/>
        </w:tabs>
        <w:spacing w:before="120" w:after="0" w:line="360" w:lineRule="auto"/>
        <w:ind w:firstLine="426"/>
        <w:jc w:val="both"/>
        <w:rPr>
          <w:sz w:val="26"/>
          <w:szCs w:val="26"/>
        </w:rPr>
      </w:pPr>
      <w:r w:rsidRPr="0041004A">
        <w:rPr>
          <w:sz w:val="26"/>
          <w:szCs w:val="26"/>
        </w:rPr>
        <w:t>В случае признания запроса предложений несостоявшимся Организатор вправе провести повторный запрос предложений, а в случае отказа от проведения повторного запроса предложений Заказчик вправе заключить договор с единственным поставщиком (подрядчиком, исполнителем) в соответствии с п. </w:t>
      </w:r>
      <w:r w:rsidR="00193315" w:rsidRPr="0041004A">
        <w:rPr>
          <w:sz w:val="26"/>
          <w:szCs w:val="26"/>
        </w:rPr>
        <w:t>16.1.1</w:t>
      </w:r>
      <w:r w:rsidR="00261B3C" w:rsidRPr="0041004A">
        <w:rPr>
          <w:sz w:val="26"/>
          <w:szCs w:val="26"/>
        </w:rPr>
        <w:t>1</w:t>
      </w:r>
      <w:r w:rsidRPr="0041004A">
        <w:rPr>
          <w:sz w:val="26"/>
          <w:szCs w:val="26"/>
        </w:rPr>
        <w:t xml:space="preserve"> Положения.</w:t>
      </w:r>
    </w:p>
    <w:p w:rsidR="00B53062" w:rsidRPr="0041004A" w:rsidRDefault="002077FB" w:rsidP="008A412A">
      <w:pPr>
        <w:pStyle w:val="20"/>
        <w:shd w:val="clear" w:color="auto" w:fill="FFFFFF"/>
        <w:tabs>
          <w:tab w:val="num" w:pos="851"/>
          <w:tab w:val="left" w:pos="1134"/>
          <w:tab w:val="num" w:pos="1701"/>
        </w:tabs>
        <w:spacing w:before="120" w:after="0" w:line="360" w:lineRule="auto"/>
        <w:ind w:left="0" w:firstLine="426"/>
        <w:jc w:val="both"/>
        <w:rPr>
          <w:sz w:val="26"/>
          <w:szCs w:val="26"/>
        </w:rPr>
      </w:pPr>
      <w:r w:rsidRPr="0041004A">
        <w:rPr>
          <w:sz w:val="26"/>
          <w:szCs w:val="26"/>
        </w:rPr>
        <w:t>В случае если по истечении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анализ, рассмотрение и оценка в порядке, установленном документацией о запросе предложений.</w:t>
      </w:r>
    </w:p>
    <w:p w:rsidR="00B53062" w:rsidRPr="0041004A" w:rsidRDefault="002077FB" w:rsidP="0041004A">
      <w:pPr>
        <w:pStyle w:val="2"/>
        <w:shd w:val="clear" w:color="auto" w:fill="FFFFFF"/>
        <w:tabs>
          <w:tab w:val="left" w:pos="1560"/>
        </w:tabs>
        <w:spacing w:before="240" w:after="120" w:line="360" w:lineRule="auto"/>
        <w:jc w:val="both"/>
        <w:rPr>
          <w:b/>
          <w:sz w:val="26"/>
          <w:szCs w:val="26"/>
        </w:rPr>
      </w:pPr>
      <w:bookmarkStart w:id="457" w:name="_Toc316513897"/>
      <w:bookmarkStart w:id="458" w:name="_Toc316646984"/>
      <w:bookmarkStart w:id="459" w:name="_Toc316857301"/>
      <w:bookmarkStart w:id="460" w:name="_Toc307917726"/>
      <w:bookmarkStart w:id="461" w:name="_Toc323219917"/>
      <w:bookmarkStart w:id="462" w:name="_Toc339985462"/>
      <w:bookmarkStart w:id="463" w:name="_Toc356564372"/>
      <w:bookmarkEnd w:id="457"/>
      <w:bookmarkEnd w:id="458"/>
      <w:bookmarkEnd w:id="459"/>
      <w:r w:rsidRPr="0041004A">
        <w:rPr>
          <w:b/>
          <w:sz w:val="26"/>
          <w:szCs w:val="26"/>
        </w:rPr>
        <w:t>Анализ, рассмотрение и оценка заявок на участие в запросе предложений</w:t>
      </w:r>
      <w:bookmarkEnd w:id="460"/>
      <w:bookmarkEnd w:id="461"/>
      <w:bookmarkEnd w:id="462"/>
      <w:bookmarkEnd w:id="463"/>
      <w:r w:rsidRPr="0041004A">
        <w:rPr>
          <w:b/>
          <w:sz w:val="26"/>
          <w:szCs w:val="26"/>
        </w:rPr>
        <w:t xml:space="preserve"> </w:t>
      </w:r>
    </w:p>
    <w:p w:rsidR="00B53062" w:rsidRPr="0041004A" w:rsidRDefault="002077FB" w:rsidP="0041004A">
      <w:pPr>
        <w:pStyle w:val="20"/>
        <w:shd w:val="clear" w:color="auto" w:fill="FFFFFF"/>
        <w:tabs>
          <w:tab w:val="num" w:pos="993"/>
          <w:tab w:val="left" w:pos="1560"/>
          <w:tab w:val="num" w:pos="1701"/>
        </w:tabs>
        <w:spacing w:before="120" w:after="0" w:line="360" w:lineRule="auto"/>
        <w:ind w:left="0"/>
        <w:jc w:val="both"/>
        <w:rPr>
          <w:sz w:val="26"/>
          <w:szCs w:val="26"/>
        </w:rPr>
      </w:pPr>
      <w:r w:rsidRPr="0041004A">
        <w:rPr>
          <w:sz w:val="26"/>
          <w:szCs w:val="26"/>
        </w:rPr>
        <w:t>Анализ, рассмотрение и оценка заявок на участие в запросе предложений могут проводиться одновременно или последовательно.</w:t>
      </w:r>
    </w:p>
    <w:p w:rsidR="00B53062" w:rsidRPr="0041004A" w:rsidRDefault="002077FB" w:rsidP="0041004A">
      <w:pPr>
        <w:pStyle w:val="20"/>
        <w:shd w:val="clear" w:color="auto" w:fill="FFFFFF"/>
        <w:tabs>
          <w:tab w:val="num" w:pos="993"/>
          <w:tab w:val="left" w:pos="1560"/>
          <w:tab w:val="num" w:pos="1701"/>
        </w:tabs>
        <w:spacing w:before="120" w:after="0" w:line="360" w:lineRule="auto"/>
        <w:ind w:left="0"/>
        <w:jc w:val="both"/>
        <w:rPr>
          <w:sz w:val="26"/>
          <w:szCs w:val="26"/>
        </w:rPr>
      </w:pPr>
      <w:r w:rsidRPr="0041004A">
        <w:rPr>
          <w:sz w:val="26"/>
          <w:szCs w:val="26"/>
        </w:rPr>
        <w:lastRenderedPageBreak/>
        <w:t>Организатор проводит анализ заявки на участие в запросе предложений на соответствие формальным требованиям документации о запросе предложений, в том числе на:</w:t>
      </w:r>
    </w:p>
    <w:p w:rsidR="00B53062" w:rsidRPr="0041004A" w:rsidRDefault="008A412A" w:rsidP="008A412A">
      <w:pPr>
        <w:pStyle w:val="22"/>
        <w:shd w:val="clear" w:color="auto" w:fill="FFFFFF"/>
        <w:tabs>
          <w:tab w:val="left" w:pos="1080"/>
          <w:tab w:val="left" w:pos="1560"/>
        </w:tabs>
        <w:spacing w:before="120" w:line="360" w:lineRule="auto"/>
        <w:ind w:left="0"/>
        <w:textAlignment w:val="baseline"/>
        <w:rPr>
          <w:sz w:val="26"/>
          <w:szCs w:val="26"/>
        </w:rPr>
      </w:pPr>
      <w:r>
        <w:rPr>
          <w:sz w:val="26"/>
          <w:szCs w:val="26"/>
        </w:rPr>
        <w:t xml:space="preserve">- </w:t>
      </w:r>
      <w:r w:rsidR="002077FB" w:rsidRPr="0041004A">
        <w:rPr>
          <w:sz w:val="26"/>
          <w:szCs w:val="26"/>
        </w:rPr>
        <w:t>соответствие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(количество поставляемого товара, объем выполняемых работ, оказываемых услуг</w:t>
      </w:r>
      <w:r w:rsidR="00272BE2" w:rsidRPr="0041004A">
        <w:rPr>
          <w:sz w:val="26"/>
          <w:szCs w:val="26"/>
        </w:rPr>
        <w:t>; сроки поставки, выполнения работ, оказания услуг);</w:t>
      </w:r>
    </w:p>
    <w:p w:rsidR="00B53062" w:rsidRPr="0041004A" w:rsidRDefault="008A412A" w:rsidP="008A412A">
      <w:pPr>
        <w:pStyle w:val="22"/>
        <w:shd w:val="clear" w:color="auto" w:fill="FFFFFF"/>
        <w:tabs>
          <w:tab w:val="left" w:pos="1080"/>
          <w:tab w:val="left" w:pos="1560"/>
        </w:tabs>
        <w:spacing w:before="120" w:line="360" w:lineRule="auto"/>
        <w:ind w:left="0"/>
        <w:textAlignment w:val="baseline"/>
        <w:rPr>
          <w:sz w:val="26"/>
          <w:szCs w:val="26"/>
        </w:rPr>
      </w:pPr>
      <w:r>
        <w:rPr>
          <w:sz w:val="26"/>
          <w:szCs w:val="26"/>
        </w:rPr>
        <w:t xml:space="preserve">- </w:t>
      </w:r>
      <w:r w:rsidR="002077FB" w:rsidRPr="0041004A">
        <w:rPr>
          <w:sz w:val="26"/>
          <w:szCs w:val="26"/>
        </w:rPr>
        <w:t>наличие и надлежащее оформление документов, определенных документацией о запросе предложений;</w:t>
      </w:r>
    </w:p>
    <w:p w:rsidR="00B53062" w:rsidRPr="0041004A" w:rsidRDefault="008A412A" w:rsidP="008A412A">
      <w:pPr>
        <w:pStyle w:val="22"/>
        <w:shd w:val="clear" w:color="auto" w:fill="FFFFFF"/>
        <w:tabs>
          <w:tab w:val="left" w:pos="1080"/>
          <w:tab w:val="left" w:pos="1560"/>
        </w:tabs>
        <w:spacing w:before="120" w:line="360" w:lineRule="auto"/>
        <w:ind w:left="0"/>
        <w:textAlignment w:val="baseline"/>
        <w:rPr>
          <w:sz w:val="26"/>
          <w:szCs w:val="26"/>
        </w:rPr>
      </w:pPr>
      <w:r>
        <w:rPr>
          <w:sz w:val="26"/>
          <w:szCs w:val="26"/>
        </w:rPr>
        <w:t xml:space="preserve">- </w:t>
      </w:r>
      <w:r w:rsidR="002077FB" w:rsidRPr="0041004A">
        <w:rPr>
          <w:sz w:val="26"/>
          <w:szCs w:val="26"/>
        </w:rPr>
        <w:t>наличие согласия участника закупки с условиями проекта договора, содержащегося в документации о запросе предложений;</w:t>
      </w:r>
    </w:p>
    <w:p w:rsidR="00B53062" w:rsidRPr="0041004A" w:rsidRDefault="008A412A" w:rsidP="008A412A">
      <w:pPr>
        <w:pStyle w:val="22"/>
        <w:shd w:val="clear" w:color="auto" w:fill="FFFFFF"/>
        <w:tabs>
          <w:tab w:val="left" w:pos="1080"/>
          <w:tab w:val="left" w:pos="1560"/>
        </w:tabs>
        <w:spacing w:before="120" w:line="360" w:lineRule="auto"/>
        <w:ind w:left="0"/>
        <w:textAlignment w:val="baseline"/>
        <w:rPr>
          <w:sz w:val="26"/>
          <w:szCs w:val="26"/>
        </w:rPr>
      </w:pPr>
      <w:r>
        <w:rPr>
          <w:sz w:val="26"/>
          <w:szCs w:val="26"/>
        </w:rPr>
        <w:t xml:space="preserve">- </w:t>
      </w:r>
      <w:r w:rsidR="002077FB" w:rsidRPr="0041004A">
        <w:rPr>
          <w:sz w:val="26"/>
          <w:szCs w:val="26"/>
        </w:rPr>
        <w:t>наличие обеспечения заявки на участие в запросе предложений, если в документации о запросе предложений установлено данное требование;</w:t>
      </w:r>
    </w:p>
    <w:p w:rsidR="00B53062" w:rsidRPr="0041004A" w:rsidRDefault="008A412A" w:rsidP="008A412A">
      <w:pPr>
        <w:pStyle w:val="22"/>
        <w:shd w:val="clear" w:color="auto" w:fill="FFFFFF"/>
        <w:tabs>
          <w:tab w:val="left" w:pos="1080"/>
          <w:tab w:val="left" w:pos="1560"/>
        </w:tabs>
        <w:spacing w:before="120" w:line="360" w:lineRule="auto"/>
        <w:ind w:left="0"/>
        <w:textAlignment w:val="baseline"/>
        <w:rPr>
          <w:sz w:val="26"/>
          <w:szCs w:val="26"/>
        </w:rPr>
      </w:pPr>
      <w:r>
        <w:rPr>
          <w:sz w:val="26"/>
          <w:szCs w:val="26"/>
        </w:rPr>
        <w:t xml:space="preserve">- </w:t>
      </w:r>
      <w:r w:rsidR="002077FB" w:rsidRPr="0041004A">
        <w:rPr>
          <w:sz w:val="26"/>
          <w:szCs w:val="26"/>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 Организатором.</w:t>
      </w:r>
    </w:p>
    <w:p w:rsidR="00B53062" w:rsidRPr="0041004A" w:rsidRDefault="002077FB" w:rsidP="005A2F9D">
      <w:pPr>
        <w:pStyle w:val="20"/>
        <w:shd w:val="clear" w:color="auto" w:fill="FFFFFF"/>
        <w:tabs>
          <w:tab w:val="left" w:pos="1134"/>
          <w:tab w:val="num" w:pos="1701"/>
        </w:tabs>
        <w:spacing w:before="120" w:after="0" w:line="360" w:lineRule="auto"/>
        <w:ind w:left="0" w:firstLine="426"/>
        <w:jc w:val="both"/>
        <w:rPr>
          <w:sz w:val="26"/>
          <w:szCs w:val="26"/>
        </w:rPr>
      </w:pPr>
      <w:r w:rsidRPr="005A2F9D">
        <w:rPr>
          <w:sz w:val="26"/>
          <w:szCs w:val="26"/>
        </w:rPr>
        <w:t>Организатором проводится</w:t>
      </w:r>
      <w:r w:rsidRPr="0041004A">
        <w:rPr>
          <w:sz w:val="26"/>
          <w:szCs w:val="26"/>
        </w:rPr>
        <w:t xml:space="preserve">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с привлечением </w:t>
      </w:r>
      <w:r w:rsidR="003E56DC" w:rsidRPr="0041004A">
        <w:rPr>
          <w:sz w:val="26"/>
          <w:szCs w:val="26"/>
        </w:rPr>
        <w:t>подразделения</w:t>
      </w:r>
      <w:r w:rsidRPr="0041004A">
        <w:rPr>
          <w:sz w:val="26"/>
          <w:szCs w:val="26"/>
        </w:rPr>
        <w:t xml:space="preserve"> корпоративной защиты.</w:t>
      </w:r>
    </w:p>
    <w:p w:rsidR="00B53062" w:rsidRPr="0041004A" w:rsidRDefault="002077FB" w:rsidP="005A2F9D">
      <w:pPr>
        <w:pStyle w:val="20"/>
        <w:shd w:val="clear" w:color="auto" w:fill="FFFFFF"/>
        <w:tabs>
          <w:tab w:val="left" w:pos="1134"/>
          <w:tab w:val="num" w:pos="1701"/>
        </w:tabs>
        <w:spacing w:before="120" w:after="0" w:line="360" w:lineRule="auto"/>
        <w:ind w:left="0" w:firstLine="426"/>
        <w:jc w:val="both"/>
        <w:rPr>
          <w:sz w:val="26"/>
          <w:szCs w:val="26"/>
        </w:rPr>
      </w:pPr>
      <w:r w:rsidRPr="0041004A">
        <w:rPr>
          <w:sz w:val="26"/>
          <w:szCs w:val="26"/>
        </w:rPr>
        <w:t>Организатор вправе запросить участников запроса предложений о предоставлении разъяснений положений</w:t>
      </w:r>
      <w:r w:rsidR="00A04F6D" w:rsidRPr="0041004A">
        <w:rPr>
          <w:sz w:val="26"/>
          <w:szCs w:val="26"/>
        </w:rPr>
        <w:t>,</w:t>
      </w:r>
      <w:r w:rsidRPr="0041004A">
        <w:rPr>
          <w:sz w:val="26"/>
          <w:szCs w:val="26"/>
        </w:rPr>
        <w:t xml:space="preserve"> поданных ими заявок на</w:t>
      </w:r>
      <w:r w:rsidR="001615F8" w:rsidRPr="0041004A">
        <w:rPr>
          <w:sz w:val="26"/>
          <w:szCs w:val="26"/>
        </w:rPr>
        <w:t xml:space="preserve"> участие в запросе предложений.</w:t>
      </w:r>
    </w:p>
    <w:p w:rsidR="00B53062" w:rsidRPr="0041004A" w:rsidRDefault="002077FB" w:rsidP="005A2F9D">
      <w:pPr>
        <w:pStyle w:val="20"/>
        <w:shd w:val="clear" w:color="auto" w:fill="FFFFFF"/>
        <w:tabs>
          <w:tab w:val="left" w:pos="1134"/>
          <w:tab w:val="num" w:pos="1701"/>
        </w:tabs>
        <w:spacing w:before="120" w:after="0" w:line="360" w:lineRule="auto"/>
        <w:ind w:left="0" w:firstLine="426"/>
        <w:jc w:val="both"/>
        <w:rPr>
          <w:sz w:val="26"/>
          <w:szCs w:val="26"/>
        </w:rPr>
      </w:pPr>
      <w:r w:rsidRPr="0041004A">
        <w:rPr>
          <w:sz w:val="26"/>
          <w:szCs w:val="26"/>
        </w:rPr>
        <w:t>При наличии расхождений между суммами, выраженными словами и цифрами, предпочтение отда</w:t>
      </w:r>
      <w:r w:rsidR="001615F8" w:rsidRPr="0041004A">
        <w:rPr>
          <w:sz w:val="26"/>
          <w:szCs w:val="26"/>
        </w:rPr>
        <w:t>ется сумме, выраженной словами.</w:t>
      </w:r>
    </w:p>
    <w:p w:rsidR="00B53062" w:rsidRPr="0041004A" w:rsidRDefault="002077FB" w:rsidP="005A2F9D">
      <w:pPr>
        <w:pStyle w:val="20"/>
        <w:numPr>
          <w:ilvl w:val="0"/>
          <w:numId w:val="0"/>
        </w:numPr>
        <w:shd w:val="clear" w:color="auto" w:fill="FFFFFF"/>
        <w:tabs>
          <w:tab w:val="left" w:pos="1134"/>
        </w:tabs>
        <w:spacing w:before="120" w:after="0" w:line="360" w:lineRule="auto"/>
        <w:ind w:firstLine="426"/>
        <w:jc w:val="both"/>
        <w:rPr>
          <w:sz w:val="26"/>
          <w:szCs w:val="26"/>
        </w:rPr>
      </w:pPr>
      <w:r w:rsidRPr="0041004A">
        <w:rPr>
          <w:sz w:val="26"/>
          <w:szCs w:val="26"/>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w:t>
      </w:r>
      <w:r w:rsidRPr="0041004A">
        <w:rPr>
          <w:sz w:val="26"/>
          <w:szCs w:val="26"/>
        </w:rPr>
        <w:lastRenderedPageBreak/>
        <w:t xml:space="preserve">единичной расценке. В таких случаях преимущество имеет общая сумма, а единичная расценка должна быть исправлена. </w:t>
      </w:r>
    </w:p>
    <w:p w:rsidR="00B53062" w:rsidRPr="0041004A" w:rsidRDefault="002077FB" w:rsidP="005A2F9D">
      <w:pPr>
        <w:pStyle w:val="20"/>
        <w:shd w:val="clear" w:color="auto" w:fill="FFFFFF"/>
        <w:tabs>
          <w:tab w:val="left" w:pos="1134"/>
          <w:tab w:val="num" w:pos="1701"/>
        </w:tabs>
        <w:spacing w:before="120" w:after="0" w:line="360" w:lineRule="auto"/>
        <w:ind w:left="0" w:firstLine="426"/>
        <w:jc w:val="both"/>
        <w:rPr>
          <w:sz w:val="26"/>
          <w:szCs w:val="26"/>
        </w:rPr>
      </w:pPr>
      <w:r w:rsidRPr="0041004A">
        <w:rPr>
          <w:sz w:val="26"/>
          <w:szCs w:val="26"/>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предложений и на возможности участника запроса предложений, связанные с выполнением обязательств по договору.</w:t>
      </w:r>
    </w:p>
    <w:p w:rsidR="00B53062" w:rsidRPr="0041004A" w:rsidRDefault="002077FB" w:rsidP="005A2F9D">
      <w:pPr>
        <w:pStyle w:val="20"/>
        <w:tabs>
          <w:tab w:val="left" w:pos="1134"/>
          <w:tab w:val="num" w:pos="1701"/>
        </w:tabs>
        <w:spacing w:before="120" w:after="0" w:line="360" w:lineRule="auto"/>
        <w:ind w:left="0" w:firstLine="426"/>
        <w:jc w:val="both"/>
        <w:rPr>
          <w:sz w:val="26"/>
          <w:szCs w:val="26"/>
        </w:rPr>
      </w:pPr>
      <w:bookmarkStart w:id="464" w:name="_Ref263072065"/>
      <w:bookmarkStart w:id="465" w:name="_Ref310555233"/>
      <w:r w:rsidRPr="0041004A">
        <w:rPr>
          <w:sz w:val="26"/>
          <w:szCs w:val="26"/>
        </w:rPr>
        <w:t>По результатам анализа заявок и проверки информации об участниках запроса предложений Организатор представляет Комиссии информацию для принятия решений, в том числе предложения по отклонению заявки на участие в запросе предложений в случа</w:t>
      </w:r>
      <w:bookmarkEnd w:id="464"/>
      <w:r w:rsidRPr="0041004A">
        <w:rPr>
          <w:sz w:val="26"/>
          <w:szCs w:val="26"/>
        </w:rPr>
        <w:t>е несоответствия участника запроса предложений обязательным требованиям, установленным в документации о запросе предложений в соответствии с п.</w:t>
      </w:r>
      <w:r w:rsidR="00D861A9" w:rsidRPr="0041004A">
        <w:rPr>
          <w:sz w:val="26"/>
          <w:szCs w:val="26"/>
        </w:rPr>
        <w:t xml:space="preserve"> </w:t>
      </w:r>
      <w:r w:rsidR="00412BCD" w:rsidRPr="0041004A">
        <w:rPr>
          <w:sz w:val="26"/>
          <w:szCs w:val="26"/>
        </w:rPr>
        <w:t>1.</w:t>
      </w:r>
      <w:r w:rsidR="00D861A9" w:rsidRPr="0041004A">
        <w:rPr>
          <w:sz w:val="26"/>
          <w:szCs w:val="26"/>
        </w:rPr>
        <w:t>9</w:t>
      </w:r>
      <w:r w:rsidR="00412BCD" w:rsidRPr="0041004A">
        <w:rPr>
          <w:sz w:val="26"/>
          <w:szCs w:val="26"/>
        </w:rPr>
        <w:t>.1</w:t>
      </w:r>
      <w:r w:rsidRPr="0041004A">
        <w:rPr>
          <w:sz w:val="26"/>
          <w:szCs w:val="26"/>
        </w:rPr>
        <w:t xml:space="preserve"> Положения,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запроса предложений (договора), указанную в извещении о проведении запроса предложений или документации о запросе предложений, а также по другим основаниям, указанным в п. </w:t>
      </w:r>
      <w:r w:rsidR="00601F3B" w:rsidRPr="0041004A">
        <w:rPr>
          <w:sz w:val="26"/>
          <w:szCs w:val="26"/>
        </w:rPr>
        <w:t>9.8.8</w:t>
      </w:r>
      <w:r w:rsidRPr="0041004A">
        <w:rPr>
          <w:sz w:val="26"/>
          <w:szCs w:val="26"/>
        </w:rPr>
        <w:t>.</w:t>
      </w:r>
      <w:bookmarkEnd w:id="465"/>
    </w:p>
    <w:p w:rsidR="00B53062" w:rsidRPr="0041004A" w:rsidRDefault="002077FB" w:rsidP="005A2F9D">
      <w:pPr>
        <w:pStyle w:val="20"/>
        <w:tabs>
          <w:tab w:val="left" w:pos="1134"/>
          <w:tab w:val="num" w:pos="1701"/>
        </w:tabs>
        <w:spacing w:before="120" w:after="0" w:line="360" w:lineRule="auto"/>
        <w:ind w:left="0" w:firstLine="426"/>
        <w:jc w:val="both"/>
        <w:rPr>
          <w:sz w:val="26"/>
          <w:szCs w:val="26"/>
        </w:rPr>
      </w:pPr>
      <w:bookmarkStart w:id="466" w:name="_Ref316507407"/>
      <w:r w:rsidRPr="0041004A">
        <w:rPr>
          <w:sz w:val="26"/>
          <w:szCs w:val="26"/>
        </w:rPr>
        <w:t>По результатам анализа заявок и проверки информации об участниках запроса предложений, проведенных Организатором, Комиссия вправе отклонить заявку на участие в запросе предложений в следующих случаях:</w:t>
      </w:r>
      <w:bookmarkEnd w:id="466"/>
    </w:p>
    <w:p w:rsidR="00B53062" w:rsidRPr="0041004A" w:rsidRDefault="002077FB" w:rsidP="005A2F9D">
      <w:pPr>
        <w:pStyle w:val="3"/>
        <w:shd w:val="clear" w:color="auto" w:fill="FFFFFF"/>
        <w:tabs>
          <w:tab w:val="left" w:pos="0"/>
          <w:tab w:val="left" w:pos="1276"/>
        </w:tabs>
        <w:spacing w:before="120" w:after="0" w:line="360" w:lineRule="auto"/>
        <w:ind w:left="0" w:firstLine="426"/>
        <w:jc w:val="both"/>
        <w:rPr>
          <w:sz w:val="26"/>
          <w:szCs w:val="26"/>
        </w:rPr>
      </w:pPr>
      <w:r w:rsidRPr="0041004A">
        <w:rPr>
          <w:sz w:val="26"/>
          <w:szCs w:val="26"/>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r w:rsidR="00272BE2" w:rsidRPr="0041004A">
        <w:rPr>
          <w:sz w:val="26"/>
          <w:szCs w:val="26"/>
        </w:rPr>
        <w:t>; сроков поставки, выполнения работ, оказания услуг</w:t>
      </w:r>
      <w:r w:rsidR="002815D5" w:rsidRPr="0041004A">
        <w:rPr>
          <w:sz w:val="26"/>
          <w:szCs w:val="26"/>
        </w:rPr>
        <w:t>).</w:t>
      </w:r>
    </w:p>
    <w:p w:rsidR="00B53062" w:rsidRPr="0041004A" w:rsidRDefault="002077FB" w:rsidP="005A2F9D">
      <w:pPr>
        <w:pStyle w:val="3"/>
        <w:shd w:val="clear" w:color="auto" w:fill="FFFFFF"/>
        <w:tabs>
          <w:tab w:val="left" w:pos="0"/>
          <w:tab w:val="left" w:pos="1276"/>
        </w:tabs>
        <w:spacing w:before="120" w:after="0" w:line="360" w:lineRule="auto"/>
        <w:ind w:left="0" w:firstLine="426"/>
        <w:jc w:val="both"/>
        <w:rPr>
          <w:sz w:val="26"/>
          <w:szCs w:val="26"/>
        </w:rPr>
      </w:pPr>
      <w:r w:rsidRPr="0041004A">
        <w:rPr>
          <w:sz w:val="26"/>
          <w:szCs w:val="26"/>
        </w:rPr>
        <w:t>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закупаемых товарах (работах, услугах).</w:t>
      </w:r>
    </w:p>
    <w:p w:rsidR="00B53062" w:rsidRPr="0041004A" w:rsidRDefault="002077FB" w:rsidP="005A2F9D">
      <w:pPr>
        <w:pStyle w:val="3"/>
        <w:shd w:val="clear" w:color="auto" w:fill="FFFFFF"/>
        <w:tabs>
          <w:tab w:val="left" w:pos="0"/>
          <w:tab w:val="left" w:pos="1276"/>
        </w:tabs>
        <w:spacing w:before="120" w:after="0" w:line="360" w:lineRule="auto"/>
        <w:ind w:left="0" w:firstLine="426"/>
        <w:jc w:val="both"/>
        <w:rPr>
          <w:sz w:val="26"/>
          <w:szCs w:val="26"/>
        </w:rPr>
      </w:pPr>
      <w:r w:rsidRPr="0041004A">
        <w:rPr>
          <w:sz w:val="26"/>
          <w:szCs w:val="26"/>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B53062" w:rsidRPr="0041004A" w:rsidRDefault="002077FB" w:rsidP="005A2F9D">
      <w:pPr>
        <w:pStyle w:val="3"/>
        <w:shd w:val="clear" w:color="auto" w:fill="FFFFFF"/>
        <w:tabs>
          <w:tab w:val="left" w:pos="0"/>
          <w:tab w:val="left" w:pos="1418"/>
        </w:tabs>
        <w:spacing w:before="120" w:after="0" w:line="360" w:lineRule="auto"/>
        <w:ind w:left="0" w:firstLine="426"/>
        <w:jc w:val="both"/>
        <w:rPr>
          <w:sz w:val="26"/>
          <w:szCs w:val="26"/>
        </w:rPr>
      </w:pPr>
      <w:r w:rsidRPr="0041004A">
        <w:rPr>
          <w:sz w:val="26"/>
          <w:szCs w:val="26"/>
        </w:rPr>
        <w:lastRenderedPageBreak/>
        <w:t>Несогласия участника запроса предложений с условиями проекта договора, содержащегося в документации о запросе предложений.</w:t>
      </w:r>
    </w:p>
    <w:p w:rsidR="00B53062" w:rsidRPr="0041004A" w:rsidRDefault="002077FB" w:rsidP="005A2F9D">
      <w:pPr>
        <w:pStyle w:val="3"/>
        <w:shd w:val="clear" w:color="auto" w:fill="FFFFFF"/>
        <w:tabs>
          <w:tab w:val="left" w:pos="0"/>
          <w:tab w:val="left" w:pos="1418"/>
        </w:tabs>
        <w:spacing w:before="120" w:after="0" w:line="360" w:lineRule="auto"/>
        <w:ind w:left="0" w:firstLine="426"/>
        <w:jc w:val="both"/>
        <w:rPr>
          <w:sz w:val="26"/>
          <w:szCs w:val="26"/>
        </w:rPr>
      </w:pPr>
      <w:r w:rsidRPr="0041004A">
        <w:rPr>
          <w:sz w:val="26"/>
          <w:szCs w:val="26"/>
        </w:rPr>
        <w:t>Наличия предложения о цене договора (</w:t>
      </w:r>
      <w:r w:rsidR="00F93932" w:rsidRPr="0041004A">
        <w:rPr>
          <w:sz w:val="26"/>
          <w:szCs w:val="26"/>
        </w:rPr>
        <w:t>цене лота) (</w:t>
      </w:r>
      <w:r w:rsidRPr="0041004A">
        <w:rPr>
          <w:sz w:val="26"/>
          <w:szCs w:val="26"/>
        </w:rPr>
        <w:t xml:space="preserve">товаров, работ, услуг, являющихся предметом закупки), превышающего </w:t>
      </w:r>
      <w:r w:rsidR="00F93932" w:rsidRPr="0041004A">
        <w:rPr>
          <w:sz w:val="26"/>
          <w:szCs w:val="26"/>
        </w:rPr>
        <w:t xml:space="preserve">установленную </w:t>
      </w:r>
      <w:r w:rsidRPr="0041004A">
        <w:rPr>
          <w:sz w:val="26"/>
          <w:szCs w:val="26"/>
        </w:rPr>
        <w:t>начальную (максимальную) цену договора</w:t>
      </w:r>
      <w:r w:rsidR="00545B72" w:rsidRPr="0041004A">
        <w:rPr>
          <w:sz w:val="26"/>
          <w:szCs w:val="26"/>
        </w:rPr>
        <w:t xml:space="preserve"> </w:t>
      </w:r>
      <w:r w:rsidR="002815D5" w:rsidRPr="0041004A">
        <w:rPr>
          <w:rStyle w:val="af1"/>
          <w:sz w:val="26"/>
          <w:szCs w:val="26"/>
        </w:rPr>
        <w:footnoteReference w:id="3"/>
      </w:r>
      <w:r w:rsidR="002815D5" w:rsidRPr="0041004A">
        <w:rPr>
          <w:sz w:val="26"/>
          <w:szCs w:val="26"/>
        </w:rPr>
        <w:t>.</w:t>
      </w:r>
      <w:r w:rsidR="00F93932" w:rsidRPr="0041004A">
        <w:rPr>
          <w:sz w:val="26"/>
          <w:szCs w:val="26"/>
        </w:rPr>
        <w:t xml:space="preserve"> (лота).</w:t>
      </w:r>
    </w:p>
    <w:p w:rsidR="00B53062" w:rsidRPr="0041004A" w:rsidRDefault="007508AF" w:rsidP="005A2F9D">
      <w:pPr>
        <w:pStyle w:val="3"/>
        <w:shd w:val="clear" w:color="auto" w:fill="FFFFFF"/>
        <w:tabs>
          <w:tab w:val="left" w:pos="0"/>
          <w:tab w:val="left" w:pos="1418"/>
        </w:tabs>
        <w:spacing w:before="120" w:after="0" w:line="360" w:lineRule="auto"/>
        <w:ind w:left="0" w:firstLine="426"/>
        <w:jc w:val="both"/>
        <w:rPr>
          <w:sz w:val="26"/>
          <w:szCs w:val="26"/>
        </w:rPr>
      </w:pPr>
      <w:r w:rsidRPr="0041004A">
        <w:rPr>
          <w:sz w:val="26"/>
          <w:szCs w:val="26"/>
        </w:rPr>
        <w:t>Н</w:t>
      </w:r>
      <w:r w:rsidR="00702A24" w:rsidRPr="0041004A">
        <w:rPr>
          <w:sz w:val="26"/>
          <w:szCs w:val="26"/>
        </w:rPr>
        <w:t>е</w:t>
      </w:r>
      <w:r w:rsidR="00AA65D7" w:rsidRPr="0041004A">
        <w:rPr>
          <w:sz w:val="26"/>
          <w:szCs w:val="26"/>
        </w:rPr>
        <w:t>представления</w:t>
      </w:r>
      <w:r w:rsidR="002077FB" w:rsidRPr="0041004A">
        <w:rPr>
          <w:sz w:val="26"/>
          <w:szCs w:val="26"/>
        </w:rPr>
        <w:t xml:space="preserve"> участником запроса предложений Организатору письменных разъяснений положений поданной им заявки на участие в запросе предложений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53062" w:rsidRPr="0041004A" w:rsidRDefault="002077FB" w:rsidP="005A2F9D">
      <w:pPr>
        <w:pStyle w:val="3"/>
        <w:shd w:val="clear" w:color="auto" w:fill="FFFFFF"/>
        <w:tabs>
          <w:tab w:val="left" w:pos="0"/>
          <w:tab w:val="left" w:pos="1418"/>
        </w:tabs>
        <w:spacing w:before="120" w:after="0" w:line="360" w:lineRule="auto"/>
        <w:ind w:left="0" w:firstLine="426"/>
        <w:jc w:val="both"/>
        <w:rPr>
          <w:sz w:val="26"/>
          <w:szCs w:val="26"/>
        </w:rPr>
      </w:pPr>
      <w:r w:rsidRPr="0041004A">
        <w:rPr>
          <w:sz w:val="26"/>
          <w:szCs w:val="26"/>
        </w:rPr>
        <w:t xml:space="preserve">Наличие сведений об участнике запроса предложений в реестрах недобросовестных поставщиков, если в документации о запросе предложений </w:t>
      </w:r>
      <w:r w:rsidR="009B72B6" w:rsidRPr="0041004A">
        <w:rPr>
          <w:sz w:val="26"/>
          <w:szCs w:val="26"/>
        </w:rPr>
        <w:t xml:space="preserve">в соответствии с п. 1.9.2.2 Положения </w:t>
      </w:r>
      <w:r w:rsidRPr="0041004A">
        <w:rPr>
          <w:sz w:val="26"/>
          <w:szCs w:val="26"/>
        </w:rPr>
        <w:t>было установлено  такое требование с указанием соответствующего реестра недобросовестных поставщиков</w:t>
      </w:r>
      <w:r w:rsidR="002A7606" w:rsidRPr="0041004A">
        <w:rPr>
          <w:sz w:val="26"/>
          <w:szCs w:val="26"/>
        </w:rPr>
        <w:t>.</w:t>
      </w:r>
    </w:p>
    <w:p w:rsidR="00B53062" w:rsidRPr="0041004A" w:rsidRDefault="002077FB" w:rsidP="005A2F9D">
      <w:pPr>
        <w:pStyle w:val="3"/>
        <w:shd w:val="clear" w:color="auto" w:fill="FFFFFF"/>
        <w:tabs>
          <w:tab w:val="left" w:pos="0"/>
          <w:tab w:val="left" w:pos="1418"/>
        </w:tabs>
        <w:spacing w:before="120" w:after="0" w:line="360" w:lineRule="auto"/>
        <w:ind w:left="0" w:firstLine="426"/>
        <w:jc w:val="both"/>
        <w:rPr>
          <w:sz w:val="26"/>
          <w:szCs w:val="26"/>
        </w:rPr>
      </w:pPr>
      <w:r w:rsidRPr="0041004A">
        <w:rPr>
          <w:sz w:val="26"/>
          <w:szCs w:val="26"/>
        </w:rPr>
        <w:t xml:space="preserve">В случае выявления недостоверных сведений в представленной участником </w:t>
      </w:r>
      <w:r w:rsidR="00A97A4D" w:rsidRPr="0041004A">
        <w:rPr>
          <w:sz w:val="26"/>
          <w:szCs w:val="26"/>
        </w:rPr>
        <w:t xml:space="preserve">запроса предложений в </w:t>
      </w:r>
      <w:r w:rsidRPr="0041004A">
        <w:rPr>
          <w:sz w:val="26"/>
          <w:szCs w:val="26"/>
        </w:rPr>
        <w:t xml:space="preserve"> заявке на участие в </w:t>
      </w:r>
      <w:r w:rsidR="00A97A4D" w:rsidRPr="0041004A">
        <w:rPr>
          <w:sz w:val="26"/>
          <w:szCs w:val="26"/>
        </w:rPr>
        <w:t>запросе предложений</w:t>
      </w:r>
      <w:r w:rsidRPr="0041004A">
        <w:rPr>
          <w:sz w:val="26"/>
          <w:szCs w:val="26"/>
        </w:rPr>
        <w:t xml:space="preserve">,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w:t>
      </w:r>
      <w:r w:rsidR="00A97A4D" w:rsidRPr="0041004A">
        <w:rPr>
          <w:sz w:val="26"/>
          <w:szCs w:val="26"/>
        </w:rPr>
        <w:t>запроса предложений</w:t>
      </w:r>
      <w:r w:rsidRPr="0041004A">
        <w:rPr>
          <w:sz w:val="26"/>
          <w:szCs w:val="26"/>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A97A4D" w:rsidRPr="0041004A">
        <w:rPr>
          <w:sz w:val="26"/>
          <w:szCs w:val="26"/>
        </w:rPr>
        <w:t>запросе предложений</w:t>
      </w:r>
      <w:r w:rsidRPr="0041004A">
        <w:rPr>
          <w:sz w:val="26"/>
          <w:szCs w:val="26"/>
        </w:rPr>
        <w:t xml:space="preserve"> к товарам, работам, услугам, являющихся предметом </w:t>
      </w:r>
      <w:r w:rsidR="00A97A4D" w:rsidRPr="0041004A">
        <w:rPr>
          <w:sz w:val="26"/>
          <w:szCs w:val="26"/>
        </w:rPr>
        <w:t>запроса предложений</w:t>
      </w:r>
      <w:r w:rsidRPr="0041004A">
        <w:rPr>
          <w:sz w:val="26"/>
          <w:szCs w:val="26"/>
        </w:rPr>
        <w:t>.</w:t>
      </w:r>
    </w:p>
    <w:p w:rsidR="00B53062" w:rsidRPr="0041004A" w:rsidRDefault="002077FB" w:rsidP="005A2F9D">
      <w:pPr>
        <w:pStyle w:val="3"/>
        <w:shd w:val="clear" w:color="auto" w:fill="FFFFFF"/>
        <w:tabs>
          <w:tab w:val="left" w:pos="0"/>
          <w:tab w:val="left" w:pos="1418"/>
        </w:tabs>
        <w:spacing w:before="120" w:after="0" w:line="360" w:lineRule="auto"/>
        <w:ind w:left="0" w:firstLine="426"/>
        <w:jc w:val="both"/>
        <w:rPr>
          <w:sz w:val="26"/>
          <w:szCs w:val="26"/>
        </w:rPr>
      </w:pPr>
      <w:r w:rsidRPr="0041004A">
        <w:rPr>
          <w:sz w:val="26"/>
          <w:szCs w:val="26"/>
        </w:rPr>
        <w:t>В документации о запросе предложений могут быть установлены дополнительные основания отклонения заявок участников, не противоречащие настоящему Положению.</w:t>
      </w:r>
    </w:p>
    <w:p w:rsidR="00B53062" w:rsidRPr="0041004A" w:rsidRDefault="002077FB" w:rsidP="005A2F9D">
      <w:pPr>
        <w:pStyle w:val="20"/>
        <w:shd w:val="clear" w:color="auto" w:fill="FFFFFF"/>
        <w:tabs>
          <w:tab w:val="left" w:pos="1276"/>
          <w:tab w:val="num" w:pos="1843"/>
        </w:tabs>
        <w:spacing w:before="120" w:after="0" w:line="360" w:lineRule="auto"/>
        <w:ind w:left="0" w:firstLine="426"/>
        <w:jc w:val="both"/>
        <w:rPr>
          <w:sz w:val="26"/>
          <w:szCs w:val="26"/>
        </w:rPr>
      </w:pPr>
      <w:bookmarkStart w:id="467" w:name="_Ref179188337"/>
      <w:r w:rsidRPr="0041004A">
        <w:rPr>
          <w:sz w:val="26"/>
          <w:szCs w:val="26"/>
        </w:rPr>
        <w:lastRenderedPageBreak/>
        <w:t xml:space="preserve">В случае если по результатам анализа заявок на участие в запросе предложений и проверки информации об участниках запроса предложений Комиссией отклонены все заявки на участие в запросе предложений, Комиссия принимает решение о признании такого запроса предложений несостоявшимся. </w:t>
      </w:r>
    </w:p>
    <w:p w:rsidR="00B53062" w:rsidRPr="0041004A" w:rsidRDefault="002077FB" w:rsidP="005A2F9D">
      <w:pPr>
        <w:pStyle w:val="20"/>
        <w:shd w:val="clear" w:color="auto" w:fill="FFFFFF"/>
        <w:tabs>
          <w:tab w:val="left" w:pos="1276"/>
          <w:tab w:val="num" w:pos="1701"/>
          <w:tab w:val="num" w:pos="1843"/>
        </w:tabs>
        <w:spacing w:before="120" w:after="0" w:line="360" w:lineRule="auto"/>
        <w:ind w:left="0" w:firstLine="426"/>
        <w:jc w:val="both"/>
        <w:rPr>
          <w:sz w:val="26"/>
          <w:szCs w:val="26"/>
        </w:rPr>
      </w:pPr>
      <w:r w:rsidRPr="0041004A">
        <w:rPr>
          <w:sz w:val="26"/>
          <w:szCs w:val="26"/>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B53062" w:rsidRPr="0041004A" w:rsidRDefault="002077FB" w:rsidP="005A2F9D">
      <w:pPr>
        <w:pStyle w:val="20"/>
        <w:shd w:val="clear" w:color="auto" w:fill="FFFFFF"/>
        <w:tabs>
          <w:tab w:val="left" w:pos="1276"/>
          <w:tab w:val="num" w:pos="1701"/>
          <w:tab w:val="num" w:pos="1843"/>
        </w:tabs>
        <w:spacing w:before="120" w:after="0" w:line="360" w:lineRule="auto"/>
        <w:ind w:left="0" w:firstLine="426"/>
        <w:jc w:val="both"/>
        <w:rPr>
          <w:sz w:val="26"/>
          <w:szCs w:val="26"/>
        </w:rPr>
      </w:pPr>
      <w:r w:rsidRPr="0041004A">
        <w:rPr>
          <w:sz w:val="26"/>
          <w:szCs w:val="26"/>
        </w:rPr>
        <w:t xml:space="preserve">В случае если по результатам анализа 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рассматривается и оценивается в порядке, установленном документацией о запросе предложений. </w:t>
      </w:r>
    </w:p>
    <w:p w:rsidR="00B53062" w:rsidRPr="0041004A" w:rsidRDefault="002077FB" w:rsidP="005A2F9D">
      <w:pPr>
        <w:pStyle w:val="20"/>
        <w:shd w:val="clear" w:color="auto" w:fill="FFFFFF"/>
        <w:tabs>
          <w:tab w:val="left" w:pos="1276"/>
          <w:tab w:val="num" w:pos="1701"/>
          <w:tab w:val="num" w:pos="1843"/>
        </w:tabs>
        <w:spacing w:before="120" w:after="0" w:line="360" w:lineRule="auto"/>
        <w:ind w:left="0" w:firstLine="426"/>
        <w:jc w:val="both"/>
        <w:rPr>
          <w:sz w:val="26"/>
          <w:szCs w:val="26"/>
        </w:rPr>
      </w:pPr>
      <w:r w:rsidRPr="0041004A">
        <w:rPr>
          <w:sz w:val="26"/>
          <w:szCs w:val="26"/>
        </w:rPr>
        <w:t>В целях выявления лучших условий исполнения договора проводится рассмотрение и оценка заявок на участие в запросе предложений. В случае</w:t>
      </w:r>
      <w:r w:rsidR="000750CA" w:rsidRPr="0041004A">
        <w:rPr>
          <w:sz w:val="26"/>
          <w:szCs w:val="26"/>
        </w:rPr>
        <w:t>,</w:t>
      </w:r>
      <w:r w:rsidRPr="0041004A">
        <w:rPr>
          <w:sz w:val="26"/>
          <w:szCs w:val="26"/>
        </w:rPr>
        <w:t xml:space="preserve"> если было принято решение об отклонении заявок на участие в запросе предложений, рассматриваются и оцениваются только заявки на участие в запросе предложений, которые не были отклонены. </w:t>
      </w:r>
      <w:bookmarkEnd w:id="467"/>
    </w:p>
    <w:p w:rsidR="00B53062" w:rsidRPr="0041004A" w:rsidRDefault="002077FB" w:rsidP="005A2F9D">
      <w:pPr>
        <w:pStyle w:val="20"/>
        <w:shd w:val="clear" w:color="auto" w:fill="FFFFFF"/>
        <w:tabs>
          <w:tab w:val="left" w:pos="1276"/>
          <w:tab w:val="num" w:pos="1701"/>
          <w:tab w:val="num" w:pos="1843"/>
        </w:tabs>
        <w:spacing w:before="120" w:after="0" w:line="360" w:lineRule="auto"/>
        <w:ind w:left="0" w:firstLine="426"/>
        <w:jc w:val="both"/>
        <w:rPr>
          <w:sz w:val="26"/>
          <w:szCs w:val="26"/>
        </w:rPr>
      </w:pPr>
      <w:r w:rsidRPr="0041004A">
        <w:rPr>
          <w:sz w:val="26"/>
          <w:szCs w:val="26"/>
        </w:rPr>
        <w:t xml:space="preserve">Организатор вправе привлекать к рассмотрению, оценке и сопоставлению заявок на участие в запросе предложений экспертов </w:t>
      </w:r>
      <w:r w:rsidR="000750CA" w:rsidRPr="0041004A">
        <w:rPr>
          <w:sz w:val="26"/>
          <w:szCs w:val="26"/>
        </w:rPr>
        <w:t>-</w:t>
      </w:r>
      <w:r w:rsidRPr="0041004A">
        <w:rPr>
          <w:sz w:val="26"/>
          <w:szCs w:val="26"/>
        </w:rPr>
        <w:t xml:space="preserve"> профильные структурные подразделения Общества, Заказчика, сторонних лиц, обладающих специальными знаниями по предмету закупки.</w:t>
      </w:r>
    </w:p>
    <w:p w:rsidR="00B53062" w:rsidRPr="0041004A" w:rsidRDefault="002077FB" w:rsidP="0041004A">
      <w:pPr>
        <w:pStyle w:val="2"/>
        <w:shd w:val="clear" w:color="auto" w:fill="FFFFFF"/>
        <w:tabs>
          <w:tab w:val="left" w:pos="1560"/>
        </w:tabs>
        <w:spacing w:before="240" w:after="120" w:line="360" w:lineRule="auto"/>
        <w:rPr>
          <w:b/>
          <w:sz w:val="26"/>
          <w:szCs w:val="26"/>
        </w:rPr>
      </w:pPr>
      <w:bookmarkStart w:id="468" w:name="_Toc307917727"/>
      <w:bookmarkStart w:id="469" w:name="_Toc323219918"/>
      <w:bookmarkStart w:id="470" w:name="_Toc339985463"/>
      <w:bookmarkStart w:id="471" w:name="_Toc356564373"/>
      <w:r w:rsidRPr="0041004A">
        <w:rPr>
          <w:b/>
          <w:sz w:val="26"/>
          <w:szCs w:val="26"/>
        </w:rPr>
        <w:t>Подведение итогов запроса предложений</w:t>
      </w:r>
      <w:bookmarkEnd w:id="468"/>
      <w:bookmarkEnd w:id="469"/>
      <w:bookmarkEnd w:id="470"/>
      <w:bookmarkEnd w:id="471"/>
      <w:r w:rsidRPr="0041004A">
        <w:rPr>
          <w:b/>
          <w:sz w:val="26"/>
          <w:szCs w:val="26"/>
        </w:rPr>
        <w:t xml:space="preserve"> </w:t>
      </w:r>
    </w:p>
    <w:p w:rsidR="00B53062" w:rsidRPr="0041004A" w:rsidRDefault="002077FB" w:rsidP="005A2F9D">
      <w:pPr>
        <w:pStyle w:val="20"/>
        <w:shd w:val="clear" w:color="auto" w:fill="FFFFFF"/>
        <w:tabs>
          <w:tab w:val="num" w:pos="0"/>
          <w:tab w:val="left" w:pos="1134"/>
          <w:tab w:val="num" w:pos="1701"/>
        </w:tabs>
        <w:spacing w:line="360" w:lineRule="auto"/>
        <w:ind w:left="0" w:firstLine="426"/>
        <w:jc w:val="both"/>
        <w:rPr>
          <w:sz w:val="26"/>
          <w:szCs w:val="26"/>
        </w:rPr>
      </w:pPr>
      <w:r w:rsidRPr="0041004A">
        <w:rPr>
          <w:sz w:val="26"/>
          <w:szCs w:val="26"/>
        </w:rPr>
        <w:t>На основании результатов рассмотрения, оценки и сопоставления заявок на участие в запросе предложений Комиссией по подведению итогов запроса предложений  могут быть приняты следующие решения:</w:t>
      </w:r>
    </w:p>
    <w:p w:rsidR="00B53062" w:rsidRPr="0041004A" w:rsidRDefault="005A2F9D" w:rsidP="005A2F9D">
      <w:pPr>
        <w:pStyle w:val="22"/>
        <w:shd w:val="clear" w:color="auto" w:fill="FFFFFF"/>
        <w:tabs>
          <w:tab w:val="left" w:pos="1080"/>
          <w:tab w:val="left" w:pos="1560"/>
        </w:tabs>
        <w:spacing w:before="120" w:line="360" w:lineRule="auto"/>
        <w:ind w:left="0"/>
        <w:textAlignment w:val="baseline"/>
        <w:rPr>
          <w:sz w:val="26"/>
          <w:szCs w:val="26"/>
        </w:rPr>
      </w:pPr>
      <w:r>
        <w:rPr>
          <w:sz w:val="26"/>
          <w:szCs w:val="26"/>
        </w:rPr>
        <w:t xml:space="preserve">- </w:t>
      </w:r>
      <w:r w:rsidR="000750CA" w:rsidRPr="0041004A">
        <w:rPr>
          <w:sz w:val="26"/>
          <w:szCs w:val="26"/>
        </w:rPr>
        <w:t>о</w:t>
      </w:r>
      <w:r w:rsidR="001C4935" w:rsidRPr="0041004A">
        <w:rPr>
          <w:sz w:val="26"/>
          <w:szCs w:val="26"/>
        </w:rPr>
        <w:t>б</w:t>
      </w:r>
      <w:r w:rsidR="000750CA" w:rsidRPr="0041004A">
        <w:rPr>
          <w:sz w:val="26"/>
          <w:szCs w:val="26"/>
        </w:rPr>
        <w:t xml:space="preserve"> </w:t>
      </w:r>
      <w:r w:rsidR="001C4935" w:rsidRPr="0041004A">
        <w:rPr>
          <w:sz w:val="26"/>
          <w:szCs w:val="26"/>
        </w:rPr>
        <w:t>определении</w:t>
      </w:r>
      <w:r w:rsidR="002077FB" w:rsidRPr="0041004A">
        <w:rPr>
          <w:sz w:val="26"/>
          <w:szCs w:val="26"/>
        </w:rPr>
        <w:t xml:space="preserve"> лучшей заявки на участие в запросе предложений;</w:t>
      </w:r>
    </w:p>
    <w:p w:rsidR="00B53062" w:rsidRPr="0041004A" w:rsidRDefault="005A2F9D" w:rsidP="005A2F9D">
      <w:pPr>
        <w:pStyle w:val="22"/>
        <w:shd w:val="clear" w:color="auto" w:fill="FFFFFF"/>
        <w:tabs>
          <w:tab w:val="left" w:pos="1080"/>
          <w:tab w:val="left" w:pos="1560"/>
        </w:tabs>
        <w:spacing w:before="120" w:line="360" w:lineRule="auto"/>
        <w:ind w:left="0"/>
        <w:textAlignment w:val="baseline"/>
        <w:rPr>
          <w:sz w:val="26"/>
          <w:szCs w:val="26"/>
        </w:rPr>
      </w:pPr>
      <w:r>
        <w:rPr>
          <w:sz w:val="26"/>
          <w:szCs w:val="26"/>
        </w:rPr>
        <w:t xml:space="preserve">- </w:t>
      </w:r>
      <w:r w:rsidR="002077FB" w:rsidRPr="0041004A">
        <w:rPr>
          <w:sz w:val="26"/>
          <w:szCs w:val="26"/>
        </w:rPr>
        <w:t>о проведении уторговывания цен заявок на участие в запросе предложений;</w:t>
      </w:r>
    </w:p>
    <w:p w:rsidR="00B53062" w:rsidRPr="0041004A" w:rsidRDefault="005A2F9D" w:rsidP="005A2F9D">
      <w:pPr>
        <w:pStyle w:val="22"/>
        <w:shd w:val="clear" w:color="auto" w:fill="FFFFFF"/>
        <w:tabs>
          <w:tab w:val="left" w:pos="1080"/>
          <w:tab w:val="left" w:pos="1560"/>
        </w:tabs>
        <w:spacing w:before="120" w:line="360" w:lineRule="auto"/>
        <w:ind w:left="0"/>
        <w:textAlignment w:val="baseline"/>
        <w:rPr>
          <w:sz w:val="26"/>
          <w:szCs w:val="26"/>
        </w:rPr>
      </w:pPr>
      <w:r>
        <w:rPr>
          <w:sz w:val="26"/>
          <w:szCs w:val="26"/>
        </w:rPr>
        <w:t xml:space="preserve">- </w:t>
      </w:r>
      <w:r w:rsidR="002077FB" w:rsidRPr="0041004A">
        <w:rPr>
          <w:sz w:val="26"/>
          <w:szCs w:val="26"/>
        </w:rPr>
        <w:t>об отклонении всех заявок на участие в запросе предложений и признании запроса предложений несостоявшимся;</w:t>
      </w:r>
    </w:p>
    <w:p w:rsidR="00B53062" w:rsidRPr="0041004A" w:rsidRDefault="005A2F9D" w:rsidP="005A2F9D">
      <w:pPr>
        <w:pStyle w:val="22"/>
        <w:shd w:val="clear" w:color="auto" w:fill="FFFFFF"/>
        <w:tabs>
          <w:tab w:val="left" w:pos="1080"/>
          <w:tab w:val="left" w:pos="1560"/>
        </w:tabs>
        <w:spacing w:before="120" w:line="360" w:lineRule="auto"/>
        <w:ind w:left="0"/>
        <w:textAlignment w:val="baseline"/>
        <w:rPr>
          <w:sz w:val="26"/>
          <w:szCs w:val="26"/>
        </w:rPr>
      </w:pPr>
      <w:r>
        <w:rPr>
          <w:sz w:val="26"/>
          <w:szCs w:val="26"/>
        </w:rPr>
        <w:lastRenderedPageBreak/>
        <w:t xml:space="preserve">- </w:t>
      </w:r>
      <w:r w:rsidR="002077FB" w:rsidRPr="0041004A">
        <w:rPr>
          <w:sz w:val="26"/>
          <w:szCs w:val="26"/>
        </w:rPr>
        <w:t>об отказе от проведения запроса предложений;</w:t>
      </w:r>
    </w:p>
    <w:p w:rsidR="00B53062" w:rsidRPr="0041004A" w:rsidRDefault="005A2F9D" w:rsidP="005A2F9D">
      <w:pPr>
        <w:pStyle w:val="22"/>
        <w:shd w:val="clear" w:color="auto" w:fill="FFFFFF"/>
        <w:tabs>
          <w:tab w:val="left" w:pos="1080"/>
          <w:tab w:val="left" w:pos="1560"/>
        </w:tabs>
        <w:spacing w:before="120" w:line="360" w:lineRule="auto"/>
        <w:ind w:left="0"/>
        <w:textAlignment w:val="baseline"/>
        <w:rPr>
          <w:sz w:val="26"/>
          <w:szCs w:val="26"/>
        </w:rPr>
      </w:pPr>
      <w:r>
        <w:rPr>
          <w:sz w:val="26"/>
          <w:szCs w:val="26"/>
        </w:rPr>
        <w:t xml:space="preserve">- </w:t>
      </w:r>
      <w:r w:rsidR="002077FB" w:rsidRPr="0041004A">
        <w:rPr>
          <w:sz w:val="26"/>
          <w:szCs w:val="26"/>
        </w:rPr>
        <w:t xml:space="preserve">о проведении </w:t>
      </w:r>
      <w:r w:rsidR="00272BE2" w:rsidRPr="0041004A">
        <w:rPr>
          <w:sz w:val="26"/>
          <w:szCs w:val="26"/>
        </w:rPr>
        <w:t>дополнительного анализа и</w:t>
      </w:r>
      <w:r w:rsidR="002077FB" w:rsidRPr="0041004A">
        <w:rPr>
          <w:sz w:val="26"/>
          <w:szCs w:val="26"/>
        </w:rPr>
        <w:t xml:space="preserve"> оценки заявок на участие в запросе предложений.</w:t>
      </w:r>
    </w:p>
    <w:p w:rsidR="00B53062" w:rsidRPr="0041004A" w:rsidRDefault="002077FB" w:rsidP="005A2F9D">
      <w:pPr>
        <w:pStyle w:val="20"/>
        <w:shd w:val="clear" w:color="auto" w:fill="FFFFFF"/>
        <w:tabs>
          <w:tab w:val="num" w:pos="993"/>
          <w:tab w:val="left" w:pos="1134"/>
          <w:tab w:val="num" w:pos="1701"/>
        </w:tabs>
        <w:spacing w:before="120" w:after="0" w:line="360" w:lineRule="auto"/>
        <w:ind w:left="0" w:firstLine="426"/>
        <w:jc w:val="both"/>
        <w:rPr>
          <w:sz w:val="26"/>
          <w:szCs w:val="26"/>
        </w:rPr>
      </w:pPr>
      <w:r w:rsidRPr="0041004A">
        <w:rPr>
          <w:sz w:val="26"/>
          <w:szCs w:val="26"/>
        </w:rPr>
        <w:t>Решение Комиссии по подведению итогов запроса предложений оформляется протоколом, в котором помимо общих сведений о закупке (наименования предмета и способа закупки, Организатора, Заказчика, номера и даты извещения о проведении закупки) должны содержаться следующие сведения:</w:t>
      </w:r>
    </w:p>
    <w:p w:rsidR="00B53062" w:rsidRPr="0041004A" w:rsidRDefault="005A2F9D" w:rsidP="005A2F9D">
      <w:pPr>
        <w:pStyle w:val="22"/>
        <w:shd w:val="clear" w:color="auto" w:fill="FFFFFF"/>
        <w:tabs>
          <w:tab w:val="left" w:pos="1080"/>
          <w:tab w:val="left" w:pos="1134"/>
        </w:tabs>
        <w:spacing w:before="120" w:line="360" w:lineRule="auto"/>
        <w:ind w:left="0"/>
        <w:textAlignment w:val="baseline"/>
        <w:rPr>
          <w:sz w:val="26"/>
          <w:szCs w:val="26"/>
        </w:rPr>
      </w:pPr>
      <w:r>
        <w:rPr>
          <w:sz w:val="26"/>
          <w:szCs w:val="26"/>
        </w:rPr>
        <w:t xml:space="preserve">- </w:t>
      </w:r>
      <w:r w:rsidR="002077FB" w:rsidRPr="0041004A">
        <w:rPr>
          <w:sz w:val="26"/>
          <w:szCs w:val="26"/>
        </w:rPr>
        <w:t xml:space="preserve">о месте, дате, времени проведения процедуры вскрытия заявок на участие в запросе предложений, об участниках, представивших заявки на участие в запросе предложений на процедуру вскрытия заявок на участие в запросе предложений; </w:t>
      </w:r>
    </w:p>
    <w:p w:rsidR="00B53062" w:rsidRPr="0041004A" w:rsidRDefault="005A2F9D" w:rsidP="005A2F9D">
      <w:pPr>
        <w:pStyle w:val="22"/>
        <w:shd w:val="clear" w:color="auto" w:fill="FFFFFF"/>
        <w:tabs>
          <w:tab w:val="left" w:pos="1080"/>
          <w:tab w:val="left" w:pos="1134"/>
          <w:tab w:val="left" w:pos="5145"/>
        </w:tabs>
        <w:spacing w:before="120" w:line="360" w:lineRule="auto"/>
        <w:ind w:left="0"/>
        <w:textAlignment w:val="baseline"/>
        <w:rPr>
          <w:sz w:val="26"/>
          <w:szCs w:val="26"/>
        </w:rPr>
      </w:pPr>
      <w:r>
        <w:rPr>
          <w:sz w:val="26"/>
          <w:szCs w:val="26"/>
        </w:rPr>
        <w:t xml:space="preserve">- </w:t>
      </w:r>
      <w:r w:rsidR="002077FB" w:rsidRPr="0041004A">
        <w:rPr>
          <w:sz w:val="26"/>
          <w:szCs w:val="26"/>
        </w:rPr>
        <w:t>о принятом решении;</w:t>
      </w:r>
      <w:r>
        <w:rPr>
          <w:sz w:val="26"/>
          <w:szCs w:val="26"/>
        </w:rPr>
        <w:tab/>
      </w:r>
    </w:p>
    <w:p w:rsidR="00B53062" w:rsidRPr="0041004A" w:rsidRDefault="005A2F9D" w:rsidP="005A2F9D">
      <w:pPr>
        <w:pStyle w:val="22"/>
        <w:shd w:val="clear" w:color="auto" w:fill="FFFFFF"/>
        <w:tabs>
          <w:tab w:val="left" w:pos="1080"/>
          <w:tab w:val="left" w:pos="1134"/>
        </w:tabs>
        <w:spacing w:before="120" w:line="360" w:lineRule="auto"/>
        <w:ind w:left="0"/>
        <w:textAlignment w:val="baseline"/>
        <w:rPr>
          <w:sz w:val="26"/>
          <w:szCs w:val="26"/>
        </w:rPr>
      </w:pPr>
      <w:r>
        <w:rPr>
          <w:sz w:val="26"/>
          <w:szCs w:val="26"/>
        </w:rPr>
        <w:t xml:space="preserve">- </w:t>
      </w:r>
      <w:r w:rsidR="002077FB" w:rsidRPr="0041004A">
        <w:rPr>
          <w:sz w:val="26"/>
          <w:szCs w:val="26"/>
        </w:rPr>
        <w:t xml:space="preserve">в случае принятия решения </w:t>
      </w:r>
      <w:r w:rsidR="00DC5128" w:rsidRPr="0041004A">
        <w:rPr>
          <w:sz w:val="26"/>
          <w:szCs w:val="26"/>
        </w:rPr>
        <w:t>о</w:t>
      </w:r>
      <w:r w:rsidR="001C4935" w:rsidRPr="0041004A">
        <w:rPr>
          <w:sz w:val="26"/>
          <w:szCs w:val="26"/>
        </w:rPr>
        <w:t>б определении</w:t>
      </w:r>
      <w:r w:rsidR="002077FB" w:rsidRPr="0041004A">
        <w:rPr>
          <w:sz w:val="26"/>
          <w:szCs w:val="26"/>
        </w:rPr>
        <w:t xml:space="preserve"> лучшей заявки, указываются наименование (для юридических лиц), фамилия, имя, отчество (для физического лица), адрес места нахождения и цена предложения участника, представившего заявку на участие в запросе предложений, признанную лучшей.</w:t>
      </w:r>
    </w:p>
    <w:p w:rsidR="00B53062" w:rsidRPr="0041004A" w:rsidRDefault="002077FB" w:rsidP="0041004A">
      <w:pPr>
        <w:pStyle w:val="20"/>
        <w:shd w:val="clear" w:color="auto" w:fill="FFFFFF"/>
        <w:tabs>
          <w:tab w:val="num" w:pos="993"/>
          <w:tab w:val="left" w:pos="1560"/>
          <w:tab w:val="num" w:pos="1701"/>
        </w:tabs>
        <w:spacing w:before="120" w:after="0" w:line="360" w:lineRule="auto"/>
        <w:ind w:left="0"/>
        <w:jc w:val="both"/>
        <w:rPr>
          <w:sz w:val="26"/>
          <w:szCs w:val="26"/>
        </w:rPr>
      </w:pPr>
      <w:r w:rsidRPr="0041004A">
        <w:rPr>
          <w:sz w:val="26"/>
          <w:szCs w:val="26"/>
        </w:rPr>
        <w:t>Протоколы, составляемые в ходе проведения запроса предложений, размещаются Организатором на официальном сайте не позднее чем через три</w:t>
      </w:r>
      <w:r w:rsidR="002815D5" w:rsidRPr="0041004A">
        <w:rPr>
          <w:sz w:val="26"/>
          <w:szCs w:val="26"/>
        </w:rPr>
        <w:t xml:space="preserve"> рабочих</w:t>
      </w:r>
      <w:r w:rsidRPr="0041004A">
        <w:rPr>
          <w:sz w:val="26"/>
          <w:szCs w:val="26"/>
        </w:rPr>
        <w:t xml:space="preserve"> дня со дня подписания таких протоколов.</w:t>
      </w:r>
    </w:p>
    <w:p w:rsidR="00B53062" w:rsidRPr="0041004A" w:rsidRDefault="002077FB" w:rsidP="005A2F9D">
      <w:pPr>
        <w:pStyle w:val="20"/>
        <w:shd w:val="clear" w:color="auto" w:fill="FFFFFF"/>
        <w:tabs>
          <w:tab w:val="num" w:pos="993"/>
          <w:tab w:val="left" w:pos="1134"/>
          <w:tab w:val="num" w:pos="1701"/>
        </w:tabs>
        <w:spacing w:before="120" w:after="0" w:line="360" w:lineRule="auto"/>
        <w:ind w:left="0" w:firstLine="426"/>
        <w:jc w:val="both"/>
        <w:rPr>
          <w:sz w:val="26"/>
          <w:szCs w:val="26"/>
        </w:rPr>
      </w:pPr>
      <w:r w:rsidRPr="0041004A">
        <w:rPr>
          <w:sz w:val="26"/>
          <w:szCs w:val="26"/>
        </w:rPr>
        <w:t xml:space="preserve">Организатор запроса предложений в письменной форме уведомляет участника, представившего заявку на участие в запросе предложений, признанную лучшей, о результатах запроса предложений. </w:t>
      </w:r>
    </w:p>
    <w:p w:rsidR="00B53062" w:rsidRPr="0041004A" w:rsidRDefault="002077FB" w:rsidP="0041004A">
      <w:pPr>
        <w:pStyle w:val="2"/>
        <w:shd w:val="clear" w:color="auto" w:fill="FFFFFF"/>
        <w:tabs>
          <w:tab w:val="left" w:pos="1560"/>
          <w:tab w:val="num" w:pos="1701"/>
        </w:tabs>
        <w:spacing w:before="240" w:after="120" w:line="360" w:lineRule="auto"/>
        <w:jc w:val="both"/>
        <w:rPr>
          <w:b/>
          <w:sz w:val="26"/>
          <w:szCs w:val="26"/>
        </w:rPr>
      </w:pPr>
      <w:bookmarkStart w:id="472" w:name="_Toc323219919"/>
      <w:bookmarkStart w:id="473" w:name="_Toc339985464"/>
      <w:bookmarkStart w:id="474" w:name="_Toc356564374"/>
      <w:r w:rsidRPr="0041004A">
        <w:rPr>
          <w:b/>
          <w:sz w:val="26"/>
          <w:szCs w:val="26"/>
        </w:rPr>
        <w:t>Заключение и исполнение договора по итогам запроса предложений</w:t>
      </w:r>
      <w:bookmarkEnd w:id="472"/>
      <w:bookmarkEnd w:id="473"/>
      <w:bookmarkEnd w:id="474"/>
    </w:p>
    <w:p w:rsidR="00B53062" w:rsidRPr="0041004A" w:rsidRDefault="002077FB" w:rsidP="005A2F9D">
      <w:pPr>
        <w:pStyle w:val="20"/>
        <w:shd w:val="clear" w:color="auto" w:fill="FFFFFF"/>
        <w:tabs>
          <w:tab w:val="left" w:pos="1276"/>
          <w:tab w:val="num" w:pos="1843"/>
        </w:tabs>
        <w:spacing w:line="360" w:lineRule="auto"/>
        <w:ind w:left="0" w:firstLine="426"/>
        <w:jc w:val="both"/>
        <w:rPr>
          <w:sz w:val="26"/>
          <w:szCs w:val="26"/>
        </w:rPr>
      </w:pPr>
      <w:bookmarkStart w:id="475" w:name="_Ref310534791"/>
      <w:r w:rsidRPr="0041004A">
        <w:rPr>
          <w:sz w:val="26"/>
          <w:szCs w:val="26"/>
        </w:rPr>
        <w:t>Договор заключается на основании протокола по подведению итогов запроса предложений на условиях, указанных в документации о запросе предложений, и в заявке, поданной участником запроса предложений, с которым заключается договор. Цена договора, заключаемого по итогам запроса предложений, не может превышать начальную (максимальную) цену договора (цену лота), установленную Организатором (Заказчиком) при проведении запроса предложений, цену договора, указанную в заявке участника, с которым заключается договор, и может быть снижена по соглашению сторон.</w:t>
      </w:r>
      <w:bookmarkEnd w:id="475"/>
      <w:r w:rsidRPr="0041004A">
        <w:rPr>
          <w:sz w:val="26"/>
          <w:szCs w:val="26"/>
        </w:rPr>
        <w:t xml:space="preserve"> </w:t>
      </w:r>
    </w:p>
    <w:p w:rsidR="00B53062" w:rsidRPr="0041004A" w:rsidRDefault="002077FB" w:rsidP="005A2F9D">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lastRenderedPageBreak/>
        <w:t>Участник, представивший заявку на участие в запросе предложений, признанную лучшей, в течение срока, установленного документацией о запросе предложений и/или в уведомлении о результатах запроса предложений, должен представить Заказчику подписанный им текст договора на условиях, содержащихся в документации о запросе предложений и представленной им заявке на участие в запросе предложений.</w:t>
      </w:r>
    </w:p>
    <w:p w:rsidR="00B53062" w:rsidRPr="0041004A" w:rsidRDefault="002077FB" w:rsidP="005A2F9D">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В случае если участник, представивший заявку на участие в запросе предложений, признанную лучшей, не представил Заказчику в установленный срок</w:t>
      </w:r>
      <w:r w:rsidR="00A04F6D" w:rsidRPr="0041004A">
        <w:rPr>
          <w:sz w:val="26"/>
          <w:szCs w:val="26"/>
        </w:rPr>
        <w:t>,</w:t>
      </w:r>
      <w:r w:rsidRPr="0041004A">
        <w:rPr>
          <w:sz w:val="26"/>
          <w:szCs w:val="26"/>
        </w:rPr>
        <w:t xml:space="preserve"> подписанный со своей стороны проект договора, подготовленный в соответствии с п. </w:t>
      </w:r>
      <w:r w:rsidR="0099480A" w:rsidRPr="0041004A">
        <w:rPr>
          <w:sz w:val="26"/>
          <w:szCs w:val="26"/>
        </w:rPr>
        <w:fldChar w:fldCharType="begin"/>
      </w:r>
      <w:r w:rsidR="0099480A" w:rsidRPr="0041004A">
        <w:rPr>
          <w:sz w:val="26"/>
          <w:szCs w:val="26"/>
        </w:rPr>
        <w:instrText xml:space="preserve"> REF _Ref310534791 \r \h  \* MERGEFORMAT </w:instrText>
      </w:r>
      <w:r w:rsidR="0099480A" w:rsidRPr="0041004A">
        <w:rPr>
          <w:sz w:val="26"/>
          <w:szCs w:val="26"/>
        </w:rPr>
      </w:r>
      <w:r w:rsidR="0099480A" w:rsidRPr="0041004A">
        <w:rPr>
          <w:sz w:val="26"/>
          <w:szCs w:val="26"/>
        </w:rPr>
        <w:fldChar w:fldCharType="separate"/>
      </w:r>
      <w:r w:rsidR="002379C3">
        <w:rPr>
          <w:sz w:val="26"/>
          <w:szCs w:val="26"/>
        </w:rPr>
        <w:t>9.10.1</w:t>
      </w:r>
      <w:r w:rsidR="0099480A" w:rsidRPr="0041004A">
        <w:rPr>
          <w:sz w:val="26"/>
          <w:szCs w:val="26"/>
        </w:rPr>
        <w:fldChar w:fldCharType="end"/>
      </w:r>
      <w:r w:rsidRPr="0041004A">
        <w:rPr>
          <w:sz w:val="26"/>
          <w:szCs w:val="26"/>
        </w:rPr>
        <w:t xml:space="preserve"> Положения, такой участник считается уклонившимся от заключения договора. </w:t>
      </w:r>
    </w:p>
    <w:p w:rsidR="00B53062" w:rsidRPr="0041004A" w:rsidRDefault="002077FB" w:rsidP="005A2F9D">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Участник, представивший заявку на участие в запросе предложений,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предусмотренными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B53062" w:rsidRPr="0041004A" w:rsidRDefault="002077FB" w:rsidP="005A2F9D">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 xml:space="preserve">В случае если участник, представивший заявку на участие в запросе предложений, признанную лучшей, уклонился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w:t>
      </w:r>
      <w:r w:rsidR="00272BE2" w:rsidRPr="0041004A">
        <w:rPr>
          <w:sz w:val="26"/>
          <w:szCs w:val="26"/>
        </w:rPr>
        <w:t>Инициатор закупки</w:t>
      </w:r>
      <w:r w:rsidR="00F55F42" w:rsidRPr="0041004A">
        <w:rPr>
          <w:sz w:val="26"/>
          <w:szCs w:val="26"/>
        </w:rPr>
        <w:t xml:space="preserve"> / </w:t>
      </w:r>
      <w:r w:rsidR="00EC0C35" w:rsidRPr="0041004A">
        <w:rPr>
          <w:sz w:val="26"/>
          <w:szCs w:val="26"/>
        </w:rPr>
        <w:t>Заказчик</w:t>
      </w:r>
      <w:r w:rsidRPr="0041004A">
        <w:rPr>
          <w:sz w:val="26"/>
          <w:szCs w:val="26"/>
        </w:rPr>
        <w:t xml:space="preserve"> незамедлительно уведомляет Организатора о таких фактах. Организатор должен истребовать предоставленное участником обеспечение заявки на участие в запросе предложений, если такое обеспечение было предусмотрено документацией о запросе предложений. Комиссия вправе пересмотреть итоги запроса предложений и определить </w:t>
      </w:r>
      <w:r w:rsidR="009C26D0" w:rsidRPr="0041004A">
        <w:rPr>
          <w:sz w:val="26"/>
          <w:szCs w:val="26"/>
        </w:rPr>
        <w:t xml:space="preserve">другую </w:t>
      </w:r>
      <w:r w:rsidRPr="0041004A">
        <w:rPr>
          <w:sz w:val="26"/>
          <w:szCs w:val="26"/>
        </w:rPr>
        <w:t>лучшую заявку</w:t>
      </w:r>
      <w:r w:rsidR="009C26D0" w:rsidRPr="0041004A">
        <w:rPr>
          <w:sz w:val="26"/>
          <w:szCs w:val="26"/>
        </w:rPr>
        <w:t>,</w:t>
      </w:r>
      <w:r w:rsidRPr="0041004A">
        <w:rPr>
          <w:sz w:val="26"/>
          <w:szCs w:val="26"/>
        </w:rPr>
        <w:t xml:space="preserve"> или </w:t>
      </w:r>
      <w:r w:rsidR="00272BE2" w:rsidRPr="0041004A">
        <w:rPr>
          <w:sz w:val="26"/>
          <w:szCs w:val="26"/>
        </w:rPr>
        <w:t>рекомендовать провести</w:t>
      </w:r>
      <w:r w:rsidRPr="0041004A">
        <w:rPr>
          <w:sz w:val="26"/>
          <w:szCs w:val="26"/>
        </w:rPr>
        <w:t xml:space="preserve"> новый запрос предложений.</w:t>
      </w:r>
    </w:p>
    <w:p w:rsidR="00451347" w:rsidRPr="0041004A" w:rsidRDefault="00451347" w:rsidP="005A2F9D">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t>В случае если по нескольким лотам лучшими определены заявки одного и того же участника запроса предложений, с таким участником может быть заключен один договор на несколько лотов.</w:t>
      </w:r>
    </w:p>
    <w:p w:rsidR="00B53062" w:rsidRPr="0041004A" w:rsidRDefault="002077FB" w:rsidP="005A2F9D">
      <w:pPr>
        <w:pStyle w:val="20"/>
        <w:shd w:val="clear" w:color="auto" w:fill="FFFFFF"/>
        <w:tabs>
          <w:tab w:val="left" w:pos="1276"/>
          <w:tab w:val="num" w:pos="1701"/>
        </w:tabs>
        <w:spacing w:before="120" w:after="0" w:line="360" w:lineRule="auto"/>
        <w:ind w:left="0" w:firstLine="426"/>
        <w:jc w:val="both"/>
        <w:rPr>
          <w:sz w:val="26"/>
          <w:szCs w:val="26"/>
        </w:rPr>
      </w:pPr>
      <w:r w:rsidRPr="0041004A">
        <w:rPr>
          <w:sz w:val="26"/>
          <w:szCs w:val="26"/>
        </w:rPr>
        <w:lastRenderedPageBreak/>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B53062" w:rsidRPr="0041004A" w:rsidRDefault="003B2B20" w:rsidP="0041004A">
      <w:pPr>
        <w:pStyle w:val="1"/>
        <w:keepLines/>
        <w:tabs>
          <w:tab w:val="clear" w:pos="432"/>
          <w:tab w:val="num" w:pos="567"/>
          <w:tab w:val="left" w:pos="1560"/>
        </w:tabs>
        <w:spacing w:line="360" w:lineRule="auto"/>
        <w:ind w:left="431" w:hanging="431"/>
        <w:jc w:val="center"/>
        <w:rPr>
          <w:color w:val="auto"/>
          <w:spacing w:val="0"/>
          <w:sz w:val="26"/>
          <w:szCs w:val="26"/>
        </w:rPr>
      </w:pPr>
      <w:bookmarkStart w:id="476" w:name="_Toc263060942"/>
      <w:bookmarkStart w:id="477" w:name="_Ref309950700"/>
      <w:bookmarkStart w:id="478" w:name="_Toc323219920"/>
      <w:bookmarkStart w:id="479" w:name="_Toc339985465"/>
      <w:bookmarkStart w:id="480" w:name="_Toc356564375"/>
      <w:bookmarkStart w:id="481" w:name="_Toc259458802"/>
      <w:bookmarkEnd w:id="388"/>
      <w:r>
        <w:rPr>
          <w:color w:val="auto"/>
          <w:spacing w:val="0"/>
          <w:sz w:val="26"/>
          <w:szCs w:val="26"/>
        </w:rPr>
        <w:t xml:space="preserve">Закупки путем проведения закрытого запроса предложений </w:t>
      </w:r>
      <w:bookmarkEnd w:id="476"/>
      <w:bookmarkEnd w:id="477"/>
      <w:bookmarkEnd w:id="478"/>
      <w:bookmarkEnd w:id="479"/>
      <w:bookmarkEnd w:id="480"/>
    </w:p>
    <w:p w:rsidR="00B53062" w:rsidRPr="005A2F9D" w:rsidRDefault="002077FB" w:rsidP="005A2F9D">
      <w:pPr>
        <w:pStyle w:val="20"/>
        <w:numPr>
          <w:ilvl w:val="1"/>
          <w:numId w:val="1"/>
        </w:numPr>
        <w:shd w:val="clear" w:color="auto" w:fill="FFFFFF"/>
        <w:tabs>
          <w:tab w:val="clear" w:pos="1436"/>
          <w:tab w:val="num" w:pos="1134"/>
          <w:tab w:val="left" w:pos="1560"/>
          <w:tab w:val="num" w:pos="1701"/>
        </w:tabs>
        <w:spacing w:before="120" w:after="0" w:line="360" w:lineRule="auto"/>
        <w:ind w:left="0" w:firstLine="426"/>
        <w:jc w:val="both"/>
        <w:rPr>
          <w:sz w:val="26"/>
          <w:szCs w:val="26"/>
        </w:rPr>
      </w:pPr>
      <w:bookmarkStart w:id="482" w:name="_Toc263081764"/>
      <w:bookmarkStart w:id="483" w:name="_Toc236236013"/>
      <w:r w:rsidRPr="005A2F9D">
        <w:rPr>
          <w:sz w:val="26"/>
          <w:szCs w:val="26"/>
        </w:rPr>
        <w:t xml:space="preserve">Заказчик вправе проводить закрытый запрос предложений в случаях, установленных п. </w:t>
      </w:r>
      <w:r w:rsidR="009E7A7C" w:rsidRPr="005A2F9D">
        <w:rPr>
          <w:sz w:val="26"/>
          <w:szCs w:val="26"/>
        </w:rPr>
        <w:t>4.5</w:t>
      </w:r>
      <w:r w:rsidRPr="005A2F9D">
        <w:rPr>
          <w:sz w:val="26"/>
          <w:szCs w:val="26"/>
        </w:rPr>
        <w:t xml:space="preserve"> настоящего Положения.</w:t>
      </w:r>
    </w:p>
    <w:p w:rsidR="00B53062" w:rsidRPr="005A2F9D"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5A2F9D">
        <w:rPr>
          <w:sz w:val="26"/>
          <w:szCs w:val="26"/>
        </w:rP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B53062" w:rsidRPr="005A2F9D"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5A2F9D">
        <w:rPr>
          <w:sz w:val="26"/>
          <w:szCs w:val="26"/>
        </w:rP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bookmarkEnd w:id="482"/>
    </w:p>
    <w:p w:rsidR="00B53062" w:rsidRPr="005A2F9D"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5A2F9D">
        <w:rPr>
          <w:sz w:val="26"/>
          <w:szCs w:val="26"/>
        </w:rP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B53062" w:rsidRPr="005A2F9D"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5A2F9D">
        <w:rPr>
          <w:sz w:val="26"/>
          <w:szCs w:val="26"/>
        </w:rP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B53062" w:rsidRPr="005A2F9D"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5A2F9D">
        <w:rPr>
          <w:sz w:val="26"/>
          <w:szCs w:val="26"/>
        </w:rP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B53062" w:rsidRPr="005A2F9D"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5A2F9D">
        <w:rPr>
          <w:sz w:val="26"/>
          <w:szCs w:val="26"/>
        </w:rP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w:t>
      </w:r>
      <w:r w:rsidR="00582790" w:rsidRPr="005A2F9D">
        <w:rPr>
          <w:sz w:val="26"/>
          <w:szCs w:val="26"/>
        </w:rPr>
        <w:t>имает Организатор или Комиссия.</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lastRenderedPageBreak/>
        <w:t xml:space="preserve">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w:t>
      </w:r>
      <w:r w:rsidR="00582790" w:rsidRPr="0041004A">
        <w:rPr>
          <w:sz w:val="26"/>
          <w:szCs w:val="26"/>
        </w:rPr>
        <w:t>процедурах запроса предложений.</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После уведомления участников об отказе от проведения закрытого запроса предложений Организатор по письменному запросу участника запроса предложений возвращает поданную им заявку на участие в запросе предложений, в том числе обеспечение заявки на участие в запросе предложений, если оно было предоставлено участником, в порядке, предусмотренном докум</w:t>
      </w:r>
      <w:r w:rsidR="00582790" w:rsidRPr="0041004A">
        <w:rPr>
          <w:sz w:val="26"/>
          <w:szCs w:val="26"/>
        </w:rPr>
        <w:t>ентацией о запросе предложений.</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При проведении закрытого запроса предложений не допускается осуществление аудио</w:t>
      </w:r>
      <w:r w:rsidR="00267642" w:rsidRPr="0041004A">
        <w:rPr>
          <w:sz w:val="26"/>
          <w:szCs w:val="26"/>
        </w:rPr>
        <w:t>-</w:t>
      </w:r>
      <w:r w:rsidRPr="0041004A">
        <w:rPr>
          <w:sz w:val="26"/>
          <w:szCs w:val="26"/>
        </w:rPr>
        <w:t xml:space="preserve"> и видеозаписи.</w:t>
      </w:r>
    </w:p>
    <w:p w:rsidR="00B53062" w:rsidRPr="0041004A" w:rsidRDefault="003B2B20" w:rsidP="003B2B20">
      <w:pPr>
        <w:pStyle w:val="1"/>
        <w:keepLines/>
        <w:tabs>
          <w:tab w:val="clear" w:pos="432"/>
          <w:tab w:val="left" w:pos="851"/>
        </w:tabs>
        <w:spacing w:before="720" w:after="120" w:line="360" w:lineRule="auto"/>
        <w:ind w:left="0" w:firstLine="0"/>
        <w:jc w:val="center"/>
        <w:rPr>
          <w:color w:val="auto"/>
          <w:spacing w:val="0"/>
          <w:sz w:val="26"/>
          <w:szCs w:val="26"/>
        </w:rPr>
      </w:pPr>
      <w:bookmarkStart w:id="484" w:name="_Toc263060943"/>
      <w:bookmarkStart w:id="485" w:name="_Toc323219921"/>
      <w:bookmarkStart w:id="486" w:name="_Toc339985466"/>
      <w:bookmarkStart w:id="487" w:name="_Toc356564376"/>
      <w:bookmarkStart w:id="488" w:name="_Toc259458803"/>
      <w:bookmarkEnd w:id="481"/>
      <w:bookmarkEnd w:id="483"/>
      <w:r>
        <w:rPr>
          <w:color w:val="auto"/>
          <w:spacing w:val="0"/>
          <w:sz w:val="26"/>
          <w:szCs w:val="26"/>
        </w:rPr>
        <w:t xml:space="preserve">Порядок проведения предварительного отбора при  проведении запроса предложений </w:t>
      </w:r>
      <w:bookmarkEnd w:id="484"/>
      <w:bookmarkEnd w:id="485"/>
      <w:bookmarkEnd w:id="486"/>
      <w:bookmarkEnd w:id="487"/>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 xml:space="preserve">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 </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 xml:space="preserve">При проведении запроса предложений с предварительным отбором применяются нормы и правила, </w:t>
      </w:r>
      <w:r w:rsidR="002815D5" w:rsidRPr="0041004A">
        <w:rPr>
          <w:sz w:val="26"/>
          <w:szCs w:val="26"/>
        </w:rPr>
        <w:t>установленные</w:t>
      </w:r>
      <w:r w:rsidRPr="0041004A">
        <w:rPr>
          <w:sz w:val="26"/>
          <w:szCs w:val="26"/>
        </w:rPr>
        <w:t xml:space="preserve">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Организатор размещает на официальном сайте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lastRenderedPageBreak/>
        <w:t xml:space="preserve">Извещение о проведении запроса предложений с предварительным отбором размещается на официальном сайте не менее чем за пять дней до дня окончания подачи заявок на участие в предварительном отборе и </w:t>
      </w:r>
      <w:r w:rsidR="00451347" w:rsidRPr="0041004A">
        <w:rPr>
          <w:sz w:val="26"/>
          <w:szCs w:val="26"/>
        </w:rPr>
        <w:t xml:space="preserve">не менее чем за десять дней до дня окончания подачи заявок на участие в запросе предложений и </w:t>
      </w:r>
      <w:r w:rsidRPr="0041004A">
        <w:rPr>
          <w:sz w:val="26"/>
          <w:szCs w:val="26"/>
        </w:rPr>
        <w:t>должно содержать следующую информацию:</w:t>
      </w:r>
    </w:p>
    <w:p w:rsidR="00B53062" w:rsidRPr="0041004A" w:rsidRDefault="002077FB" w:rsidP="005A2F9D">
      <w:pPr>
        <w:pStyle w:val="20"/>
        <w:shd w:val="clear" w:color="auto" w:fill="FFFFFF"/>
        <w:tabs>
          <w:tab w:val="num" w:pos="1134"/>
          <w:tab w:val="left" w:pos="1560"/>
        </w:tabs>
        <w:spacing w:before="120" w:after="0" w:line="360" w:lineRule="auto"/>
        <w:ind w:left="0" w:firstLine="426"/>
        <w:jc w:val="both"/>
        <w:rPr>
          <w:sz w:val="26"/>
          <w:szCs w:val="26"/>
        </w:rPr>
      </w:pPr>
      <w:r w:rsidRPr="0041004A">
        <w:rPr>
          <w:sz w:val="26"/>
          <w:szCs w:val="26"/>
        </w:rPr>
        <w:t xml:space="preserve">Сведения, перечисленные в п. </w:t>
      </w:r>
      <w:r w:rsidR="0099480A" w:rsidRPr="0041004A">
        <w:rPr>
          <w:sz w:val="26"/>
          <w:szCs w:val="26"/>
        </w:rPr>
        <w:fldChar w:fldCharType="begin"/>
      </w:r>
      <w:r w:rsidR="0099480A" w:rsidRPr="0041004A">
        <w:rPr>
          <w:sz w:val="26"/>
          <w:szCs w:val="26"/>
        </w:rPr>
        <w:instrText xml:space="preserve"> REF _Ref323250673 \r \h  \* MERGEFORMAT </w:instrText>
      </w:r>
      <w:r w:rsidR="0099480A" w:rsidRPr="0041004A">
        <w:rPr>
          <w:sz w:val="26"/>
          <w:szCs w:val="26"/>
        </w:rPr>
      </w:r>
      <w:r w:rsidR="0099480A" w:rsidRPr="0041004A">
        <w:rPr>
          <w:sz w:val="26"/>
          <w:szCs w:val="26"/>
        </w:rPr>
        <w:fldChar w:fldCharType="separate"/>
      </w:r>
      <w:r w:rsidR="002379C3">
        <w:rPr>
          <w:sz w:val="26"/>
          <w:szCs w:val="26"/>
        </w:rPr>
        <w:t>9.2</w:t>
      </w:r>
      <w:r w:rsidR="0099480A" w:rsidRPr="0041004A">
        <w:rPr>
          <w:sz w:val="26"/>
          <w:szCs w:val="26"/>
        </w:rPr>
        <w:fldChar w:fldCharType="end"/>
      </w:r>
      <w:r w:rsidRPr="0041004A">
        <w:rPr>
          <w:sz w:val="26"/>
          <w:szCs w:val="26"/>
        </w:rPr>
        <w:t xml:space="preserve"> настоящего Положения.</w:t>
      </w:r>
    </w:p>
    <w:p w:rsidR="00B53062" w:rsidRPr="0041004A" w:rsidRDefault="002077FB" w:rsidP="005A2F9D">
      <w:pPr>
        <w:pStyle w:val="20"/>
        <w:shd w:val="clear" w:color="auto" w:fill="FFFFFF"/>
        <w:tabs>
          <w:tab w:val="num" w:pos="1134"/>
          <w:tab w:val="left" w:pos="1560"/>
        </w:tabs>
        <w:spacing w:before="120" w:after="0" w:line="360" w:lineRule="auto"/>
        <w:ind w:left="0" w:firstLine="426"/>
        <w:jc w:val="both"/>
        <w:rPr>
          <w:sz w:val="26"/>
          <w:szCs w:val="26"/>
        </w:rPr>
      </w:pPr>
      <w:r w:rsidRPr="0041004A">
        <w:rPr>
          <w:sz w:val="26"/>
          <w:szCs w:val="26"/>
        </w:rPr>
        <w:t>Срок, место и порядок предоставления документации о предварительном отборе, официальный сайт,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B53062" w:rsidRPr="0041004A" w:rsidRDefault="002077FB" w:rsidP="005A2F9D">
      <w:pPr>
        <w:pStyle w:val="20"/>
        <w:shd w:val="clear" w:color="auto" w:fill="FFFFFF"/>
        <w:tabs>
          <w:tab w:val="num" w:pos="1134"/>
          <w:tab w:val="left" w:pos="1560"/>
        </w:tabs>
        <w:spacing w:before="120" w:after="0" w:line="360" w:lineRule="auto"/>
        <w:ind w:left="0" w:firstLine="426"/>
        <w:jc w:val="both"/>
        <w:rPr>
          <w:sz w:val="26"/>
          <w:szCs w:val="26"/>
        </w:rPr>
      </w:pPr>
      <w:r w:rsidRPr="0041004A">
        <w:rPr>
          <w:sz w:val="26"/>
          <w:szCs w:val="26"/>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Документация о предварительном отборе размещается Организатором на официальном сайте одновременно с извещением о запросе предложений с предварительным отбором и должна содержать следующую информацию:</w:t>
      </w:r>
    </w:p>
    <w:p w:rsidR="00B53062" w:rsidRPr="0041004A" w:rsidRDefault="002077FB" w:rsidP="005A2F9D">
      <w:pPr>
        <w:pStyle w:val="20"/>
        <w:shd w:val="clear" w:color="auto" w:fill="FFFFFF"/>
        <w:tabs>
          <w:tab w:val="num" w:pos="1134"/>
          <w:tab w:val="left" w:pos="1560"/>
          <w:tab w:val="num" w:pos="1701"/>
        </w:tabs>
        <w:spacing w:before="120" w:after="0" w:line="360" w:lineRule="auto"/>
        <w:ind w:left="0" w:firstLine="426"/>
        <w:jc w:val="both"/>
        <w:rPr>
          <w:sz w:val="26"/>
          <w:szCs w:val="26"/>
        </w:rPr>
      </w:pPr>
      <w:r w:rsidRPr="0041004A">
        <w:rPr>
          <w:sz w:val="26"/>
          <w:szCs w:val="26"/>
        </w:rPr>
        <w:t>Требования к потенциальным участникам запроса предложений, установленные в соответствии с п.</w:t>
      </w:r>
      <w:r w:rsidR="002815D5" w:rsidRPr="0041004A">
        <w:rPr>
          <w:sz w:val="26"/>
          <w:szCs w:val="26"/>
        </w:rPr>
        <w:t> </w:t>
      </w:r>
      <w:r w:rsidR="008A74F2" w:rsidRPr="0041004A">
        <w:rPr>
          <w:sz w:val="26"/>
          <w:szCs w:val="26"/>
        </w:rPr>
        <w:t>1.</w:t>
      </w:r>
      <w:r w:rsidR="00A60FD7" w:rsidRPr="0041004A">
        <w:rPr>
          <w:sz w:val="26"/>
          <w:szCs w:val="26"/>
        </w:rPr>
        <w:t>8</w:t>
      </w:r>
      <w:r w:rsidRPr="0041004A">
        <w:rPr>
          <w:sz w:val="26"/>
          <w:szCs w:val="26"/>
        </w:rPr>
        <w:t xml:space="preserve"> настоящего Положения.</w:t>
      </w:r>
    </w:p>
    <w:p w:rsidR="00B53062" w:rsidRPr="0041004A" w:rsidRDefault="002077FB" w:rsidP="005A2F9D">
      <w:pPr>
        <w:pStyle w:val="20"/>
        <w:shd w:val="clear" w:color="auto" w:fill="FFFFFF"/>
        <w:tabs>
          <w:tab w:val="num" w:pos="1134"/>
          <w:tab w:val="left" w:pos="1560"/>
          <w:tab w:val="num" w:pos="1701"/>
        </w:tabs>
        <w:spacing w:before="120" w:after="0" w:line="360" w:lineRule="auto"/>
        <w:ind w:left="0" w:firstLine="426"/>
        <w:jc w:val="both"/>
        <w:rPr>
          <w:sz w:val="26"/>
          <w:szCs w:val="26"/>
        </w:rPr>
      </w:pPr>
      <w:r w:rsidRPr="0041004A">
        <w:rPr>
          <w:sz w:val="26"/>
          <w:szCs w:val="26"/>
        </w:rPr>
        <w:t xml:space="preserve">Перечень документов, которые должны быть представлены участниками предварительного </w:t>
      </w:r>
      <w:r w:rsidR="00A04F6D" w:rsidRPr="0041004A">
        <w:rPr>
          <w:sz w:val="26"/>
          <w:szCs w:val="26"/>
        </w:rPr>
        <w:t>отбора,</w:t>
      </w:r>
      <w:r w:rsidRPr="0041004A">
        <w:rPr>
          <w:sz w:val="26"/>
          <w:szCs w:val="26"/>
        </w:rPr>
        <w:t xml:space="preserve"> в подтверждение своего соответствия установленным требованиям.</w:t>
      </w:r>
    </w:p>
    <w:p w:rsidR="00B53062" w:rsidRPr="0041004A" w:rsidRDefault="002077FB" w:rsidP="005A2F9D">
      <w:pPr>
        <w:pStyle w:val="20"/>
        <w:shd w:val="clear" w:color="auto" w:fill="FFFFFF"/>
        <w:tabs>
          <w:tab w:val="num" w:pos="1134"/>
          <w:tab w:val="left" w:pos="1560"/>
          <w:tab w:val="num" w:pos="1701"/>
        </w:tabs>
        <w:spacing w:before="120" w:after="0" w:line="360" w:lineRule="auto"/>
        <w:ind w:left="0" w:firstLine="426"/>
        <w:jc w:val="both"/>
        <w:rPr>
          <w:sz w:val="26"/>
          <w:szCs w:val="26"/>
        </w:rPr>
      </w:pPr>
      <w:bookmarkStart w:id="489" w:name="OLE_LINK3"/>
      <w:r w:rsidRPr="0041004A">
        <w:rPr>
          <w:sz w:val="26"/>
          <w:szCs w:val="26"/>
        </w:rPr>
        <w:t>Требования к содержанию, форме, оформлению и составу заявки на участие в предварительном отборе, инструкцию по ее подготовке.</w:t>
      </w:r>
    </w:p>
    <w:bookmarkEnd w:id="489"/>
    <w:p w:rsidR="00B53062" w:rsidRPr="0041004A" w:rsidRDefault="002077FB" w:rsidP="005A2F9D">
      <w:pPr>
        <w:pStyle w:val="20"/>
        <w:shd w:val="clear" w:color="auto" w:fill="FFFFFF"/>
        <w:tabs>
          <w:tab w:val="num" w:pos="1134"/>
          <w:tab w:val="left" w:pos="1560"/>
          <w:tab w:val="num" w:pos="1701"/>
        </w:tabs>
        <w:spacing w:before="120" w:after="0" w:line="360" w:lineRule="auto"/>
        <w:ind w:left="0" w:firstLine="426"/>
        <w:jc w:val="both"/>
        <w:rPr>
          <w:sz w:val="26"/>
          <w:szCs w:val="26"/>
        </w:rPr>
      </w:pPr>
      <w:r w:rsidRPr="0041004A">
        <w:rPr>
          <w:sz w:val="26"/>
          <w:szCs w:val="26"/>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 xml:space="preserve">Документация о запросе предложений при проведении запроса предложений с предварительным отбором размещается на официальном сайте одновременно с </w:t>
      </w:r>
      <w:r w:rsidRPr="0041004A">
        <w:rPr>
          <w:sz w:val="26"/>
          <w:szCs w:val="26"/>
        </w:rPr>
        <w:lastRenderedPageBreak/>
        <w:t>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п. </w:t>
      </w:r>
      <w:r w:rsidR="0099480A" w:rsidRPr="0041004A">
        <w:rPr>
          <w:sz w:val="26"/>
          <w:szCs w:val="26"/>
        </w:rPr>
        <w:fldChar w:fldCharType="begin"/>
      </w:r>
      <w:r w:rsidR="0099480A" w:rsidRPr="0041004A">
        <w:rPr>
          <w:sz w:val="26"/>
          <w:szCs w:val="26"/>
        </w:rPr>
        <w:instrText xml:space="preserve"> REF _Ref309954995 \r \h  \* MERGEFORMAT </w:instrText>
      </w:r>
      <w:r w:rsidR="0099480A" w:rsidRPr="0041004A">
        <w:rPr>
          <w:sz w:val="26"/>
          <w:szCs w:val="26"/>
        </w:rPr>
      </w:r>
      <w:r w:rsidR="0099480A" w:rsidRPr="0041004A">
        <w:rPr>
          <w:sz w:val="26"/>
          <w:szCs w:val="26"/>
        </w:rPr>
        <w:fldChar w:fldCharType="separate"/>
      </w:r>
      <w:r w:rsidR="002379C3">
        <w:rPr>
          <w:sz w:val="26"/>
          <w:szCs w:val="26"/>
        </w:rPr>
        <w:t>9.3</w:t>
      </w:r>
      <w:r w:rsidR="0099480A" w:rsidRPr="0041004A">
        <w:rPr>
          <w:sz w:val="26"/>
          <w:szCs w:val="26"/>
        </w:rPr>
        <w:fldChar w:fldCharType="end"/>
      </w:r>
      <w:r w:rsidR="00A46479" w:rsidRPr="0041004A">
        <w:rPr>
          <w:sz w:val="26"/>
          <w:szCs w:val="26"/>
        </w:rPr>
        <w:t xml:space="preserve"> настоящего Положения.</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Организатор направляет приглашения принять участие в запросе предложений с предварительным отбором участникам, п</w:t>
      </w:r>
      <w:r w:rsidR="00A46479" w:rsidRPr="0041004A">
        <w:rPr>
          <w:sz w:val="26"/>
          <w:szCs w:val="26"/>
        </w:rPr>
        <w:t>рошедшим предварительный отбор.</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B53062" w:rsidRPr="0041004A" w:rsidRDefault="003B2B20" w:rsidP="0041004A">
      <w:pPr>
        <w:pStyle w:val="1"/>
        <w:keepLines/>
        <w:tabs>
          <w:tab w:val="clear" w:pos="432"/>
          <w:tab w:val="num" w:pos="1134"/>
          <w:tab w:val="left" w:pos="1560"/>
        </w:tabs>
        <w:spacing w:before="720" w:after="240" w:line="360" w:lineRule="auto"/>
        <w:ind w:left="431" w:firstLine="278"/>
        <w:jc w:val="center"/>
        <w:rPr>
          <w:color w:val="auto"/>
          <w:spacing w:val="0"/>
          <w:sz w:val="26"/>
          <w:szCs w:val="26"/>
        </w:rPr>
      </w:pPr>
      <w:bookmarkStart w:id="490" w:name="_Toc323219922"/>
      <w:bookmarkStart w:id="491" w:name="_Toc339985467"/>
      <w:bookmarkStart w:id="492" w:name="_Toc356564377"/>
      <w:bookmarkEnd w:id="488"/>
      <w:r>
        <w:rPr>
          <w:color w:val="auto"/>
          <w:spacing w:val="0"/>
          <w:sz w:val="26"/>
          <w:szCs w:val="26"/>
        </w:rPr>
        <w:t xml:space="preserve">Особенности проведения открытого двухэтапного запроса предложений </w:t>
      </w:r>
      <w:bookmarkEnd w:id="490"/>
      <w:bookmarkEnd w:id="491"/>
      <w:bookmarkEnd w:id="492"/>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w:t>
      </w:r>
      <w:r w:rsidRPr="0041004A">
        <w:rPr>
          <w:sz w:val="26"/>
          <w:szCs w:val="26"/>
        </w:rPr>
        <w:noBreakHyphen/>
        <w:t xml:space="preserve"> 1061 Гражданского кодекса Российской Федерации, по результатам проведения которой </w:t>
      </w:r>
      <w:r w:rsidR="00451347" w:rsidRPr="0041004A">
        <w:rPr>
          <w:sz w:val="26"/>
          <w:szCs w:val="26"/>
        </w:rPr>
        <w:t>может быть определена лучшая</w:t>
      </w:r>
      <w:r w:rsidRPr="0041004A">
        <w:rPr>
          <w:sz w:val="26"/>
          <w:szCs w:val="26"/>
        </w:rPr>
        <w:t xml:space="preserve">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 xml:space="preserve">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 </w:t>
      </w:r>
      <w:r w:rsidR="0099480A" w:rsidRPr="0041004A">
        <w:rPr>
          <w:sz w:val="26"/>
          <w:szCs w:val="26"/>
        </w:rPr>
        <w:fldChar w:fldCharType="begin"/>
      </w:r>
      <w:r w:rsidR="0099480A" w:rsidRPr="0041004A">
        <w:rPr>
          <w:sz w:val="26"/>
          <w:szCs w:val="26"/>
        </w:rPr>
        <w:instrText xml:space="preserve"> REF _Ref312117202 \r \h  \* MERGEFORMAT </w:instrText>
      </w:r>
      <w:r w:rsidR="0099480A" w:rsidRPr="0041004A">
        <w:rPr>
          <w:sz w:val="26"/>
          <w:szCs w:val="26"/>
        </w:rPr>
      </w:r>
      <w:r w:rsidR="0099480A" w:rsidRPr="0041004A">
        <w:rPr>
          <w:sz w:val="26"/>
          <w:szCs w:val="26"/>
        </w:rPr>
        <w:fldChar w:fldCharType="separate"/>
      </w:r>
      <w:r w:rsidR="002379C3">
        <w:rPr>
          <w:sz w:val="26"/>
          <w:szCs w:val="26"/>
        </w:rPr>
        <w:t>9</w:t>
      </w:r>
      <w:r w:rsidR="0099480A" w:rsidRPr="0041004A">
        <w:rPr>
          <w:sz w:val="26"/>
          <w:szCs w:val="26"/>
        </w:rPr>
        <w:fldChar w:fldCharType="end"/>
      </w:r>
      <w:r w:rsidRPr="0041004A">
        <w:rPr>
          <w:sz w:val="26"/>
          <w:szCs w:val="26"/>
        </w:rPr>
        <w:t xml:space="preserve"> настоящего Положения.</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lastRenderedPageBreak/>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w:t>
      </w:r>
      <w:r w:rsidR="00A46479" w:rsidRPr="0041004A">
        <w:rPr>
          <w:sz w:val="26"/>
          <w:szCs w:val="26"/>
        </w:rPr>
        <w:t>иков.</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bookmarkStart w:id="493" w:name="_Ref312117494"/>
      <w:r w:rsidRPr="0041004A">
        <w:rPr>
          <w:sz w:val="26"/>
          <w:szCs w:val="26"/>
        </w:rP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493"/>
    </w:p>
    <w:p w:rsidR="00B53062" w:rsidRPr="0041004A" w:rsidRDefault="002077FB" w:rsidP="005A2F9D">
      <w:pPr>
        <w:pStyle w:val="20"/>
        <w:numPr>
          <w:ilvl w:val="0"/>
          <w:numId w:val="0"/>
        </w:numPr>
        <w:shd w:val="clear" w:color="auto" w:fill="FFFFFF"/>
        <w:tabs>
          <w:tab w:val="num" w:pos="1134"/>
          <w:tab w:val="left" w:pos="1560"/>
        </w:tabs>
        <w:spacing w:before="120" w:after="0" w:line="360" w:lineRule="auto"/>
        <w:ind w:firstLine="426"/>
        <w:jc w:val="both"/>
        <w:rPr>
          <w:sz w:val="26"/>
          <w:szCs w:val="26"/>
        </w:rPr>
      </w:pPr>
      <w:r w:rsidRPr="0041004A">
        <w:rPr>
          <w:sz w:val="26"/>
          <w:szCs w:val="26"/>
        </w:rP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B53062" w:rsidRPr="0041004A" w:rsidRDefault="002077FB" w:rsidP="005A2F9D">
      <w:pPr>
        <w:pStyle w:val="20"/>
        <w:numPr>
          <w:ilvl w:val="0"/>
          <w:numId w:val="0"/>
        </w:numPr>
        <w:shd w:val="clear" w:color="auto" w:fill="FFFFFF"/>
        <w:tabs>
          <w:tab w:val="num" w:pos="1134"/>
          <w:tab w:val="left" w:pos="1560"/>
        </w:tabs>
        <w:spacing w:before="120" w:after="0" w:line="360" w:lineRule="auto"/>
        <w:ind w:firstLine="426"/>
        <w:jc w:val="both"/>
        <w:rPr>
          <w:sz w:val="26"/>
          <w:szCs w:val="26"/>
        </w:rPr>
      </w:pPr>
      <w:r w:rsidRPr="0041004A">
        <w:rPr>
          <w:sz w:val="26"/>
          <w:szCs w:val="26"/>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О любом исключении, изменении или дополнении, сделанном в соответствии с п. </w:t>
      </w:r>
      <w:r w:rsidR="0099480A" w:rsidRPr="0041004A">
        <w:rPr>
          <w:sz w:val="26"/>
          <w:szCs w:val="26"/>
        </w:rPr>
        <w:fldChar w:fldCharType="begin"/>
      </w:r>
      <w:r w:rsidR="0099480A" w:rsidRPr="0041004A">
        <w:rPr>
          <w:sz w:val="26"/>
          <w:szCs w:val="26"/>
        </w:rPr>
        <w:instrText xml:space="preserve"> REF _Ref312117494 \r \h  \* MERGEFORMAT </w:instrText>
      </w:r>
      <w:r w:rsidR="0099480A" w:rsidRPr="0041004A">
        <w:rPr>
          <w:sz w:val="26"/>
          <w:szCs w:val="26"/>
        </w:rPr>
      </w:r>
      <w:r w:rsidR="0099480A" w:rsidRPr="0041004A">
        <w:rPr>
          <w:sz w:val="26"/>
          <w:szCs w:val="26"/>
        </w:rPr>
        <w:fldChar w:fldCharType="separate"/>
      </w:r>
      <w:r w:rsidR="002379C3">
        <w:rPr>
          <w:sz w:val="26"/>
          <w:szCs w:val="26"/>
        </w:rPr>
        <w:t>12.5</w:t>
      </w:r>
      <w:r w:rsidR="0099480A" w:rsidRPr="0041004A">
        <w:rPr>
          <w:sz w:val="26"/>
          <w:szCs w:val="26"/>
        </w:rPr>
        <w:fldChar w:fldCharType="end"/>
      </w:r>
      <w:r w:rsidRPr="0041004A">
        <w:rPr>
          <w:sz w:val="26"/>
          <w:szCs w:val="26"/>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на официальном сайте, в день направления указанных приглашений.</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 xml:space="preserve">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w:t>
      </w:r>
      <w:r w:rsidRPr="0041004A">
        <w:rPr>
          <w:sz w:val="26"/>
          <w:szCs w:val="26"/>
        </w:rPr>
        <w:lastRenderedPageBreak/>
        <w:t xml:space="preserve">предложений с указанием предлагаемой участником двухэтапного запроса предложений цены </w:t>
      </w:r>
      <w:r w:rsidR="00A04F6D" w:rsidRPr="0041004A">
        <w:rPr>
          <w:sz w:val="26"/>
          <w:szCs w:val="26"/>
        </w:rPr>
        <w:t>договора,</w:t>
      </w:r>
      <w:r w:rsidRPr="0041004A">
        <w:rPr>
          <w:sz w:val="26"/>
          <w:szCs w:val="26"/>
        </w:rPr>
        <w:t xml:space="preserve"> с учетом пересмотренных после первого этапа условий закупки.</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B53062" w:rsidRPr="0041004A" w:rsidRDefault="002077FB" w:rsidP="005A2F9D">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 xml:space="preserve">Окончательные заявки на участие в запросе предложений рассматриваются и оцениваются в соответствии с положениями раздела </w:t>
      </w:r>
      <w:r w:rsidR="0099480A" w:rsidRPr="0041004A">
        <w:rPr>
          <w:sz w:val="26"/>
          <w:szCs w:val="26"/>
        </w:rPr>
        <w:fldChar w:fldCharType="begin"/>
      </w:r>
      <w:r w:rsidR="0099480A" w:rsidRPr="0041004A">
        <w:rPr>
          <w:sz w:val="26"/>
          <w:szCs w:val="26"/>
        </w:rPr>
        <w:instrText xml:space="preserve"> REF _Ref312117202 \r \h  \* MERGEFORMAT </w:instrText>
      </w:r>
      <w:r w:rsidR="0099480A" w:rsidRPr="0041004A">
        <w:rPr>
          <w:sz w:val="26"/>
          <w:szCs w:val="26"/>
        </w:rPr>
      </w:r>
      <w:r w:rsidR="0099480A" w:rsidRPr="0041004A">
        <w:rPr>
          <w:sz w:val="26"/>
          <w:szCs w:val="26"/>
        </w:rPr>
        <w:fldChar w:fldCharType="separate"/>
      </w:r>
      <w:r w:rsidR="002379C3">
        <w:rPr>
          <w:sz w:val="26"/>
          <w:szCs w:val="26"/>
        </w:rPr>
        <w:t>9</w:t>
      </w:r>
      <w:r w:rsidR="0099480A" w:rsidRPr="0041004A">
        <w:rPr>
          <w:sz w:val="26"/>
          <w:szCs w:val="26"/>
        </w:rPr>
        <w:fldChar w:fldCharType="end"/>
      </w:r>
      <w:r w:rsidRPr="0041004A">
        <w:rPr>
          <w:sz w:val="26"/>
          <w:szCs w:val="26"/>
        </w:rPr>
        <w:t xml:space="preserve"> настоящего Положения.</w:t>
      </w:r>
    </w:p>
    <w:p w:rsidR="00B53062" w:rsidRPr="0041004A" w:rsidRDefault="003B2B20" w:rsidP="0041004A">
      <w:pPr>
        <w:pStyle w:val="1"/>
        <w:tabs>
          <w:tab w:val="clear" w:pos="432"/>
          <w:tab w:val="num" w:pos="567"/>
          <w:tab w:val="left" w:pos="1560"/>
        </w:tabs>
        <w:spacing w:line="360" w:lineRule="auto"/>
        <w:ind w:left="0" w:firstLine="0"/>
        <w:jc w:val="center"/>
        <w:rPr>
          <w:color w:val="auto"/>
          <w:spacing w:val="0"/>
          <w:sz w:val="26"/>
          <w:szCs w:val="26"/>
        </w:rPr>
      </w:pPr>
      <w:bookmarkStart w:id="494" w:name="_Toc314480720"/>
      <w:bookmarkStart w:id="495" w:name="_Toc314496697"/>
      <w:bookmarkStart w:id="496" w:name="_Toc314480721"/>
      <w:bookmarkStart w:id="497" w:name="_Toc314496698"/>
      <w:bookmarkStart w:id="498" w:name="_Toc314480723"/>
      <w:bookmarkStart w:id="499" w:name="_Toc314496700"/>
      <w:bookmarkStart w:id="500" w:name="_Toc314480724"/>
      <w:bookmarkStart w:id="501" w:name="_Toc314496701"/>
      <w:bookmarkStart w:id="502" w:name="_Toc314480725"/>
      <w:bookmarkStart w:id="503" w:name="_Toc314496702"/>
      <w:bookmarkStart w:id="504" w:name="_Toc314480726"/>
      <w:bookmarkStart w:id="505" w:name="_Toc314496703"/>
      <w:bookmarkStart w:id="506" w:name="_Toc314480727"/>
      <w:bookmarkStart w:id="507" w:name="_Toc314496704"/>
      <w:bookmarkStart w:id="508" w:name="_Toc314480728"/>
      <w:bookmarkStart w:id="509" w:name="_Toc314496705"/>
      <w:bookmarkStart w:id="510" w:name="_Toc314480732"/>
      <w:bookmarkStart w:id="511" w:name="_Toc314496709"/>
      <w:bookmarkStart w:id="512" w:name="_Toc314480737"/>
      <w:bookmarkStart w:id="513" w:name="_Toc314496714"/>
      <w:bookmarkStart w:id="514" w:name="_Toc314480739"/>
      <w:bookmarkStart w:id="515" w:name="_Toc314496716"/>
      <w:bookmarkStart w:id="516" w:name="_Toc314480740"/>
      <w:bookmarkStart w:id="517" w:name="_Toc314496717"/>
      <w:bookmarkStart w:id="518" w:name="_Toc314480741"/>
      <w:bookmarkStart w:id="519" w:name="_Toc314496718"/>
      <w:bookmarkStart w:id="520" w:name="_Toc314480742"/>
      <w:bookmarkStart w:id="521" w:name="_Toc314496719"/>
      <w:bookmarkStart w:id="522" w:name="_Toc309969251"/>
      <w:bookmarkStart w:id="523" w:name="_Toc309969252"/>
      <w:bookmarkStart w:id="524" w:name="_Toc309969253"/>
      <w:bookmarkStart w:id="525" w:name="_Toc309969254"/>
      <w:bookmarkStart w:id="526" w:name="_Toc309969256"/>
      <w:bookmarkStart w:id="527" w:name="_Toc309969257"/>
      <w:bookmarkStart w:id="528" w:name="_Toc309969258"/>
      <w:bookmarkStart w:id="529" w:name="_Toc309969264"/>
      <w:bookmarkStart w:id="530" w:name="_Toc30996927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color w:val="auto"/>
          <w:spacing w:val="0"/>
          <w:sz w:val="26"/>
          <w:szCs w:val="26"/>
        </w:rPr>
        <w:t>Аукцион</w:t>
      </w:r>
    </w:p>
    <w:p w:rsidR="00B53062" w:rsidRPr="0041004A" w:rsidRDefault="002077FB" w:rsidP="005A2F9D">
      <w:pPr>
        <w:pStyle w:val="2"/>
        <w:shd w:val="clear" w:color="auto" w:fill="FFFFFF"/>
        <w:tabs>
          <w:tab w:val="clear" w:pos="1436"/>
          <w:tab w:val="num" w:pos="993"/>
          <w:tab w:val="left" w:pos="1418"/>
        </w:tabs>
        <w:spacing w:before="240" w:after="120" w:line="360" w:lineRule="auto"/>
        <w:ind w:firstLine="426"/>
        <w:jc w:val="both"/>
        <w:rPr>
          <w:b/>
          <w:sz w:val="26"/>
          <w:szCs w:val="26"/>
        </w:rPr>
      </w:pPr>
      <w:bookmarkStart w:id="531" w:name="_Toc310882752"/>
      <w:bookmarkStart w:id="532" w:name="_Toc323219924"/>
      <w:bookmarkStart w:id="533" w:name="_Toc339985469"/>
      <w:bookmarkStart w:id="534" w:name="_Toc356564379"/>
      <w:bookmarkEnd w:id="531"/>
      <w:r w:rsidRPr="0041004A">
        <w:rPr>
          <w:b/>
          <w:sz w:val="26"/>
          <w:szCs w:val="26"/>
        </w:rPr>
        <w:t>Общие положения</w:t>
      </w:r>
      <w:bookmarkEnd w:id="532"/>
      <w:bookmarkEnd w:id="533"/>
      <w:bookmarkEnd w:id="534"/>
    </w:p>
    <w:p w:rsidR="00B53062" w:rsidRPr="0041004A" w:rsidRDefault="002077FB" w:rsidP="005A2F9D">
      <w:pPr>
        <w:pStyle w:val="20"/>
        <w:shd w:val="clear" w:color="auto" w:fill="FFFFFF"/>
        <w:tabs>
          <w:tab w:val="num" w:pos="993"/>
          <w:tab w:val="left" w:pos="1418"/>
          <w:tab w:val="num" w:pos="1701"/>
        </w:tabs>
        <w:spacing w:before="120" w:line="360" w:lineRule="auto"/>
        <w:ind w:left="0" w:firstLine="426"/>
        <w:jc w:val="both"/>
        <w:rPr>
          <w:sz w:val="26"/>
          <w:szCs w:val="26"/>
        </w:rPr>
      </w:pPr>
      <w:r w:rsidRPr="0041004A">
        <w:rPr>
          <w:sz w:val="26"/>
          <w:szCs w:val="26"/>
        </w:rPr>
        <w:t xml:space="preserve">Аукцион может быть открытым или закрытым. </w:t>
      </w:r>
    </w:p>
    <w:p w:rsidR="00B53062" w:rsidRPr="0041004A" w:rsidRDefault="002077FB" w:rsidP="005A2F9D">
      <w:pPr>
        <w:pStyle w:val="20"/>
        <w:shd w:val="clear" w:color="auto" w:fill="FFFFFF"/>
        <w:tabs>
          <w:tab w:val="num" w:pos="993"/>
          <w:tab w:val="left" w:pos="1418"/>
          <w:tab w:val="num" w:pos="1701"/>
        </w:tabs>
        <w:spacing w:before="120" w:line="360" w:lineRule="auto"/>
        <w:ind w:left="0" w:firstLine="426"/>
        <w:jc w:val="both"/>
        <w:rPr>
          <w:sz w:val="26"/>
          <w:szCs w:val="26"/>
        </w:rPr>
      </w:pPr>
      <w:r w:rsidRPr="0041004A">
        <w:rPr>
          <w:sz w:val="26"/>
          <w:szCs w:val="26"/>
        </w:rP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w:t>
      </w:r>
      <w:r w:rsidR="00451347" w:rsidRPr="0041004A">
        <w:rPr>
          <w:sz w:val="26"/>
          <w:szCs w:val="26"/>
        </w:rPr>
        <w:t>Как правило, п</w:t>
      </w:r>
      <w:r w:rsidR="008D047C" w:rsidRPr="0041004A">
        <w:rPr>
          <w:sz w:val="26"/>
          <w:szCs w:val="26"/>
        </w:rPr>
        <w:t>о</w:t>
      </w:r>
      <w:r w:rsidRPr="0041004A">
        <w:rPr>
          <w:sz w:val="26"/>
          <w:szCs w:val="26"/>
        </w:rPr>
        <w:t xml:space="preserve"> каждому лоту заключается отдельный договор.</w:t>
      </w:r>
    </w:p>
    <w:p w:rsidR="00451347" w:rsidRPr="0041004A" w:rsidRDefault="00451347" w:rsidP="005A2F9D">
      <w:pPr>
        <w:pStyle w:val="20"/>
        <w:numPr>
          <w:ilvl w:val="0"/>
          <w:numId w:val="0"/>
        </w:numPr>
        <w:shd w:val="clear" w:color="auto" w:fill="FFFFFF"/>
        <w:tabs>
          <w:tab w:val="num" w:pos="993"/>
          <w:tab w:val="left" w:pos="1418"/>
          <w:tab w:val="num" w:pos="4678"/>
        </w:tabs>
        <w:spacing w:before="120" w:line="360" w:lineRule="auto"/>
        <w:ind w:firstLine="426"/>
        <w:jc w:val="both"/>
        <w:rPr>
          <w:sz w:val="26"/>
          <w:szCs w:val="26"/>
        </w:rPr>
      </w:pPr>
      <w:r w:rsidRPr="0041004A">
        <w:rPr>
          <w:sz w:val="26"/>
          <w:szCs w:val="26"/>
        </w:rPr>
        <w:t>В случае если по нескольким лотам победителем признан один и тот же участник аукциона, с таким участником может быть заключен один договор на несколько лотов.</w:t>
      </w:r>
    </w:p>
    <w:p w:rsidR="00B53062" w:rsidRPr="0041004A" w:rsidRDefault="002077FB" w:rsidP="005A2F9D">
      <w:pPr>
        <w:pStyle w:val="20"/>
        <w:shd w:val="clear" w:color="auto" w:fill="FFFFFF"/>
        <w:tabs>
          <w:tab w:val="num" w:pos="993"/>
          <w:tab w:val="left" w:pos="1418"/>
          <w:tab w:val="num" w:pos="1701"/>
        </w:tabs>
        <w:spacing w:before="120" w:line="360" w:lineRule="auto"/>
        <w:ind w:left="0" w:firstLine="426"/>
        <w:jc w:val="both"/>
        <w:rPr>
          <w:sz w:val="26"/>
          <w:szCs w:val="26"/>
        </w:rPr>
      </w:pPr>
      <w:r w:rsidRPr="0041004A">
        <w:rPr>
          <w:sz w:val="26"/>
          <w:szCs w:val="26"/>
        </w:rPr>
        <w:t>Не допускается взимание с участников процедур закупки платы за участие в аукционе, за исключением платы за предоставление копии документац</w:t>
      </w:r>
      <w:r w:rsidR="00A46479" w:rsidRPr="0041004A">
        <w:rPr>
          <w:sz w:val="26"/>
          <w:szCs w:val="26"/>
        </w:rPr>
        <w:t>ии об аукционе в печатном виде.</w:t>
      </w:r>
    </w:p>
    <w:p w:rsidR="00B53062" w:rsidRPr="0041004A" w:rsidRDefault="002077FB" w:rsidP="005A2F9D">
      <w:pPr>
        <w:pStyle w:val="20"/>
        <w:shd w:val="clear" w:color="auto" w:fill="FFFFFF"/>
        <w:tabs>
          <w:tab w:val="num" w:pos="993"/>
          <w:tab w:val="left" w:pos="1418"/>
          <w:tab w:val="num" w:pos="1701"/>
        </w:tabs>
        <w:spacing w:before="120" w:line="360" w:lineRule="auto"/>
        <w:ind w:left="0" w:firstLine="426"/>
        <w:jc w:val="both"/>
        <w:rPr>
          <w:sz w:val="26"/>
          <w:szCs w:val="26"/>
        </w:rPr>
      </w:pPr>
      <w:r w:rsidRPr="0041004A">
        <w:rPr>
          <w:sz w:val="26"/>
          <w:szCs w:val="26"/>
        </w:rP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B53062" w:rsidRPr="0041004A" w:rsidRDefault="002077FB" w:rsidP="005A2F9D">
      <w:pPr>
        <w:pStyle w:val="20"/>
        <w:shd w:val="clear" w:color="auto" w:fill="FFFFFF"/>
        <w:tabs>
          <w:tab w:val="num" w:pos="993"/>
          <w:tab w:val="left" w:pos="1418"/>
          <w:tab w:val="num" w:pos="1701"/>
        </w:tabs>
        <w:spacing w:before="120" w:line="360" w:lineRule="auto"/>
        <w:ind w:left="0" w:firstLine="426"/>
        <w:jc w:val="both"/>
        <w:rPr>
          <w:sz w:val="26"/>
          <w:szCs w:val="26"/>
        </w:rPr>
      </w:pPr>
      <w:r w:rsidRPr="0041004A">
        <w:rPr>
          <w:sz w:val="26"/>
          <w:szCs w:val="26"/>
        </w:rPr>
        <w:lastRenderedPageBreak/>
        <w:t>Аукцион может проводиться в электронной форме на электронной торговой площадке в сети Интернет, определенной в соответствии с разделом </w:t>
      </w:r>
      <w:r w:rsidR="0099480A" w:rsidRPr="0041004A">
        <w:rPr>
          <w:sz w:val="26"/>
          <w:szCs w:val="26"/>
        </w:rPr>
        <w:fldChar w:fldCharType="begin"/>
      </w:r>
      <w:r w:rsidR="0099480A" w:rsidRPr="0041004A">
        <w:rPr>
          <w:sz w:val="26"/>
          <w:szCs w:val="26"/>
        </w:rPr>
        <w:instrText xml:space="preserve"> REF _Ref323206849 \r \h  \* MERGEFORMAT </w:instrText>
      </w:r>
      <w:r w:rsidR="0099480A" w:rsidRPr="0041004A">
        <w:rPr>
          <w:sz w:val="26"/>
          <w:szCs w:val="26"/>
        </w:rPr>
      </w:r>
      <w:r w:rsidR="0099480A" w:rsidRPr="0041004A">
        <w:rPr>
          <w:sz w:val="26"/>
          <w:szCs w:val="26"/>
        </w:rPr>
        <w:fldChar w:fldCharType="separate"/>
      </w:r>
      <w:r w:rsidR="002379C3">
        <w:rPr>
          <w:sz w:val="26"/>
          <w:szCs w:val="26"/>
        </w:rPr>
        <w:t>15</w:t>
      </w:r>
      <w:r w:rsidR="0099480A" w:rsidRPr="0041004A">
        <w:rPr>
          <w:sz w:val="26"/>
          <w:szCs w:val="26"/>
        </w:rPr>
        <w:fldChar w:fldCharType="end"/>
      </w:r>
      <w:r w:rsidRPr="0041004A">
        <w:rPr>
          <w:sz w:val="26"/>
          <w:szCs w:val="26"/>
        </w:rPr>
        <w:t xml:space="preserve"> 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B53062" w:rsidRPr="0041004A" w:rsidRDefault="002077FB" w:rsidP="005A2F9D">
      <w:pPr>
        <w:pStyle w:val="3"/>
        <w:numPr>
          <w:ilvl w:val="2"/>
          <w:numId w:val="1"/>
        </w:numPr>
        <w:shd w:val="clear" w:color="auto" w:fill="FFFFFF"/>
        <w:tabs>
          <w:tab w:val="num" w:pos="-2268"/>
          <w:tab w:val="num" w:pos="993"/>
          <w:tab w:val="left" w:pos="1418"/>
        </w:tabs>
        <w:spacing w:before="120" w:after="0" w:line="360" w:lineRule="auto"/>
        <w:ind w:left="0" w:firstLine="426"/>
        <w:jc w:val="both"/>
        <w:rPr>
          <w:sz w:val="26"/>
          <w:szCs w:val="26"/>
        </w:rPr>
      </w:pPr>
      <w:r w:rsidRPr="0041004A">
        <w:rPr>
          <w:sz w:val="26"/>
          <w:szCs w:val="26"/>
        </w:rPr>
        <w:t>Извещение о проведении открытого аукциона размещается Организатором на официальном сайте не менее чем за двадцать дней до даты окончания подач</w:t>
      </w:r>
      <w:r w:rsidR="00A46479" w:rsidRPr="0041004A">
        <w:rPr>
          <w:sz w:val="26"/>
          <w:szCs w:val="26"/>
        </w:rPr>
        <w:t>и заявок на участие в аукционе.</w:t>
      </w:r>
    </w:p>
    <w:p w:rsidR="00B53062" w:rsidRPr="0041004A" w:rsidRDefault="002077FB" w:rsidP="005A2F9D">
      <w:pPr>
        <w:pStyle w:val="3"/>
        <w:numPr>
          <w:ilvl w:val="2"/>
          <w:numId w:val="1"/>
        </w:numPr>
        <w:shd w:val="clear" w:color="auto" w:fill="FFFFFF"/>
        <w:tabs>
          <w:tab w:val="num" w:pos="-2268"/>
          <w:tab w:val="num" w:pos="993"/>
          <w:tab w:val="left" w:pos="1418"/>
        </w:tabs>
        <w:spacing w:before="120" w:after="0" w:line="360" w:lineRule="auto"/>
        <w:ind w:left="0" w:firstLine="426"/>
        <w:jc w:val="both"/>
        <w:rPr>
          <w:sz w:val="26"/>
          <w:szCs w:val="26"/>
        </w:rPr>
      </w:pPr>
      <w:r w:rsidRPr="0041004A">
        <w:rPr>
          <w:sz w:val="26"/>
          <w:szCs w:val="26"/>
        </w:rPr>
        <w:t>Заказчик, Организатор после размещения на официальном сайте извещения о проведении открытого аукциона, вправе направить приглашения к участию в открытом аукционе потенциальным участникам аукциона.</w:t>
      </w:r>
    </w:p>
    <w:p w:rsidR="00B53062" w:rsidRPr="0041004A" w:rsidRDefault="002077FB" w:rsidP="005A2F9D">
      <w:pPr>
        <w:pStyle w:val="3"/>
        <w:numPr>
          <w:ilvl w:val="2"/>
          <w:numId w:val="1"/>
        </w:numPr>
        <w:shd w:val="clear" w:color="auto" w:fill="FFFFFF"/>
        <w:tabs>
          <w:tab w:val="num" w:pos="-2268"/>
          <w:tab w:val="num" w:pos="993"/>
          <w:tab w:val="left" w:pos="1418"/>
        </w:tabs>
        <w:spacing w:before="120" w:after="0" w:line="360" w:lineRule="auto"/>
        <w:ind w:left="0" w:firstLine="426"/>
        <w:jc w:val="both"/>
        <w:rPr>
          <w:sz w:val="26"/>
          <w:szCs w:val="26"/>
        </w:rPr>
      </w:pPr>
      <w:r w:rsidRPr="0041004A">
        <w:rPr>
          <w:sz w:val="26"/>
          <w:szCs w:val="26"/>
        </w:rP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на официальном сайте не допускается.</w:t>
      </w:r>
    </w:p>
    <w:p w:rsidR="00B53062" w:rsidRPr="0041004A" w:rsidRDefault="002077FB" w:rsidP="005A2F9D">
      <w:pPr>
        <w:pStyle w:val="3"/>
        <w:numPr>
          <w:ilvl w:val="2"/>
          <w:numId w:val="1"/>
        </w:numPr>
        <w:shd w:val="clear" w:color="auto" w:fill="FFFFFF"/>
        <w:tabs>
          <w:tab w:val="num" w:pos="-2268"/>
          <w:tab w:val="num" w:pos="993"/>
          <w:tab w:val="left" w:pos="1418"/>
        </w:tabs>
        <w:spacing w:before="120" w:after="0" w:line="360" w:lineRule="auto"/>
        <w:ind w:left="0" w:firstLine="426"/>
        <w:jc w:val="both"/>
        <w:rPr>
          <w:sz w:val="26"/>
          <w:szCs w:val="26"/>
        </w:rPr>
      </w:pPr>
      <w:r w:rsidRPr="0041004A">
        <w:rPr>
          <w:sz w:val="26"/>
          <w:szCs w:val="26"/>
        </w:rPr>
        <w:t>Организатор обеспечивает размещение документации об аукционе на официальном сайте одновременно с размещением извещения о проведении аукциона. Документация об аукционе должна быть доступна для ознакомления на официальном сайте без взимания платы.</w:t>
      </w:r>
    </w:p>
    <w:p w:rsidR="00B53062" w:rsidRPr="0041004A" w:rsidRDefault="002077FB" w:rsidP="005A2F9D">
      <w:pPr>
        <w:pStyle w:val="3"/>
        <w:numPr>
          <w:ilvl w:val="2"/>
          <w:numId w:val="1"/>
        </w:numPr>
        <w:shd w:val="clear" w:color="auto" w:fill="FFFFFF"/>
        <w:tabs>
          <w:tab w:val="num" w:pos="-2268"/>
          <w:tab w:val="num" w:pos="993"/>
          <w:tab w:val="left" w:pos="1418"/>
          <w:tab w:val="num" w:pos="1701"/>
        </w:tabs>
        <w:spacing w:before="120" w:after="0" w:line="360" w:lineRule="auto"/>
        <w:ind w:left="0" w:firstLine="426"/>
        <w:jc w:val="both"/>
        <w:rPr>
          <w:sz w:val="26"/>
          <w:szCs w:val="26"/>
        </w:rPr>
      </w:pPr>
      <w:r w:rsidRPr="0041004A">
        <w:rPr>
          <w:sz w:val="26"/>
          <w:szCs w:val="26"/>
        </w:rPr>
        <w:t>Участники процедур закупки, получившие с официального сайта документацию об аукционе,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с официального сайта.</w:t>
      </w:r>
    </w:p>
    <w:p w:rsidR="00B53062" w:rsidRPr="0041004A" w:rsidRDefault="002077FB" w:rsidP="005A2F9D">
      <w:pPr>
        <w:pStyle w:val="3"/>
        <w:numPr>
          <w:ilvl w:val="2"/>
          <w:numId w:val="1"/>
        </w:numPr>
        <w:shd w:val="clear" w:color="auto" w:fill="FFFFFF"/>
        <w:tabs>
          <w:tab w:val="num" w:pos="-2268"/>
          <w:tab w:val="num" w:pos="993"/>
          <w:tab w:val="left" w:pos="1418"/>
          <w:tab w:val="num" w:pos="1701"/>
        </w:tabs>
        <w:spacing w:before="120" w:after="0" w:line="360" w:lineRule="auto"/>
        <w:ind w:left="0" w:firstLine="426"/>
        <w:jc w:val="both"/>
        <w:rPr>
          <w:sz w:val="26"/>
          <w:szCs w:val="26"/>
        </w:rPr>
      </w:pPr>
      <w:r w:rsidRPr="0041004A">
        <w:rPr>
          <w:sz w:val="26"/>
          <w:szCs w:val="26"/>
        </w:rPr>
        <w:t>Со дня размещения на официальном сайте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если такая плата установлена</w:t>
      </w:r>
      <w:r w:rsidR="006E2D3B" w:rsidRPr="0041004A">
        <w:rPr>
          <w:sz w:val="26"/>
          <w:szCs w:val="26"/>
        </w:rPr>
        <w:t>,</w:t>
      </w:r>
      <w:r w:rsidRPr="0041004A">
        <w:rPr>
          <w:sz w:val="26"/>
          <w:szCs w:val="26"/>
        </w:rPr>
        <w:t xml:space="preserve"> и </w:t>
      </w:r>
      <w:r w:rsidRPr="0041004A">
        <w:rPr>
          <w:sz w:val="26"/>
          <w:szCs w:val="26"/>
        </w:rPr>
        <w:lastRenderedPageBreak/>
        <w:t>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w:t>
      </w:r>
      <w:r w:rsidR="00A46479" w:rsidRPr="0041004A">
        <w:rPr>
          <w:sz w:val="26"/>
          <w:szCs w:val="26"/>
        </w:rPr>
        <w:t>ществляется без взимания платы.</w:t>
      </w:r>
    </w:p>
    <w:p w:rsidR="00B53062" w:rsidRPr="0041004A" w:rsidRDefault="002077FB" w:rsidP="005A2F9D">
      <w:pPr>
        <w:pStyle w:val="3"/>
        <w:numPr>
          <w:ilvl w:val="0"/>
          <w:numId w:val="0"/>
        </w:numPr>
        <w:shd w:val="clear" w:color="auto" w:fill="FFFFFF"/>
        <w:tabs>
          <w:tab w:val="num" w:pos="993"/>
          <w:tab w:val="num" w:pos="1276"/>
          <w:tab w:val="left" w:pos="1418"/>
          <w:tab w:val="num" w:pos="1701"/>
          <w:tab w:val="num" w:pos="1999"/>
        </w:tabs>
        <w:spacing w:before="120" w:after="0" w:line="360" w:lineRule="auto"/>
        <w:ind w:firstLine="426"/>
        <w:jc w:val="both"/>
        <w:rPr>
          <w:sz w:val="26"/>
          <w:szCs w:val="26"/>
        </w:rPr>
      </w:pPr>
      <w:r w:rsidRPr="0041004A">
        <w:rPr>
          <w:sz w:val="26"/>
          <w:szCs w:val="26"/>
        </w:rPr>
        <w:t>Предоставление документации об аукционе до размещения на официальном сайте извещения о проведении открытого аукциона не допускается.</w:t>
      </w:r>
    </w:p>
    <w:p w:rsidR="00B53062" w:rsidRPr="0041004A" w:rsidRDefault="002077FB" w:rsidP="005A2F9D">
      <w:pPr>
        <w:pStyle w:val="3"/>
        <w:numPr>
          <w:ilvl w:val="0"/>
          <w:numId w:val="0"/>
        </w:numPr>
        <w:shd w:val="clear" w:color="auto" w:fill="FFFFFF"/>
        <w:tabs>
          <w:tab w:val="num" w:pos="993"/>
          <w:tab w:val="num" w:pos="1276"/>
          <w:tab w:val="left" w:pos="1418"/>
          <w:tab w:val="num" w:pos="1701"/>
          <w:tab w:val="num" w:pos="1999"/>
        </w:tabs>
        <w:spacing w:before="120" w:after="0" w:line="360" w:lineRule="auto"/>
        <w:ind w:firstLine="426"/>
        <w:jc w:val="both"/>
        <w:rPr>
          <w:sz w:val="26"/>
          <w:szCs w:val="26"/>
        </w:rPr>
      </w:pPr>
      <w:r w:rsidRPr="0041004A">
        <w:rPr>
          <w:sz w:val="26"/>
          <w:szCs w:val="26"/>
        </w:rPr>
        <w:t>Документация об аукционе, размещенная на официальном сайте, должна соответствовать документации об аукционе, предоставляемой в порядке, установленном настоящим пунктом.</w:t>
      </w:r>
    </w:p>
    <w:p w:rsidR="00B53062" w:rsidRPr="0041004A" w:rsidRDefault="002077FB" w:rsidP="005A2F9D">
      <w:pPr>
        <w:pStyle w:val="3"/>
        <w:numPr>
          <w:ilvl w:val="2"/>
          <w:numId w:val="1"/>
        </w:numPr>
        <w:shd w:val="clear" w:color="auto" w:fill="FFFFFF"/>
        <w:tabs>
          <w:tab w:val="num" w:pos="-2268"/>
          <w:tab w:val="num" w:pos="993"/>
          <w:tab w:val="left" w:pos="1418"/>
          <w:tab w:val="num" w:pos="1701"/>
        </w:tabs>
        <w:spacing w:before="120" w:after="0" w:line="360" w:lineRule="auto"/>
        <w:ind w:left="0" w:firstLine="426"/>
        <w:jc w:val="both"/>
        <w:rPr>
          <w:sz w:val="26"/>
          <w:szCs w:val="26"/>
        </w:rPr>
      </w:pPr>
      <w:r w:rsidRPr="0041004A">
        <w:rPr>
          <w:sz w:val="26"/>
          <w:szCs w:val="26"/>
        </w:rPr>
        <w:t xml:space="preserve">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w:t>
      </w:r>
      <w:r w:rsidRPr="0041004A">
        <w:rPr>
          <w:sz w:val="26"/>
          <w:szCs w:val="26"/>
          <w:shd w:val="clear" w:color="auto" w:fill="FFFFFF"/>
        </w:rPr>
        <w:t>и/или в документацию об аукционе</w:t>
      </w:r>
      <w:r w:rsidRPr="0041004A">
        <w:rPr>
          <w:sz w:val="26"/>
          <w:szCs w:val="26"/>
        </w:rPr>
        <w:t xml:space="preserve"> в любое время до истечения срока подачи заявок на участие в аукционе. Изменение пр</w:t>
      </w:r>
      <w:r w:rsidR="00A46479" w:rsidRPr="0041004A">
        <w:rPr>
          <w:sz w:val="26"/>
          <w:szCs w:val="26"/>
        </w:rPr>
        <w:t>едмета аукциона не допускается.</w:t>
      </w:r>
    </w:p>
    <w:p w:rsidR="00B53062" w:rsidRPr="0041004A" w:rsidRDefault="002077FB" w:rsidP="005A2F9D">
      <w:pPr>
        <w:pStyle w:val="3"/>
        <w:numPr>
          <w:ilvl w:val="0"/>
          <w:numId w:val="0"/>
        </w:numPr>
        <w:shd w:val="clear" w:color="auto" w:fill="FFFFFF"/>
        <w:tabs>
          <w:tab w:val="num" w:pos="993"/>
          <w:tab w:val="num" w:pos="1276"/>
          <w:tab w:val="left" w:pos="1418"/>
          <w:tab w:val="num" w:pos="1701"/>
          <w:tab w:val="num" w:pos="1999"/>
        </w:tabs>
        <w:spacing w:before="120" w:after="0" w:line="360" w:lineRule="auto"/>
        <w:ind w:firstLine="426"/>
        <w:jc w:val="both"/>
        <w:rPr>
          <w:sz w:val="26"/>
          <w:szCs w:val="26"/>
        </w:rPr>
      </w:pPr>
      <w:r w:rsidRPr="0041004A">
        <w:rPr>
          <w:sz w:val="26"/>
          <w:szCs w:val="26"/>
        </w:rPr>
        <w:t xml:space="preserve">В течение </w:t>
      </w:r>
      <w:r w:rsidRPr="0041004A">
        <w:rPr>
          <w:sz w:val="26"/>
          <w:szCs w:val="26"/>
          <w:shd w:val="clear" w:color="auto" w:fill="FFFFFF"/>
        </w:rPr>
        <w:t>трех</w:t>
      </w:r>
      <w:r w:rsidR="002815D5" w:rsidRPr="0041004A">
        <w:rPr>
          <w:sz w:val="26"/>
          <w:szCs w:val="26"/>
        </w:rPr>
        <w:t xml:space="preserve"> рабочих</w:t>
      </w:r>
      <w:r w:rsidRPr="0041004A">
        <w:rPr>
          <w:sz w:val="26"/>
          <w:szCs w:val="26"/>
        </w:rPr>
        <w:t xml:space="preserve"> дней со дня принятия указанного решения, но не позднее даты окончания подачи заявок на участие в аукционе, такие изменения размещаются Орга</w:t>
      </w:r>
      <w:r w:rsidR="004D0D22" w:rsidRPr="0041004A">
        <w:rPr>
          <w:sz w:val="26"/>
          <w:szCs w:val="26"/>
        </w:rPr>
        <w:t>низатором на официальном сайте.</w:t>
      </w:r>
    </w:p>
    <w:p w:rsidR="00B53062" w:rsidRPr="0041004A" w:rsidRDefault="002077FB" w:rsidP="005A2F9D">
      <w:pPr>
        <w:pStyle w:val="3"/>
        <w:numPr>
          <w:ilvl w:val="0"/>
          <w:numId w:val="0"/>
        </w:numPr>
        <w:shd w:val="clear" w:color="auto" w:fill="FFFFFF"/>
        <w:tabs>
          <w:tab w:val="num" w:pos="993"/>
          <w:tab w:val="num" w:pos="1276"/>
          <w:tab w:val="left" w:pos="1418"/>
          <w:tab w:val="num" w:pos="1701"/>
          <w:tab w:val="num" w:pos="1999"/>
        </w:tabs>
        <w:spacing w:before="120" w:after="0" w:line="360" w:lineRule="auto"/>
        <w:ind w:firstLine="426"/>
        <w:jc w:val="both"/>
        <w:rPr>
          <w:sz w:val="26"/>
          <w:szCs w:val="26"/>
        </w:rPr>
      </w:pPr>
      <w:r w:rsidRPr="0041004A">
        <w:rPr>
          <w:sz w:val="26"/>
          <w:szCs w:val="26"/>
        </w:rPr>
        <w:t xml:space="preserve">В случае если изменения в извещение о проведении открытого аукциона </w:t>
      </w:r>
      <w:r w:rsidRPr="0041004A">
        <w:rPr>
          <w:sz w:val="26"/>
          <w:szCs w:val="26"/>
          <w:shd w:val="clear" w:color="auto" w:fill="FFFFFF"/>
        </w:rPr>
        <w:t xml:space="preserve">и/или в документацию об аукционе </w:t>
      </w:r>
      <w:r w:rsidRPr="0041004A">
        <w:rPr>
          <w:sz w:val="26"/>
          <w:szCs w:val="26"/>
        </w:rPr>
        <w:t xml:space="preserve">внесены </w:t>
      </w:r>
      <w:r w:rsidR="00A04F6D" w:rsidRPr="0041004A">
        <w:rPr>
          <w:sz w:val="26"/>
          <w:szCs w:val="26"/>
        </w:rPr>
        <w:t>позднее,</w:t>
      </w:r>
      <w:r w:rsidRPr="0041004A">
        <w:rPr>
          <w:sz w:val="26"/>
          <w:szCs w:val="26"/>
        </w:rPr>
        <w:t xml:space="preserve">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открытого аукциона </w:t>
      </w:r>
      <w:r w:rsidRPr="0041004A">
        <w:rPr>
          <w:sz w:val="26"/>
          <w:szCs w:val="26"/>
          <w:shd w:val="clear" w:color="auto" w:fill="FFFFFF"/>
        </w:rPr>
        <w:t>и/или документацию об аукционе</w:t>
      </w:r>
      <w:r w:rsidRPr="0041004A">
        <w:rPr>
          <w:sz w:val="26"/>
          <w:szCs w:val="26"/>
        </w:rPr>
        <w:t xml:space="preserve"> до даты окончания подачи заявок на участие в аукционе такой срок составлял не менее чем пятнадцать дней.</w:t>
      </w:r>
    </w:p>
    <w:p w:rsidR="00B53062" w:rsidRPr="0041004A" w:rsidRDefault="002077FB" w:rsidP="005A2F9D">
      <w:pPr>
        <w:pStyle w:val="3"/>
        <w:numPr>
          <w:ilvl w:val="2"/>
          <w:numId w:val="1"/>
        </w:numPr>
        <w:shd w:val="clear" w:color="auto" w:fill="FFFFFF"/>
        <w:tabs>
          <w:tab w:val="num" w:pos="-2268"/>
          <w:tab w:val="left" w:pos="1418"/>
          <w:tab w:val="num" w:pos="1843"/>
        </w:tabs>
        <w:spacing w:before="120" w:after="0" w:line="360" w:lineRule="auto"/>
        <w:ind w:left="0" w:firstLine="426"/>
        <w:jc w:val="both"/>
        <w:rPr>
          <w:sz w:val="26"/>
          <w:szCs w:val="26"/>
        </w:rPr>
      </w:pPr>
      <w:r w:rsidRPr="0041004A">
        <w:rPr>
          <w:sz w:val="26"/>
          <w:szCs w:val="26"/>
        </w:rPr>
        <w:t xml:space="preserve">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w:t>
      </w:r>
      <w:r w:rsidR="00A04F6D" w:rsidRPr="0041004A">
        <w:rPr>
          <w:sz w:val="26"/>
          <w:szCs w:val="26"/>
        </w:rPr>
        <w:t>позднее,</w:t>
      </w:r>
      <w:r w:rsidRPr="0041004A">
        <w:rPr>
          <w:sz w:val="26"/>
          <w:szCs w:val="26"/>
        </w:rPr>
        <w:t xml:space="preserve"> чем за пять дней до даты окончания подачи заявок на участие в аукционе.</w:t>
      </w:r>
    </w:p>
    <w:p w:rsidR="00B53062" w:rsidRPr="0041004A" w:rsidRDefault="002077FB" w:rsidP="005A2F9D">
      <w:pPr>
        <w:pStyle w:val="3"/>
        <w:numPr>
          <w:ilvl w:val="2"/>
          <w:numId w:val="1"/>
        </w:numPr>
        <w:shd w:val="clear" w:color="auto" w:fill="FFFFFF"/>
        <w:tabs>
          <w:tab w:val="num" w:pos="-2268"/>
          <w:tab w:val="left" w:pos="1418"/>
          <w:tab w:val="num" w:pos="1843"/>
        </w:tabs>
        <w:spacing w:before="120" w:after="0" w:line="360" w:lineRule="auto"/>
        <w:ind w:left="0" w:firstLine="426"/>
        <w:jc w:val="both"/>
        <w:rPr>
          <w:sz w:val="26"/>
          <w:szCs w:val="26"/>
        </w:rPr>
      </w:pPr>
      <w:r w:rsidRPr="0041004A">
        <w:rPr>
          <w:sz w:val="26"/>
          <w:szCs w:val="26"/>
        </w:rPr>
        <w:lastRenderedPageBreak/>
        <w:t xml:space="preserve">Организатор рассматривает запросы о предоставлении разъяснений, полученные не </w:t>
      </w:r>
      <w:r w:rsidR="00A04F6D" w:rsidRPr="0041004A">
        <w:rPr>
          <w:sz w:val="26"/>
          <w:szCs w:val="26"/>
        </w:rPr>
        <w:t>позднее,</w:t>
      </w:r>
      <w:r w:rsidRPr="0041004A">
        <w:rPr>
          <w:sz w:val="26"/>
          <w:szCs w:val="26"/>
        </w:rPr>
        <w:t xml:space="preserve"> чем за пять дней до даты окончания подачи заявок на участие в аукционе. В течение трех </w:t>
      </w:r>
      <w:r w:rsidR="002815D5" w:rsidRPr="0041004A">
        <w:rPr>
          <w:sz w:val="26"/>
          <w:szCs w:val="26"/>
        </w:rPr>
        <w:t xml:space="preserve">рабочих </w:t>
      </w:r>
      <w:r w:rsidRPr="0041004A">
        <w:rPr>
          <w:sz w:val="26"/>
          <w:szCs w:val="26"/>
        </w:rPr>
        <w:t xml:space="preserve">дней со дня предоставления разъяснений положений документации об аукционе Организатор размещает указанные разъяснения на официальном сайте. </w:t>
      </w:r>
    </w:p>
    <w:p w:rsidR="00B53062" w:rsidRPr="0041004A" w:rsidRDefault="002077FB" w:rsidP="005A2F9D">
      <w:pPr>
        <w:pStyle w:val="2"/>
        <w:shd w:val="clear" w:color="auto" w:fill="FFFFFF"/>
        <w:tabs>
          <w:tab w:val="left" w:pos="1560"/>
        </w:tabs>
        <w:spacing w:before="240" w:after="120" w:line="360" w:lineRule="auto"/>
        <w:ind w:firstLine="426"/>
        <w:jc w:val="both"/>
        <w:rPr>
          <w:b/>
          <w:sz w:val="26"/>
          <w:szCs w:val="26"/>
        </w:rPr>
      </w:pPr>
      <w:bookmarkStart w:id="535" w:name="_Toc309968298"/>
      <w:bookmarkStart w:id="536" w:name="_Toc309969276"/>
      <w:bookmarkStart w:id="537" w:name="_Toc323219925"/>
      <w:bookmarkStart w:id="538" w:name="_Toc339985470"/>
      <w:bookmarkStart w:id="539" w:name="_Toc356564380"/>
      <w:bookmarkEnd w:id="535"/>
      <w:bookmarkEnd w:id="536"/>
      <w:r w:rsidRPr="0041004A">
        <w:rPr>
          <w:b/>
          <w:sz w:val="26"/>
          <w:szCs w:val="26"/>
        </w:rPr>
        <w:t>Извещение о проведении открытого аукциона</w:t>
      </w:r>
      <w:bookmarkEnd w:id="537"/>
      <w:bookmarkEnd w:id="538"/>
      <w:bookmarkEnd w:id="539"/>
      <w:r w:rsidRPr="0041004A">
        <w:rPr>
          <w:b/>
          <w:sz w:val="26"/>
          <w:szCs w:val="26"/>
        </w:rPr>
        <w:t xml:space="preserve"> </w:t>
      </w:r>
    </w:p>
    <w:p w:rsidR="00B53062" w:rsidRPr="0041004A" w:rsidRDefault="002077FB" w:rsidP="005A2F9D">
      <w:pPr>
        <w:pStyle w:val="20"/>
        <w:shd w:val="clear" w:color="auto" w:fill="FFFFFF"/>
        <w:tabs>
          <w:tab w:val="left" w:pos="1560"/>
          <w:tab w:val="num" w:pos="1701"/>
        </w:tabs>
        <w:spacing w:before="120" w:line="360" w:lineRule="auto"/>
        <w:ind w:left="0" w:firstLine="426"/>
        <w:jc w:val="both"/>
        <w:rPr>
          <w:sz w:val="26"/>
          <w:szCs w:val="26"/>
        </w:rPr>
      </w:pPr>
      <w:bookmarkStart w:id="540" w:name="_Ref222538897"/>
      <w:r w:rsidRPr="0041004A">
        <w:rPr>
          <w:sz w:val="26"/>
          <w:szCs w:val="26"/>
        </w:rPr>
        <w:t>Извещение о проведении открытого аукциона должно содержать следующие сведения:</w:t>
      </w:r>
      <w:bookmarkEnd w:id="540"/>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Способ закупки.</w:t>
      </w:r>
    </w:p>
    <w:p w:rsidR="00B53062" w:rsidRPr="0041004A" w:rsidRDefault="002077FB" w:rsidP="005A2F9D">
      <w:pPr>
        <w:pStyle w:val="3"/>
        <w:tabs>
          <w:tab w:val="clear" w:pos="3983"/>
          <w:tab w:val="left" w:pos="1560"/>
        </w:tabs>
        <w:spacing w:line="360" w:lineRule="auto"/>
        <w:ind w:left="0" w:firstLine="426"/>
        <w:jc w:val="both"/>
        <w:rPr>
          <w:sz w:val="26"/>
          <w:szCs w:val="26"/>
        </w:rPr>
      </w:pPr>
      <w:r w:rsidRPr="0041004A">
        <w:rPr>
          <w:sz w:val="26"/>
          <w:szCs w:val="26"/>
        </w:rPr>
        <w:t>Наименование</w:t>
      </w:r>
      <w:r w:rsidR="00CD00C4" w:rsidRPr="0041004A">
        <w:rPr>
          <w:sz w:val="26"/>
          <w:szCs w:val="26"/>
        </w:rPr>
        <w:t>,</w:t>
      </w:r>
      <w:r w:rsidRPr="0041004A">
        <w:rPr>
          <w:sz w:val="26"/>
          <w:szCs w:val="26"/>
        </w:rPr>
        <w:t xml:space="preserve"> место нахождения, почтовый адрес, адрес электронной почты, номер контактного телефона </w:t>
      </w:r>
      <w:r w:rsidR="00CD00C4" w:rsidRPr="0041004A">
        <w:rPr>
          <w:sz w:val="26"/>
          <w:szCs w:val="26"/>
        </w:rPr>
        <w:t xml:space="preserve">Заказчика, </w:t>
      </w:r>
      <w:r w:rsidRPr="0041004A">
        <w:rPr>
          <w:sz w:val="26"/>
          <w:szCs w:val="26"/>
        </w:rPr>
        <w:t>Организатора.</w:t>
      </w:r>
    </w:p>
    <w:p w:rsidR="00B53062" w:rsidRPr="0041004A" w:rsidRDefault="002077FB" w:rsidP="005A2F9D">
      <w:pPr>
        <w:pStyle w:val="3"/>
        <w:shd w:val="clear" w:color="auto" w:fill="FFFFFF"/>
        <w:tabs>
          <w:tab w:val="left" w:pos="1560"/>
        </w:tabs>
        <w:spacing w:before="120" w:after="0" w:line="360" w:lineRule="auto"/>
        <w:ind w:left="0" w:firstLine="426"/>
        <w:jc w:val="both"/>
        <w:rPr>
          <w:sz w:val="26"/>
          <w:szCs w:val="26"/>
        </w:rPr>
      </w:pPr>
      <w:r w:rsidRPr="0041004A">
        <w:rPr>
          <w:sz w:val="26"/>
          <w:szCs w:val="26"/>
        </w:rPr>
        <w:t>Предмет договора с указанием количества поставляемого товара, объема выполняемых работ, оказываемых услуг.</w:t>
      </w:r>
    </w:p>
    <w:p w:rsidR="00B53062" w:rsidRPr="0041004A" w:rsidRDefault="002077FB" w:rsidP="005A2F9D">
      <w:pPr>
        <w:pStyle w:val="3"/>
        <w:shd w:val="clear" w:color="auto" w:fill="FFFFFF"/>
        <w:tabs>
          <w:tab w:val="left" w:pos="1560"/>
        </w:tabs>
        <w:spacing w:before="120" w:after="0" w:line="360" w:lineRule="auto"/>
        <w:ind w:left="0" w:firstLine="426"/>
        <w:jc w:val="both"/>
        <w:rPr>
          <w:sz w:val="26"/>
          <w:szCs w:val="26"/>
        </w:rPr>
      </w:pPr>
      <w:r w:rsidRPr="0041004A">
        <w:rPr>
          <w:sz w:val="26"/>
          <w:szCs w:val="26"/>
        </w:rPr>
        <w:t>Место поставки товаров, выполнения работ, оказания услуг.</w:t>
      </w:r>
    </w:p>
    <w:p w:rsidR="00B53062" w:rsidRPr="0041004A" w:rsidRDefault="002077FB" w:rsidP="005A2F9D">
      <w:pPr>
        <w:pStyle w:val="3"/>
        <w:shd w:val="clear" w:color="auto" w:fill="FFFFFF"/>
        <w:tabs>
          <w:tab w:val="left" w:pos="1560"/>
        </w:tabs>
        <w:spacing w:before="120" w:after="0" w:line="360" w:lineRule="auto"/>
        <w:ind w:left="0" w:firstLine="426"/>
        <w:jc w:val="both"/>
        <w:rPr>
          <w:sz w:val="26"/>
          <w:szCs w:val="26"/>
        </w:rPr>
      </w:pPr>
      <w:r w:rsidRPr="0041004A">
        <w:rPr>
          <w:sz w:val="26"/>
          <w:szCs w:val="26"/>
        </w:rPr>
        <w:t>Начальную (максимальную) цену договора (цену лота).</w:t>
      </w:r>
    </w:p>
    <w:p w:rsidR="00B53062" w:rsidRPr="0041004A" w:rsidRDefault="002077FB" w:rsidP="005A2F9D">
      <w:pPr>
        <w:pStyle w:val="3"/>
        <w:shd w:val="clear" w:color="auto" w:fill="FFFFFF"/>
        <w:tabs>
          <w:tab w:val="left" w:pos="1560"/>
        </w:tabs>
        <w:spacing w:before="120" w:after="0" w:line="360" w:lineRule="auto"/>
        <w:ind w:left="0" w:firstLine="426"/>
        <w:jc w:val="both"/>
        <w:rPr>
          <w:sz w:val="26"/>
          <w:szCs w:val="26"/>
        </w:rPr>
      </w:pPr>
      <w:r w:rsidRPr="0041004A">
        <w:rPr>
          <w:sz w:val="26"/>
          <w:szCs w:val="26"/>
        </w:rP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Место, даты и время начала и окончания срока подачи заявок на участие в аукционе.</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Место, дату и время проведения аукциона или информацию в каком документе будут указаны такие сведения.</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Сведения о праве</w:t>
      </w:r>
      <w:r w:rsidR="008D047C" w:rsidRPr="0041004A">
        <w:rPr>
          <w:sz w:val="26"/>
          <w:szCs w:val="26"/>
        </w:rPr>
        <w:t xml:space="preserve"> </w:t>
      </w:r>
      <w:r w:rsidR="00F26700" w:rsidRPr="0041004A">
        <w:rPr>
          <w:sz w:val="26"/>
          <w:szCs w:val="26"/>
        </w:rPr>
        <w:t>Заказчика,</w:t>
      </w:r>
      <w:r w:rsidRPr="0041004A">
        <w:rPr>
          <w:sz w:val="26"/>
          <w:szCs w:val="26"/>
        </w:rPr>
        <w:t xml:space="preserve">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w:t>
      </w:r>
      <w:r w:rsidR="00A04F6D" w:rsidRPr="0041004A">
        <w:rPr>
          <w:sz w:val="26"/>
          <w:szCs w:val="26"/>
        </w:rPr>
        <w:t>позднее,</w:t>
      </w:r>
      <w:r w:rsidRPr="0041004A">
        <w:rPr>
          <w:sz w:val="26"/>
          <w:szCs w:val="26"/>
        </w:rPr>
        <w:t xml:space="preserve"> чем за три дня до наступления даты его проведения.</w:t>
      </w:r>
    </w:p>
    <w:p w:rsidR="00B53062" w:rsidRPr="0041004A" w:rsidRDefault="002077FB" w:rsidP="005A2F9D">
      <w:pPr>
        <w:pStyle w:val="2"/>
        <w:shd w:val="clear" w:color="auto" w:fill="FFFFFF"/>
        <w:tabs>
          <w:tab w:val="clear" w:pos="1436"/>
          <w:tab w:val="num" w:pos="1134"/>
          <w:tab w:val="left" w:pos="1560"/>
        </w:tabs>
        <w:spacing w:before="240" w:after="120" w:line="360" w:lineRule="auto"/>
        <w:ind w:firstLine="426"/>
        <w:jc w:val="both"/>
        <w:rPr>
          <w:b/>
          <w:sz w:val="26"/>
          <w:szCs w:val="26"/>
        </w:rPr>
      </w:pPr>
      <w:bookmarkStart w:id="541" w:name="_Toc237967140"/>
      <w:bookmarkStart w:id="542" w:name="_Toc323219926"/>
      <w:bookmarkStart w:id="543" w:name="_Toc339985471"/>
      <w:bookmarkStart w:id="544" w:name="_Toc356564381"/>
      <w:bookmarkStart w:id="545" w:name="sub_44"/>
      <w:r w:rsidRPr="0041004A">
        <w:rPr>
          <w:b/>
          <w:sz w:val="26"/>
          <w:szCs w:val="26"/>
        </w:rPr>
        <w:lastRenderedPageBreak/>
        <w:t>Отказ от проведения аукциона</w:t>
      </w:r>
      <w:bookmarkEnd w:id="541"/>
      <w:bookmarkEnd w:id="542"/>
      <w:bookmarkEnd w:id="543"/>
      <w:bookmarkEnd w:id="544"/>
      <w:r w:rsidRPr="0041004A">
        <w:rPr>
          <w:b/>
          <w:sz w:val="26"/>
          <w:szCs w:val="26"/>
        </w:rPr>
        <w:t xml:space="preserve"> </w:t>
      </w:r>
    </w:p>
    <w:p w:rsidR="00B53062" w:rsidRPr="0041004A" w:rsidRDefault="00F26700" w:rsidP="005A2F9D">
      <w:pPr>
        <w:pStyle w:val="20"/>
        <w:shd w:val="clear" w:color="auto" w:fill="FFFFFF"/>
        <w:tabs>
          <w:tab w:val="num" w:pos="1276"/>
          <w:tab w:val="left" w:pos="1560"/>
          <w:tab w:val="num" w:pos="1701"/>
        </w:tabs>
        <w:spacing w:before="120" w:line="360" w:lineRule="auto"/>
        <w:ind w:left="0" w:firstLine="426"/>
        <w:jc w:val="both"/>
        <w:rPr>
          <w:sz w:val="26"/>
          <w:szCs w:val="26"/>
        </w:rPr>
      </w:pPr>
      <w:r w:rsidRPr="0041004A">
        <w:rPr>
          <w:sz w:val="26"/>
          <w:szCs w:val="26"/>
        </w:rPr>
        <w:t xml:space="preserve">Заказчик, </w:t>
      </w:r>
      <w:r w:rsidR="002077FB" w:rsidRPr="0041004A">
        <w:rPr>
          <w:sz w:val="26"/>
          <w:szCs w:val="26"/>
        </w:rPr>
        <w:t xml:space="preserve">Организатор вправе отказаться от проведения аукциона в любое время, но не </w:t>
      </w:r>
      <w:r w:rsidR="00A04F6D" w:rsidRPr="0041004A">
        <w:rPr>
          <w:sz w:val="26"/>
          <w:szCs w:val="26"/>
        </w:rPr>
        <w:t>позднее,</w:t>
      </w:r>
      <w:r w:rsidR="002077FB" w:rsidRPr="0041004A">
        <w:rPr>
          <w:sz w:val="26"/>
          <w:szCs w:val="26"/>
        </w:rPr>
        <w:t xml:space="preserve"> чем за три дня до наступления даты его проведения. </w:t>
      </w:r>
    </w:p>
    <w:p w:rsidR="00B53062" w:rsidRPr="0041004A" w:rsidRDefault="002077FB" w:rsidP="005A2F9D">
      <w:pPr>
        <w:pStyle w:val="20"/>
        <w:shd w:val="clear" w:color="auto" w:fill="FFFFFF"/>
        <w:tabs>
          <w:tab w:val="num" w:pos="1276"/>
          <w:tab w:val="left" w:pos="1560"/>
          <w:tab w:val="num" w:pos="1701"/>
        </w:tabs>
        <w:spacing w:before="120" w:line="360" w:lineRule="auto"/>
        <w:ind w:left="0" w:firstLine="426"/>
        <w:jc w:val="both"/>
        <w:rPr>
          <w:sz w:val="26"/>
          <w:szCs w:val="26"/>
        </w:rPr>
      </w:pPr>
      <w:r w:rsidRPr="0041004A">
        <w:rPr>
          <w:sz w:val="26"/>
          <w:szCs w:val="26"/>
        </w:rPr>
        <w:t>Извещение об отказе от проведения открытого аукциона размещается Организатором на официальном сайте в течение двух рабочих дней со дня принятия решения об отказе от проведения открытого аукциона.</w:t>
      </w:r>
    </w:p>
    <w:p w:rsidR="00B53062" w:rsidRPr="0041004A" w:rsidRDefault="002077FB" w:rsidP="005A2F9D">
      <w:pPr>
        <w:pStyle w:val="20"/>
        <w:shd w:val="clear" w:color="auto" w:fill="FFFFFF"/>
        <w:tabs>
          <w:tab w:val="num" w:pos="1276"/>
          <w:tab w:val="left" w:pos="1560"/>
          <w:tab w:val="num" w:pos="1701"/>
        </w:tabs>
        <w:spacing w:before="120" w:line="360" w:lineRule="auto"/>
        <w:ind w:left="0" w:firstLine="426"/>
        <w:jc w:val="both"/>
        <w:rPr>
          <w:sz w:val="26"/>
          <w:szCs w:val="26"/>
        </w:rPr>
      </w:pPr>
      <w:r w:rsidRPr="0041004A">
        <w:rPr>
          <w:sz w:val="26"/>
          <w:szCs w:val="26"/>
        </w:rPr>
        <w:t xml:space="preserve">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 </w:t>
      </w:r>
    </w:p>
    <w:p w:rsidR="00B53062" w:rsidRPr="0041004A" w:rsidRDefault="002077FB" w:rsidP="005A2F9D">
      <w:pPr>
        <w:pStyle w:val="2"/>
        <w:shd w:val="clear" w:color="auto" w:fill="FFFFFF"/>
        <w:tabs>
          <w:tab w:val="clear" w:pos="1436"/>
          <w:tab w:val="num" w:pos="1134"/>
          <w:tab w:val="left" w:pos="1560"/>
        </w:tabs>
        <w:spacing w:before="240" w:after="120" w:line="360" w:lineRule="auto"/>
        <w:ind w:firstLine="426"/>
        <w:jc w:val="both"/>
        <w:rPr>
          <w:b/>
          <w:sz w:val="26"/>
          <w:szCs w:val="26"/>
        </w:rPr>
      </w:pPr>
      <w:bookmarkStart w:id="546" w:name="_Ref233138311"/>
      <w:bookmarkStart w:id="547" w:name="_Toc237967141"/>
      <w:bookmarkStart w:id="548" w:name="_Toc323219927"/>
      <w:bookmarkStart w:id="549" w:name="_Toc339985472"/>
      <w:bookmarkStart w:id="550" w:name="_Toc356564382"/>
      <w:r w:rsidRPr="0041004A">
        <w:rPr>
          <w:b/>
          <w:sz w:val="26"/>
          <w:szCs w:val="26"/>
        </w:rPr>
        <w:t>Документация об аукционе</w:t>
      </w:r>
      <w:bookmarkEnd w:id="546"/>
      <w:bookmarkEnd w:id="547"/>
      <w:bookmarkEnd w:id="548"/>
      <w:bookmarkEnd w:id="549"/>
      <w:bookmarkEnd w:id="550"/>
      <w:r w:rsidRPr="0041004A">
        <w:rPr>
          <w:b/>
          <w:sz w:val="26"/>
          <w:szCs w:val="26"/>
        </w:rPr>
        <w:t xml:space="preserve"> </w:t>
      </w:r>
    </w:p>
    <w:p w:rsidR="00B53062" w:rsidRPr="0041004A" w:rsidRDefault="002077FB" w:rsidP="005A2F9D">
      <w:pPr>
        <w:pStyle w:val="20"/>
        <w:shd w:val="clear" w:color="auto" w:fill="FFFFFF"/>
        <w:tabs>
          <w:tab w:val="num" w:pos="1134"/>
          <w:tab w:val="left" w:pos="1276"/>
          <w:tab w:val="num" w:pos="1701"/>
        </w:tabs>
        <w:spacing w:before="120" w:line="360" w:lineRule="auto"/>
        <w:ind w:left="0" w:firstLine="426"/>
        <w:jc w:val="both"/>
        <w:rPr>
          <w:sz w:val="26"/>
          <w:szCs w:val="26"/>
        </w:rPr>
      </w:pPr>
      <w:bookmarkStart w:id="551" w:name="_Ref230452677"/>
      <w:bookmarkStart w:id="552" w:name="_Ref233138351"/>
      <w:r w:rsidRPr="0041004A">
        <w:rPr>
          <w:sz w:val="26"/>
          <w:szCs w:val="26"/>
        </w:rPr>
        <w:t>Документация об аукционе должна содержать:</w:t>
      </w:r>
      <w:bookmarkEnd w:id="551"/>
      <w:bookmarkEnd w:id="552"/>
    </w:p>
    <w:p w:rsidR="00B53062" w:rsidRPr="0041004A" w:rsidRDefault="002077FB" w:rsidP="005A2F9D">
      <w:pPr>
        <w:pStyle w:val="3"/>
        <w:shd w:val="clear" w:color="auto" w:fill="FFFFFF"/>
        <w:tabs>
          <w:tab w:val="left" w:pos="0"/>
          <w:tab w:val="num" w:pos="1134"/>
          <w:tab w:val="left" w:pos="1560"/>
        </w:tabs>
        <w:spacing w:before="120" w:after="0" w:line="360" w:lineRule="auto"/>
        <w:ind w:left="0" w:firstLine="426"/>
        <w:jc w:val="both"/>
        <w:rPr>
          <w:sz w:val="26"/>
          <w:szCs w:val="26"/>
        </w:rPr>
      </w:pPr>
      <w:bookmarkStart w:id="553" w:name="_Ref230452638"/>
      <w:r w:rsidRPr="0041004A">
        <w:rPr>
          <w:sz w:val="26"/>
          <w:szCs w:val="26"/>
        </w:rPr>
        <w:t>Наименование</w:t>
      </w:r>
      <w:r w:rsidR="00CD00C4" w:rsidRPr="0041004A">
        <w:rPr>
          <w:sz w:val="26"/>
          <w:szCs w:val="26"/>
        </w:rPr>
        <w:t>,</w:t>
      </w:r>
      <w:r w:rsidRPr="0041004A">
        <w:rPr>
          <w:sz w:val="26"/>
          <w:szCs w:val="26"/>
        </w:rPr>
        <w:t xml:space="preserve"> место нахождения, почтовый адрес, адрес электронной почты, номер контактного телефона </w:t>
      </w:r>
      <w:r w:rsidR="00CD00C4" w:rsidRPr="0041004A">
        <w:rPr>
          <w:sz w:val="26"/>
          <w:szCs w:val="26"/>
        </w:rPr>
        <w:t xml:space="preserve">Заказчика, </w:t>
      </w:r>
      <w:r w:rsidRPr="0041004A">
        <w:rPr>
          <w:sz w:val="26"/>
          <w:szCs w:val="26"/>
        </w:rPr>
        <w:t>Организатора.</w:t>
      </w:r>
    </w:p>
    <w:p w:rsidR="00B53062" w:rsidRPr="0041004A" w:rsidRDefault="002077FB" w:rsidP="005A2F9D">
      <w:pPr>
        <w:pStyle w:val="3"/>
        <w:shd w:val="clear" w:color="auto" w:fill="FFFFFF"/>
        <w:tabs>
          <w:tab w:val="left" w:pos="0"/>
          <w:tab w:val="num" w:pos="1134"/>
          <w:tab w:val="left" w:pos="1560"/>
        </w:tabs>
        <w:spacing w:before="120" w:after="0" w:line="360" w:lineRule="auto"/>
        <w:ind w:left="0" w:firstLine="426"/>
        <w:jc w:val="both"/>
        <w:rPr>
          <w:sz w:val="26"/>
          <w:szCs w:val="26"/>
        </w:rPr>
      </w:pPr>
      <w:bookmarkStart w:id="554" w:name="_Ref232826329"/>
      <w:r w:rsidRPr="0041004A">
        <w:rPr>
          <w:sz w:val="26"/>
          <w:szCs w:val="26"/>
        </w:rPr>
        <w:t>Предмет договора с указанием количества поставляемого товара, объема выполняемых работ, оказываемых услуг.</w:t>
      </w:r>
    </w:p>
    <w:p w:rsidR="00B53062" w:rsidRPr="0041004A" w:rsidRDefault="002077FB" w:rsidP="005A2F9D">
      <w:pPr>
        <w:pStyle w:val="3"/>
        <w:shd w:val="clear" w:color="auto" w:fill="FFFFFF"/>
        <w:tabs>
          <w:tab w:val="left" w:pos="0"/>
          <w:tab w:val="num" w:pos="1134"/>
          <w:tab w:val="left" w:pos="1560"/>
        </w:tabs>
        <w:spacing w:before="120" w:after="0" w:line="360" w:lineRule="auto"/>
        <w:ind w:left="0" w:firstLine="426"/>
        <w:jc w:val="both"/>
        <w:rPr>
          <w:sz w:val="26"/>
          <w:szCs w:val="26"/>
        </w:rPr>
      </w:pPr>
      <w:r w:rsidRPr="0041004A">
        <w:rPr>
          <w:sz w:val="26"/>
          <w:szCs w:val="26"/>
        </w:rPr>
        <w:t xml:space="preserve">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 </w:t>
      </w:r>
    </w:p>
    <w:p w:rsidR="00B53062" w:rsidRPr="0041004A" w:rsidRDefault="002077FB" w:rsidP="005A2F9D">
      <w:pPr>
        <w:pStyle w:val="3"/>
        <w:shd w:val="clear" w:color="auto" w:fill="FFFFFF"/>
        <w:tabs>
          <w:tab w:val="left" w:pos="0"/>
          <w:tab w:val="num" w:pos="1134"/>
          <w:tab w:val="left" w:pos="1560"/>
        </w:tabs>
        <w:spacing w:before="120" w:after="0" w:line="360" w:lineRule="auto"/>
        <w:ind w:left="0" w:firstLine="426"/>
        <w:jc w:val="both"/>
        <w:rPr>
          <w:sz w:val="26"/>
          <w:szCs w:val="26"/>
        </w:rPr>
      </w:pPr>
      <w:r w:rsidRPr="0041004A">
        <w:rPr>
          <w:sz w:val="26"/>
          <w:szCs w:val="26"/>
        </w:rPr>
        <w:t>Требования, установленные Заказчиком:</w:t>
      </w:r>
      <w:bookmarkEnd w:id="554"/>
    </w:p>
    <w:p w:rsidR="00B53062" w:rsidRPr="0041004A" w:rsidRDefault="005A2F9D" w:rsidP="005A2F9D">
      <w:pPr>
        <w:pStyle w:val="20"/>
        <w:numPr>
          <w:ilvl w:val="0"/>
          <w:numId w:val="0"/>
        </w:numPr>
        <w:shd w:val="clear" w:color="auto" w:fill="FFFFFF"/>
        <w:tabs>
          <w:tab w:val="left" w:pos="0"/>
          <w:tab w:val="num" w:pos="1134"/>
          <w:tab w:val="left" w:pos="1560"/>
        </w:tabs>
        <w:spacing w:before="60" w:after="0" w:line="360" w:lineRule="auto"/>
        <w:jc w:val="both"/>
        <w:rPr>
          <w:sz w:val="26"/>
          <w:szCs w:val="26"/>
        </w:rPr>
      </w:pPr>
      <w:r>
        <w:rPr>
          <w:sz w:val="26"/>
          <w:szCs w:val="26"/>
        </w:rPr>
        <w:t xml:space="preserve">- </w:t>
      </w:r>
      <w:r w:rsidR="002077FB" w:rsidRPr="0041004A">
        <w:rPr>
          <w:sz w:val="26"/>
          <w:szCs w:val="26"/>
        </w:rPr>
        <w:t>к качеству, техническим характеристикам, безопасности товара, работ, услуг;</w:t>
      </w:r>
    </w:p>
    <w:p w:rsidR="00B53062" w:rsidRPr="0041004A" w:rsidRDefault="005A2F9D" w:rsidP="005A2F9D">
      <w:pPr>
        <w:pStyle w:val="20"/>
        <w:numPr>
          <w:ilvl w:val="0"/>
          <w:numId w:val="0"/>
        </w:numPr>
        <w:shd w:val="clear" w:color="auto" w:fill="FFFFFF"/>
        <w:tabs>
          <w:tab w:val="num" w:pos="1134"/>
          <w:tab w:val="left" w:pos="1560"/>
        </w:tabs>
        <w:spacing w:before="60" w:after="0" w:line="360" w:lineRule="auto"/>
        <w:jc w:val="both"/>
        <w:rPr>
          <w:sz w:val="26"/>
          <w:szCs w:val="26"/>
        </w:rPr>
      </w:pPr>
      <w:r>
        <w:rPr>
          <w:sz w:val="26"/>
          <w:szCs w:val="26"/>
        </w:rPr>
        <w:t xml:space="preserve">- </w:t>
      </w:r>
      <w:r w:rsidR="002077FB" w:rsidRPr="0041004A">
        <w:rPr>
          <w:sz w:val="26"/>
          <w:szCs w:val="26"/>
        </w:rPr>
        <w:t xml:space="preserve">к функциональным характеристикам (потребительским свойствам) товара; </w:t>
      </w:r>
    </w:p>
    <w:p w:rsidR="00B53062" w:rsidRPr="0041004A" w:rsidRDefault="005A2F9D" w:rsidP="005A2F9D">
      <w:pPr>
        <w:pStyle w:val="20"/>
        <w:numPr>
          <w:ilvl w:val="0"/>
          <w:numId w:val="0"/>
        </w:numPr>
        <w:shd w:val="clear" w:color="auto" w:fill="FFFFFF"/>
        <w:tabs>
          <w:tab w:val="num" w:pos="1134"/>
          <w:tab w:val="left" w:pos="1560"/>
        </w:tabs>
        <w:spacing w:before="60" w:after="0" w:line="360" w:lineRule="auto"/>
        <w:jc w:val="both"/>
        <w:rPr>
          <w:sz w:val="26"/>
          <w:szCs w:val="26"/>
        </w:rPr>
      </w:pPr>
      <w:r>
        <w:rPr>
          <w:sz w:val="26"/>
          <w:szCs w:val="26"/>
        </w:rPr>
        <w:t xml:space="preserve">- </w:t>
      </w:r>
      <w:r w:rsidR="002077FB" w:rsidRPr="0041004A">
        <w:rPr>
          <w:sz w:val="26"/>
          <w:szCs w:val="26"/>
        </w:rPr>
        <w:t>к размерам, упаковке, отгрузке товара;</w:t>
      </w:r>
    </w:p>
    <w:p w:rsidR="00B53062" w:rsidRPr="0041004A" w:rsidRDefault="005A2F9D" w:rsidP="005A2F9D">
      <w:pPr>
        <w:pStyle w:val="20"/>
        <w:numPr>
          <w:ilvl w:val="0"/>
          <w:numId w:val="0"/>
        </w:numPr>
        <w:shd w:val="clear" w:color="auto" w:fill="FFFFFF"/>
        <w:tabs>
          <w:tab w:val="left" w:pos="1560"/>
        </w:tabs>
        <w:spacing w:before="60" w:after="0" w:line="360" w:lineRule="auto"/>
        <w:jc w:val="both"/>
        <w:rPr>
          <w:sz w:val="26"/>
          <w:szCs w:val="26"/>
        </w:rPr>
      </w:pPr>
      <w:r>
        <w:rPr>
          <w:sz w:val="26"/>
          <w:szCs w:val="26"/>
        </w:rPr>
        <w:t xml:space="preserve">- </w:t>
      </w:r>
      <w:r w:rsidR="002077FB" w:rsidRPr="0041004A">
        <w:rPr>
          <w:sz w:val="26"/>
          <w:szCs w:val="26"/>
        </w:rPr>
        <w:t>к результатам работ, услуг;</w:t>
      </w:r>
    </w:p>
    <w:p w:rsidR="00B53062" w:rsidRPr="0041004A" w:rsidRDefault="005A2F9D" w:rsidP="005A2F9D">
      <w:pPr>
        <w:pStyle w:val="20"/>
        <w:numPr>
          <w:ilvl w:val="0"/>
          <w:numId w:val="0"/>
        </w:numPr>
        <w:shd w:val="clear" w:color="auto" w:fill="FFFFFF"/>
        <w:tabs>
          <w:tab w:val="left" w:pos="1560"/>
        </w:tabs>
        <w:spacing w:before="60" w:after="0" w:line="360" w:lineRule="auto"/>
        <w:jc w:val="both"/>
        <w:rPr>
          <w:sz w:val="26"/>
          <w:szCs w:val="26"/>
        </w:rPr>
      </w:pPr>
      <w:r>
        <w:rPr>
          <w:sz w:val="26"/>
          <w:szCs w:val="26"/>
        </w:rPr>
        <w:t xml:space="preserve">- </w:t>
      </w:r>
      <w:r w:rsidR="002077FB" w:rsidRPr="0041004A">
        <w:rPr>
          <w:sz w:val="26"/>
          <w:szCs w:val="26"/>
        </w:rP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lastRenderedPageBreak/>
        <w:t>Требования к содержанию, составу, оформлению и форме заявки на участие в аукционе, инструкцию по ее заполнению.</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Требования к участникам аукциона.</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Требования к описанию участниками процедур закупки:</w:t>
      </w:r>
    </w:p>
    <w:p w:rsidR="00B53062" w:rsidRPr="0041004A" w:rsidRDefault="005A2F9D" w:rsidP="005A2F9D">
      <w:pPr>
        <w:pStyle w:val="20"/>
        <w:numPr>
          <w:ilvl w:val="0"/>
          <w:numId w:val="0"/>
        </w:numPr>
        <w:shd w:val="clear" w:color="auto" w:fill="FFFFFF"/>
        <w:tabs>
          <w:tab w:val="left" w:pos="1560"/>
        </w:tabs>
        <w:spacing w:before="120" w:after="0" w:line="360" w:lineRule="auto"/>
        <w:jc w:val="both"/>
        <w:rPr>
          <w:sz w:val="26"/>
          <w:szCs w:val="26"/>
        </w:rPr>
      </w:pPr>
      <w:r>
        <w:rPr>
          <w:sz w:val="26"/>
          <w:szCs w:val="26"/>
        </w:rPr>
        <w:t xml:space="preserve">- </w:t>
      </w:r>
      <w:r w:rsidR="002077FB" w:rsidRPr="0041004A">
        <w:rPr>
          <w:sz w:val="26"/>
          <w:szCs w:val="26"/>
        </w:rPr>
        <w:t xml:space="preserve">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w:t>
      </w:r>
    </w:p>
    <w:p w:rsidR="00B53062" w:rsidRPr="0041004A" w:rsidRDefault="005A2F9D" w:rsidP="005A2F9D">
      <w:pPr>
        <w:pStyle w:val="20"/>
        <w:numPr>
          <w:ilvl w:val="0"/>
          <w:numId w:val="0"/>
        </w:numPr>
        <w:shd w:val="clear" w:color="auto" w:fill="FFFFFF"/>
        <w:tabs>
          <w:tab w:val="left" w:pos="1560"/>
        </w:tabs>
        <w:spacing w:before="120" w:after="0" w:line="360" w:lineRule="auto"/>
        <w:jc w:val="both"/>
        <w:rPr>
          <w:sz w:val="26"/>
          <w:szCs w:val="26"/>
        </w:rPr>
      </w:pPr>
      <w:r>
        <w:rPr>
          <w:sz w:val="26"/>
          <w:szCs w:val="26"/>
        </w:rPr>
        <w:t xml:space="preserve">- </w:t>
      </w:r>
      <w:r w:rsidR="002077FB" w:rsidRPr="0041004A">
        <w:rPr>
          <w:sz w:val="26"/>
          <w:szCs w:val="26"/>
        </w:rPr>
        <w:t>выполняемых работ, оказываемых услуг, которые являются предметом аукциона, их количественных и качественных характеристик.</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bookmarkEnd w:id="553"/>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Место, условия и сроки (периоды) поставки товара, выполнения работ, оказания услуг.</w:t>
      </w:r>
    </w:p>
    <w:p w:rsidR="00B53062" w:rsidRPr="0041004A" w:rsidRDefault="002077FB" w:rsidP="005A2F9D">
      <w:pPr>
        <w:pStyle w:val="3"/>
        <w:shd w:val="clear" w:color="auto" w:fill="FFFFFF"/>
        <w:tabs>
          <w:tab w:val="left" w:pos="0"/>
          <w:tab w:val="left" w:pos="1560"/>
          <w:tab w:val="left" w:pos="2127"/>
        </w:tabs>
        <w:spacing w:before="120" w:after="0" w:line="360" w:lineRule="auto"/>
        <w:ind w:left="0" w:firstLine="426"/>
        <w:jc w:val="both"/>
        <w:rPr>
          <w:sz w:val="26"/>
          <w:szCs w:val="26"/>
        </w:rPr>
      </w:pPr>
      <w:r w:rsidRPr="0041004A">
        <w:rPr>
          <w:sz w:val="26"/>
          <w:szCs w:val="26"/>
        </w:rPr>
        <w:t xml:space="preserve">Начальную (максимальную) цену договора (цену лота). </w:t>
      </w:r>
    </w:p>
    <w:p w:rsidR="00B53062" w:rsidRPr="0041004A" w:rsidRDefault="002077FB" w:rsidP="005A2F9D">
      <w:pPr>
        <w:pStyle w:val="3"/>
        <w:shd w:val="clear" w:color="auto" w:fill="FFFFFF"/>
        <w:tabs>
          <w:tab w:val="left" w:pos="0"/>
          <w:tab w:val="left" w:pos="1560"/>
          <w:tab w:val="left" w:pos="2127"/>
        </w:tabs>
        <w:spacing w:before="120" w:after="0" w:line="360" w:lineRule="auto"/>
        <w:ind w:left="0" w:firstLine="426"/>
        <w:jc w:val="both"/>
        <w:rPr>
          <w:sz w:val="26"/>
          <w:szCs w:val="26"/>
        </w:rPr>
      </w:pPr>
      <w:r w:rsidRPr="0041004A">
        <w:rPr>
          <w:sz w:val="26"/>
          <w:szCs w:val="26"/>
        </w:rPr>
        <w:t>Величину понижения/повышения начальной цены договора ("шаг аукциона").</w:t>
      </w:r>
    </w:p>
    <w:p w:rsidR="00B53062" w:rsidRPr="0041004A" w:rsidRDefault="002077FB" w:rsidP="005A2F9D">
      <w:pPr>
        <w:pStyle w:val="3"/>
        <w:shd w:val="clear" w:color="auto" w:fill="FFFFFF"/>
        <w:tabs>
          <w:tab w:val="left" w:pos="0"/>
          <w:tab w:val="left" w:pos="1560"/>
          <w:tab w:val="left" w:pos="2127"/>
        </w:tabs>
        <w:spacing w:before="120" w:after="0" w:line="360" w:lineRule="auto"/>
        <w:ind w:left="0" w:firstLine="426"/>
        <w:jc w:val="both"/>
        <w:rPr>
          <w:sz w:val="26"/>
          <w:szCs w:val="26"/>
        </w:rPr>
      </w:pPr>
      <w:r w:rsidRPr="0041004A">
        <w:rPr>
          <w:sz w:val="26"/>
          <w:szCs w:val="26"/>
        </w:rPr>
        <w:t>Форму, сроки и порядок оплаты товара, работ, услуг.</w:t>
      </w:r>
    </w:p>
    <w:p w:rsidR="00B53062" w:rsidRPr="0041004A" w:rsidRDefault="002077FB" w:rsidP="005A2F9D">
      <w:pPr>
        <w:pStyle w:val="3"/>
        <w:shd w:val="clear" w:color="auto" w:fill="FFFFFF"/>
        <w:tabs>
          <w:tab w:val="left" w:pos="0"/>
          <w:tab w:val="left" w:pos="1560"/>
          <w:tab w:val="left" w:pos="2127"/>
        </w:tabs>
        <w:spacing w:before="120" w:after="0" w:line="360" w:lineRule="auto"/>
        <w:ind w:left="0" w:firstLine="426"/>
        <w:jc w:val="both"/>
        <w:rPr>
          <w:sz w:val="26"/>
          <w:szCs w:val="26"/>
        </w:rPr>
      </w:pPr>
      <w:r w:rsidRPr="0041004A">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3062" w:rsidRPr="0041004A" w:rsidRDefault="002077FB" w:rsidP="005A2F9D">
      <w:pPr>
        <w:pStyle w:val="3"/>
        <w:shd w:val="clear" w:color="auto" w:fill="FFFFFF"/>
        <w:tabs>
          <w:tab w:val="left" w:pos="0"/>
          <w:tab w:val="left" w:pos="1560"/>
          <w:tab w:val="left" w:pos="2127"/>
        </w:tabs>
        <w:spacing w:before="120" w:after="0" w:line="360" w:lineRule="auto"/>
        <w:ind w:left="0" w:firstLine="426"/>
        <w:jc w:val="both"/>
        <w:rPr>
          <w:sz w:val="26"/>
          <w:szCs w:val="26"/>
        </w:rPr>
      </w:pPr>
      <w:r w:rsidRPr="0041004A">
        <w:rPr>
          <w:sz w:val="26"/>
          <w:szCs w:val="26"/>
        </w:rPr>
        <w:t>Формы, порядок, даты начала и окончания предоставления участникам процедур закупки разъяснений положений документации об аукционе.</w:t>
      </w:r>
    </w:p>
    <w:p w:rsidR="00B53062" w:rsidRPr="0041004A" w:rsidRDefault="002077FB" w:rsidP="005A2F9D">
      <w:pPr>
        <w:pStyle w:val="3"/>
        <w:shd w:val="clear" w:color="auto" w:fill="FFFFFF"/>
        <w:tabs>
          <w:tab w:val="left" w:pos="0"/>
          <w:tab w:val="left" w:pos="1560"/>
          <w:tab w:val="left" w:pos="2127"/>
        </w:tabs>
        <w:spacing w:before="120" w:after="0" w:line="360" w:lineRule="auto"/>
        <w:ind w:left="0" w:firstLine="426"/>
        <w:jc w:val="both"/>
        <w:rPr>
          <w:sz w:val="26"/>
          <w:szCs w:val="26"/>
        </w:rPr>
      </w:pPr>
      <w:r w:rsidRPr="0041004A">
        <w:rPr>
          <w:sz w:val="26"/>
          <w:szCs w:val="26"/>
        </w:rPr>
        <w:t>Порядок, место, даты и время начала и окончания срока подач</w:t>
      </w:r>
      <w:r w:rsidR="002F5B67" w:rsidRPr="0041004A">
        <w:rPr>
          <w:sz w:val="26"/>
          <w:szCs w:val="26"/>
        </w:rPr>
        <w:t>и заявок на участие в аукционе.</w:t>
      </w:r>
    </w:p>
    <w:p w:rsidR="00B53062" w:rsidRPr="0041004A" w:rsidRDefault="002077FB" w:rsidP="005A2F9D">
      <w:pPr>
        <w:pStyle w:val="3"/>
        <w:shd w:val="clear" w:color="auto" w:fill="FFFFFF"/>
        <w:tabs>
          <w:tab w:val="left" w:pos="0"/>
          <w:tab w:val="left" w:pos="1560"/>
          <w:tab w:val="left" w:pos="2127"/>
        </w:tabs>
        <w:spacing w:before="120" w:after="0" w:line="360" w:lineRule="auto"/>
        <w:ind w:left="0" w:firstLine="426"/>
        <w:jc w:val="both"/>
        <w:rPr>
          <w:sz w:val="26"/>
          <w:szCs w:val="26"/>
        </w:rPr>
      </w:pPr>
      <w:bookmarkStart w:id="555" w:name="sub_34443"/>
      <w:r w:rsidRPr="0041004A">
        <w:rPr>
          <w:sz w:val="26"/>
          <w:szCs w:val="26"/>
        </w:rPr>
        <w:t>Место и дату начала рассмотрения заявок на участие в аукционе.</w:t>
      </w:r>
    </w:p>
    <w:bookmarkEnd w:id="555"/>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Порядок и срок внесения изменений в заявки на участие в аукционе и отзыв</w:t>
      </w:r>
      <w:r w:rsidR="002F5B67" w:rsidRPr="0041004A">
        <w:rPr>
          <w:sz w:val="26"/>
          <w:szCs w:val="26"/>
        </w:rPr>
        <w:t>а заявок на участие в аукционе.</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lastRenderedPageBreak/>
        <w:t>Сведения о праве</w:t>
      </w:r>
      <w:r w:rsidR="00B659B7" w:rsidRPr="0041004A">
        <w:rPr>
          <w:sz w:val="26"/>
          <w:szCs w:val="26"/>
        </w:rPr>
        <w:t xml:space="preserve"> </w:t>
      </w:r>
      <w:r w:rsidR="00F26700" w:rsidRPr="0041004A">
        <w:rPr>
          <w:sz w:val="26"/>
          <w:szCs w:val="26"/>
        </w:rPr>
        <w:t>Заказчика,</w:t>
      </w:r>
      <w:r w:rsidRPr="0041004A">
        <w:rPr>
          <w:sz w:val="26"/>
          <w:szCs w:val="26"/>
        </w:rPr>
        <w:t xml:space="preserve"> Организатора (Аукционной комиссии) отклонить заявку на участие в аукционе с указанием перечня допустимых оснований для такого отклонения.</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 xml:space="preserve">Сведения о праве </w:t>
      </w:r>
      <w:r w:rsidR="00D8282D" w:rsidRPr="0041004A">
        <w:rPr>
          <w:sz w:val="26"/>
          <w:szCs w:val="26"/>
        </w:rPr>
        <w:t xml:space="preserve">Заказчика, </w:t>
      </w:r>
      <w:r w:rsidRPr="0041004A">
        <w:rPr>
          <w:sz w:val="26"/>
          <w:szCs w:val="26"/>
        </w:rPr>
        <w:t xml:space="preserve">Организатора отказаться от проведения аукциона в любое время, но не </w:t>
      </w:r>
      <w:r w:rsidR="00A04F6D" w:rsidRPr="0041004A">
        <w:rPr>
          <w:sz w:val="26"/>
          <w:szCs w:val="26"/>
        </w:rPr>
        <w:t>позднее,</w:t>
      </w:r>
      <w:r w:rsidRPr="0041004A">
        <w:rPr>
          <w:sz w:val="26"/>
          <w:szCs w:val="26"/>
        </w:rPr>
        <w:t xml:space="preserve"> чем за три дня до наступления даты его проведения.</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w:t>
      </w:r>
      <w:r w:rsidR="002F5B67" w:rsidRPr="0041004A">
        <w:rPr>
          <w:sz w:val="26"/>
          <w:szCs w:val="26"/>
        </w:rPr>
        <w:t>я заявки на участие в аукционе.</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w:t>
      </w:r>
      <w:r w:rsidR="002F5B67" w:rsidRPr="0041004A">
        <w:rPr>
          <w:sz w:val="26"/>
          <w:szCs w:val="26"/>
        </w:rPr>
        <w:t>а.</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B53062" w:rsidRPr="0041004A" w:rsidRDefault="005A2F9D" w:rsidP="005A2F9D">
      <w:pPr>
        <w:pStyle w:val="20"/>
        <w:numPr>
          <w:ilvl w:val="0"/>
          <w:numId w:val="0"/>
        </w:numPr>
        <w:shd w:val="clear" w:color="auto" w:fill="FFFFFF"/>
        <w:tabs>
          <w:tab w:val="left" w:pos="0"/>
          <w:tab w:val="left" w:pos="1560"/>
        </w:tabs>
        <w:spacing w:before="120" w:after="0" w:line="360" w:lineRule="auto"/>
        <w:jc w:val="both"/>
        <w:rPr>
          <w:sz w:val="26"/>
          <w:szCs w:val="26"/>
        </w:rPr>
      </w:pPr>
      <w:r>
        <w:rPr>
          <w:sz w:val="26"/>
          <w:szCs w:val="26"/>
        </w:rPr>
        <w:t xml:space="preserve">- </w:t>
      </w:r>
      <w:r w:rsidR="002077FB" w:rsidRPr="0041004A">
        <w:rPr>
          <w:sz w:val="26"/>
          <w:szCs w:val="26"/>
        </w:rPr>
        <w:t>изображение товара, являющегося предметом закупки, в трехмерном измерении;</w:t>
      </w:r>
    </w:p>
    <w:p w:rsidR="00B53062" w:rsidRPr="0041004A" w:rsidRDefault="005A2F9D" w:rsidP="005A2F9D">
      <w:pPr>
        <w:pStyle w:val="20"/>
        <w:numPr>
          <w:ilvl w:val="0"/>
          <w:numId w:val="0"/>
        </w:numPr>
        <w:shd w:val="clear" w:color="auto" w:fill="FFFFFF"/>
        <w:tabs>
          <w:tab w:val="left" w:pos="1560"/>
        </w:tabs>
        <w:spacing w:before="120" w:after="0" w:line="360" w:lineRule="auto"/>
        <w:jc w:val="both"/>
        <w:rPr>
          <w:sz w:val="26"/>
          <w:szCs w:val="26"/>
        </w:rPr>
      </w:pPr>
      <w:r>
        <w:rPr>
          <w:sz w:val="26"/>
          <w:szCs w:val="26"/>
        </w:rPr>
        <w:t xml:space="preserve">- </w:t>
      </w:r>
      <w:r w:rsidR="002077FB" w:rsidRPr="0041004A">
        <w:rPr>
          <w:sz w:val="26"/>
          <w:szCs w:val="26"/>
        </w:rPr>
        <w:t>образец или макет товара, являющегося предметом закупки,  который является неотъемлемой частью документации об аукционе;</w:t>
      </w:r>
    </w:p>
    <w:p w:rsidR="00B53062" w:rsidRPr="0041004A" w:rsidRDefault="005A2F9D" w:rsidP="005A2F9D">
      <w:pPr>
        <w:pStyle w:val="20"/>
        <w:numPr>
          <w:ilvl w:val="0"/>
          <w:numId w:val="0"/>
        </w:numPr>
        <w:shd w:val="clear" w:color="auto" w:fill="FFFFFF"/>
        <w:tabs>
          <w:tab w:val="left" w:pos="1560"/>
        </w:tabs>
        <w:spacing w:before="120" w:after="0" w:line="360" w:lineRule="auto"/>
        <w:jc w:val="both"/>
        <w:rPr>
          <w:sz w:val="26"/>
          <w:szCs w:val="26"/>
        </w:rPr>
      </w:pPr>
      <w:r>
        <w:rPr>
          <w:sz w:val="26"/>
          <w:szCs w:val="26"/>
        </w:rPr>
        <w:t xml:space="preserve">- </w:t>
      </w:r>
      <w:r w:rsidR="002077FB" w:rsidRPr="0041004A">
        <w:rPr>
          <w:sz w:val="26"/>
          <w:szCs w:val="26"/>
        </w:rP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B53062" w:rsidRPr="0041004A" w:rsidRDefault="002077FB" w:rsidP="005A2F9D">
      <w:pPr>
        <w:pStyle w:val="20"/>
        <w:shd w:val="clear" w:color="auto" w:fill="FFFFFF"/>
        <w:tabs>
          <w:tab w:val="num" w:pos="1134"/>
          <w:tab w:val="left" w:pos="1276"/>
        </w:tabs>
        <w:spacing w:before="120" w:line="360" w:lineRule="auto"/>
        <w:ind w:left="0" w:firstLine="426"/>
        <w:jc w:val="both"/>
        <w:rPr>
          <w:sz w:val="26"/>
          <w:szCs w:val="26"/>
        </w:rPr>
      </w:pPr>
      <w:r w:rsidRPr="0041004A">
        <w:rPr>
          <w:sz w:val="26"/>
          <w:szCs w:val="26"/>
        </w:rPr>
        <w:lastRenderedPageBreak/>
        <w:t>Сведения, содержащиеся в документации об аукционе, должны соответствовать сведениям, указанным в извещении о проведении открытого аукциона.</w:t>
      </w:r>
    </w:p>
    <w:p w:rsidR="00B53062" w:rsidRPr="0041004A" w:rsidRDefault="002077FB" w:rsidP="005A2F9D">
      <w:pPr>
        <w:pStyle w:val="2"/>
        <w:shd w:val="clear" w:color="auto" w:fill="FFFFFF"/>
        <w:tabs>
          <w:tab w:val="num" w:pos="1134"/>
          <w:tab w:val="left" w:pos="1276"/>
        </w:tabs>
        <w:spacing w:before="240" w:after="120" w:line="360" w:lineRule="auto"/>
        <w:ind w:firstLine="426"/>
        <w:jc w:val="both"/>
        <w:rPr>
          <w:b/>
          <w:sz w:val="26"/>
          <w:szCs w:val="26"/>
        </w:rPr>
      </w:pPr>
      <w:bookmarkStart w:id="556" w:name="_Toc309968319"/>
      <w:bookmarkStart w:id="557" w:name="_Toc309969297"/>
      <w:bookmarkStart w:id="558" w:name="_Toc237967145"/>
      <w:bookmarkStart w:id="559" w:name="_Toc323219928"/>
      <w:bookmarkStart w:id="560" w:name="_Toc339985473"/>
      <w:bookmarkStart w:id="561" w:name="_Toc356564383"/>
      <w:bookmarkStart w:id="562" w:name="sub_45"/>
      <w:bookmarkEnd w:id="545"/>
      <w:bookmarkEnd w:id="556"/>
      <w:bookmarkEnd w:id="557"/>
      <w:r w:rsidRPr="0041004A">
        <w:rPr>
          <w:b/>
          <w:sz w:val="26"/>
          <w:szCs w:val="26"/>
        </w:rPr>
        <w:t>Порядок подачи заявок на участие в аукционе</w:t>
      </w:r>
      <w:bookmarkEnd w:id="558"/>
      <w:bookmarkEnd w:id="559"/>
      <w:bookmarkEnd w:id="560"/>
      <w:bookmarkEnd w:id="561"/>
      <w:r w:rsidRPr="0041004A">
        <w:rPr>
          <w:b/>
          <w:sz w:val="26"/>
          <w:szCs w:val="26"/>
        </w:rPr>
        <w:t xml:space="preserve"> </w:t>
      </w:r>
    </w:p>
    <w:p w:rsidR="00B53062" w:rsidRPr="0041004A" w:rsidRDefault="002077FB" w:rsidP="005A2F9D">
      <w:pPr>
        <w:pStyle w:val="20"/>
        <w:shd w:val="clear" w:color="auto" w:fill="FFFFFF"/>
        <w:tabs>
          <w:tab w:val="num" w:pos="1134"/>
          <w:tab w:val="left" w:pos="1276"/>
        </w:tabs>
        <w:spacing w:before="120" w:line="360" w:lineRule="auto"/>
        <w:ind w:left="0" w:firstLine="426"/>
        <w:jc w:val="both"/>
        <w:rPr>
          <w:sz w:val="26"/>
          <w:szCs w:val="26"/>
        </w:rPr>
      </w:pPr>
      <w:bookmarkStart w:id="563" w:name="sub_351"/>
      <w:bookmarkStart w:id="564" w:name="sub_4405"/>
      <w:r w:rsidRPr="0041004A">
        <w:rPr>
          <w:sz w:val="26"/>
          <w:szCs w:val="26"/>
        </w:rP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8D047C" w:rsidRPr="0041004A" w:rsidRDefault="002077FB" w:rsidP="005A2F9D">
      <w:pPr>
        <w:pStyle w:val="af6"/>
        <w:shd w:val="clear" w:color="auto" w:fill="FFFFFF"/>
        <w:tabs>
          <w:tab w:val="num" w:pos="1134"/>
          <w:tab w:val="left" w:pos="1276"/>
        </w:tabs>
        <w:spacing w:before="120" w:after="0" w:line="360" w:lineRule="auto"/>
        <w:ind w:firstLine="426"/>
        <w:jc w:val="both"/>
        <w:rPr>
          <w:sz w:val="26"/>
          <w:szCs w:val="26"/>
        </w:rPr>
      </w:pPr>
      <w:r w:rsidRPr="0041004A">
        <w:rPr>
          <w:sz w:val="26"/>
          <w:szCs w:val="26"/>
        </w:rP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bookmarkEnd w:id="563"/>
    <w:p w:rsidR="00B53062" w:rsidRPr="0041004A" w:rsidRDefault="002077FB" w:rsidP="005A2F9D">
      <w:pPr>
        <w:pStyle w:val="20"/>
        <w:shd w:val="clear" w:color="auto" w:fill="FFFFFF"/>
        <w:tabs>
          <w:tab w:val="num" w:pos="1134"/>
          <w:tab w:val="left" w:pos="1276"/>
        </w:tabs>
        <w:spacing w:before="120" w:line="360" w:lineRule="auto"/>
        <w:ind w:left="0" w:firstLine="426"/>
        <w:jc w:val="both"/>
        <w:rPr>
          <w:sz w:val="26"/>
          <w:szCs w:val="26"/>
        </w:rPr>
      </w:pPr>
      <w:r w:rsidRPr="0041004A">
        <w:rPr>
          <w:sz w:val="26"/>
          <w:szCs w:val="26"/>
        </w:rPr>
        <w:t>Заявка на участие в аукционе должна содержать:</w:t>
      </w:r>
    </w:p>
    <w:p w:rsidR="00B53062" w:rsidRPr="0041004A" w:rsidRDefault="002077FB" w:rsidP="005A2F9D">
      <w:pPr>
        <w:pStyle w:val="3"/>
        <w:shd w:val="clear" w:color="auto" w:fill="FFFFFF"/>
        <w:tabs>
          <w:tab w:val="clear" w:pos="3983"/>
          <w:tab w:val="num" w:pos="-1560"/>
          <w:tab w:val="left" w:pos="1560"/>
        </w:tabs>
        <w:spacing w:before="120" w:after="0" w:line="360" w:lineRule="auto"/>
        <w:ind w:left="0" w:firstLine="426"/>
        <w:jc w:val="both"/>
        <w:rPr>
          <w:sz w:val="26"/>
          <w:szCs w:val="26"/>
        </w:rPr>
      </w:pPr>
      <w:r w:rsidRPr="0041004A">
        <w:rPr>
          <w:sz w:val="26"/>
          <w:szCs w:val="26"/>
        </w:rPr>
        <w:t>Согласие участника процедур закупки с условиями проведения аукциона и условиями договора, содержащимися в документации об аукционе.</w:t>
      </w:r>
    </w:p>
    <w:p w:rsidR="00B53062" w:rsidRPr="0041004A" w:rsidRDefault="002077FB" w:rsidP="005A2F9D">
      <w:pPr>
        <w:pStyle w:val="3"/>
        <w:shd w:val="clear" w:color="auto" w:fill="FFFFFF"/>
        <w:tabs>
          <w:tab w:val="clear" w:pos="3983"/>
          <w:tab w:val="num" w:pos="-1560"/>
          <w:tab w:val="left" w:pos="1560"/>
        </w:tabs>
        <w:spacing w:before="120" w:after="0" w:line="360" w:lineRule="auto"/>
        <w:ind w:left="0" w:firstLine="426"/>
        <w:jc w:val="both"/>
        <w:rPr>
          <w:sz w:val="26"/>
          <w:szCs w:val="26"/>
        </w:rPr>
      </w:pPr>
      <w:r w:rsidRPr="0041004A">
        <w:rPr>
          <w:sz w:val="26"/>
          <w:szCs w:val="26"/>
        </w:rPr>
        <w:t>Сведения и документы об участнике процедур закупки, подавшем такую заявку, соответствующие требованиям документации об аукционе.</w:t>
      </w:r>
    </w:p>
    <w:p w:rsidR="00B53062" w:rsidRPr="0041004A" w:rsidRDefault="002077FB" w:rsidP="005A2F9D">
      <w:pPr>
        <w:pStyle w:val="3"/>
        <w:shd w:val="clear" w:color="auto" w:fill="FFFFFF"/>
        <w:tabs>
          <w:tab w:val="clear" w:pos="3983"/>
          <w:tab w:val="num" w:pos="-1560"/>
          <w:tab w:val="left" w:pos="1560"/>
        </w:tabs>
        <w:spacing w:before="120" w:after="0" w:line="360" w:lineRule="auto"/>
        <w:ind w:left="0" w:firstLine="426"/>
        <w:jc w:val="both"/>
        <w:rPr>
          <w:sz w:val="26"/>
          <w:szCs w:val="26"/>
        </w:rPr>
      </w:pPr>
      <w:r w:rsidRPr="0041004A">
        <w:rPr>
          <w:sz w:val="26"/>
          <w:szCs w:val="26"/>
        </w:rPr>
        <w:t>Документ, подтверждающий полномочия лица на осуществление действий от имени участника процедур закупки.</w:t>
      </w:r>
    </w:p>
    <w:p w:rsidR="00B53062" w:rsidRPr="0041004A" w:rsidRDefault="002077FB" w:rsidP="005A2F9D">
      <w:pPr>
        <w:pStyle w:val="3"/>
        <w:shd w:val="clear" w:color="auto" w:fill="FFFFFF"/>
        <w:tabs>
          <w:tab w:val="clear" w:pos="3983"/>
          <w:tab w:val="num" w:pos="-1560"/>
          <w:tab w:val="left" w:pos="1560"/>
        </w:tabs>
        <w:spacing w:before="120" w:after="0" w:line="360" w:lineRule="auto"/>
        <w:ind w:left="0" w:firstLine="426"/>
        <w:jc w:val="both"/>
        <w:rPr>
          <w:sz w:val="26"/>
          <w:szCs w:val="26"/>
        </w:rPr>
      </w:pPr>
      <w:bookmarkStart w:id="565" w:name="sub_3522"/>
      <w:r w:rsidRPr="0041004A">
        <w:rPr>
          <w:sz w:val="26"/>
          <w:szCs w:val="26"/>
        </w:rP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B53062" w:rsidRPr="0041004A" w:rsidRDefault="002077FB" w:rsidP="005A2F9D">
      <w:pPr>
        <w:pStyle w:val="3"/>
        <w:numPr>
          <w:ilvl w:val="0"/>
          <w:numId w:val="0"/>
        </w:numPr>
        <w:shd w:val="clear" w:color="auto" w:fill="FFFFFF"/>
        <w:tabs>
          <w:tab w:val="left" w:pos="1560"/>
        </w:tabs>
        <w:spacing w:before="120" w:after="0" w:line="360" w:lineRule="auto"/>
        <w:ind w:firstLine="426"/>
        <w:jc w:val="both"/>
        <w:rPr>
          <w:sz w:val="26"/>
          <w:szCs w:val="26"/>
        </w:rPr>
      </w:pPr>
      <w:r w:rsidRPr="0041004A">
        <w:rPr>
          <w:sz w:val="26"/>
          <w:szCs w:val="26"/>
        </w:rP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B53062" w:rsidRPr="0041004A" w:rsidRDefault="002077FB" w:rsidP="005A2F9D">
      <w:pPr>
        <w:pStyle w:val="3"/>
        <w:shd w:val="clear" w:color="auto" w:fill="FFFFFF"/>
        <w:tabs>
          <w:tab w:val="clear" w:pos="3983"/>
          <w:tab w:val="num" w:pos="-1560"/>
          <w:tab w:val="left" w:pos="1560"/>
        </w:tabs>
        <w:spacing w:before="120" w:after="0" w:line="360" w:lineRule="auto"/>
        <w:ind w:left="0" w:firstLine="426"/>
        <w:jc w:val="both"/>
        <w:rPr>
          <w:sz w:val="26"/>
          <w:szCs w:val="26"/>
        </w:rPr>
      </w:pPr>
      <w:r w:rsidRPr="0041004A">
        <w:rPr>
          <w:sz w:val="26"/>
          <w:szCs w:val="26"/>
        </w:rPr>
        <w:t xml:space="preserve">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w:t>
      </w:r>
      <w:r w:rsidR="002F5B67" w:rsidRPr="0041004A">
        <w:rPr>
          <w:sz w:val="26"/>
          <w:szCs w:val="26"/>
        </w:rPr>
        <w:t>об аукционе к предмету закупки.</w:t>
      </w:r>
    </w:p>
    <w:p w:rsidR="00B53062" w:rsidRPr="0041004A" w:rsidRDefault="002077FB" w:rsidP="005A2F9D">
      <w:pPr>
        <w:pStyle w:val="3"/>
        <w:shd w:val="clear" w:color="auto" w:fill="FFFFFF"/>
        <w:tabs>
          <w:tab w:val="clear" w:pos="3983"/>
          <w:tab w:val="num" w:pos="-1560"/>
          <w:tab w:val="left" w:pos="0"/>
          <w:tab w:val="left" w:pos="1560"/>
        </w:tabs>
        <w:spacing w:before="120" w:after="0" w:line="360" w:lineRule="auto"/>
        <w:ind w:left="0" w:firstLine="426"/>
        <w:jc w:val="both"/>
        <w:rPr>
          <w:sz w:val="26"/>
          <w:szCs w:val="26"/>
        </w:rPr>
      </w:pPr>
      <w:bookmarkStart w:id="566" w:name="sub_3523"/>
      <w:bookmarkEnd w:id="565"/>
      <w:r w:rsidRPr="0041004A">
        <w:rPr>
          <w:sz w:val="26"/>
          <w:szCs w:val="26"/>
        </w:rP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B53062" w:rsidRPr="0041004A" w:rsidRDefault="002077FB" w:rsidP="005A2F9D">
      <w:pPr>
        <w:pStyle w:val="20"/>
        <w:shd w:val="clear" w:color="auto" w:fill="FFFFFF"/>
        <w:tabs>
          <w:tab w:val="left" w:pos="1276"/>
          <w:tab w:val="num" w:pos="1701"/>
        </w:tabs>
        <w:spacing w:before="120" w:line="360" w:lineRule="auto"/>
        <w:ind w:left="0" w:firstLine="426"/>
        <w:jc w:val="both"/>
        <w:rPr>
          <w:sz w:val="26"/>
          <w:szCs w:val="26"/>
        </w:rPr>
      </w:pPr>
      <w:bookmarkStart w:id="567" w:name="sub_354"/>
      <w:bookmarkEnd w:id="566"/>
      <w:r w:rsidRPr="0041004A">
        <w:rPr>
          <w:sz w:val="26"/>
          <w:szCs w:val="26"/>
        </w:rPr>
        <w:lastRenderedPageBreak/>
        <w:t>Участник процедур закупки подает заявку на участие в аукционе в письменной форме.</w:t>
      </w:r>
    </w:p>
    <w:p w:rsidR="00B53062" w:rsidRPr="0041004A" w:rsidRDefault="002077FB" w:rsidP="005A2F9D">
      <w:pPr>
        <w:pStyle w:val="20"/>
        <w:shd w:val="clear" w:color="auto" w:fill="FFFFFF"/>
        <w:tabs>
          <w:tab w:val="left" w:pos="1276"/>
          <w:tab w:val="num" w:pos="1701"/>
        </w:tabs>
        <w:spacing w:before="120" w:line="360" w:lineRule="auto"/>
        <w:ind w:left="0" w:firstLine="426"/>
        <w:jc w:val="both"/>
        <w:rPr>
          <w:sz w:val="26"/>
          <w:szCs w:val="26"/>
        </w:rPr>
      </w:pPr>
      <w:bookmarkStart w:id="568" w:name="sub_355"/>
      <w:bookmarkEnd w:id="567"/>
      <w:r w:rsidRPr="0041004A">
        <w:rPr>
          <w:sz w:val="26"/>
          <w:szCs w:val="26"/>
        </w:rPr>
        <w:t>Участник процедур закупки вправе подать только одну заявку в отношении каждого предмета аукциона (лота).</w:t>
      </w:r>
    </w:p>
    <w:p w:rsidR="00B53062" w:rsidRPr="0041004A" w:rsidRDefault="002077FB" w:rsidP="005A2F9D">
      <w:pPr>
        <w:pStyle w:val="20"/>
        <w:shd w:val="clear" w:color="auto" w:fill="FFFFFF"/>
        <w:tabs>
          <w:tab w:val="left" w:pos="1276"/>
          <w:tab w:val="num" w:pos="1701"/>
        </w:tabs>
        <w:spacing w:before="120" w:line="360" w:lineRule="auto"/>
        <w:ind w:left="0" w:firstLine="426"/>
        <w:jc w:val="both"/>
        <w:rPr>
          <w:sz w:val="26"/>
          <w:szCs w:val="26"/>
        </w:rPr>
      </w:pPr>
      <w:bookmarkStart w:id="569" w:name="sub_356"/>
      <w:bookmarkEnd w:id="568"/>
      <w:r w:rsidRPr="0041004A">
        <w:rPr>
          <w:sz w:val="26"/>
          <w:szCs w:val="26"/>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bookmarkEnd w:id="569"/>
    <w:p w:rsidR="00B53062" w:rsidRPr="0041004A" w:rsidRDefault="002077FB" w:rsidP="005A2F9D">
      <w:pPr>
        <w:pStyle w:val="20"/>
        <w:shd w:val="clear" w:color="auto" w:fill="FFFFFF"/>
        <w:tabs>
          <w:tab w:val="left" w:pos="1276"/>
          <w:tab w:val="num" w:pos="1701"/>
        </w:tabs>
        <w:spacing w:before="120" w:line="360" w:lineRule="auto"/>
        <w:ind w:left="0" w:firstLine="426"/>
        <w:jc w:val="both"/>
        <w:rPr>
          <w:sz w:val="26"/>
          <w:szCs w:val="26"/>
        </w:rPr>
      </w:pPr>
      <w:r w:rsidRPr="0041004A">
        <w:rPr>
          <w:sz w:val="26"/>
          <w:szCs w:val="26"/>
        </w:rP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w:t>
      </w:r>
      <w:r w:rsidR="002F5B67" w:rsidRPr="0041004A">
        <w:rPr>
          <w:sz w:val="26"/>
          <w:szCs w:val="26"/>
        </w:rPr>
        <w:t>, регистрируется Организатором.</w:t>
      </w:r>
    </w:p>
    <w:p w:rsidR="00B53062" w:rsidRPr="0041004A" w:rsidRDefault="002077FB" w:rsidP="005A2F9D">
      <w:pPr>
        <w:pStyle w:val="20"/>
        <w:shd w:val="clear" w:color="auto" w:fill="FFFFFF"/>
        <w:tabs>
          <w:tab w:val="left" w:pos="1276"/>
          <w:tab w:val="num" w:pos="1701"/>
        </w:tabs>
        <w:spacing w:before="120" w:line="360" w:lineRule="auto"/>
        <w:ind w:left="0" w:firstLine="426"/>
        <w:jc w:val="both"/>
        <w:rPr>
          <w:sz w:val="26"/>
          <w:szCs w:val="26"/>
        </w:rPr>
      </w:pPr>
      <w:bookmarkStart w:id="570" w:name="sub_359"/>
      <w:r w:rsidRPr="0041004A">
        <w:rPr>
          <w:sz w:val="26"/>
          <w:szCs w:val="26"/>
        </w:rP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B53062" w:rsidRPr="0041004A" w:rsidRDefault="002077FB" w:rsidP="005A2F9D">
      <w:pPr>
        <w:pStyle w:val="20"/>
        <w:shd w:val="clear" w:color="auto" w:fill="FFFFFF"/>
        <w:tabs>
          <w:tab w:val="left" w:pos="1276"/>
          <w:tab w:val="num" w:pos="1701"/>
        </w:tabs>
        <w:spacing w:before="120" w:line="360" w:lineRule="auto"/>
        <w:ind w:left="0" w:firstLine="426"/>
        <w:jc w:val="both"/>
        <w:rPr>
          <w:sz w:val="26"/>
          <w:szCs w:val="26"/>
        </w:rPr>
      </w:pPr>
      <w:bookmarkStart w:id="571" w:name="sub_3510"/>
      <w:bookmarkEnd w:id="570"/>
      <w:r w:rsidRPr="0041004A">
        <w:rPr>
          <w:sz w:val="26"/>
          <w:szCs w:val="26"/>
        </w:rP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p>
    <w:p w:rsidR="00B53062" w:rsidRPr="0041004A" w:rsidRDefault="002077FB" w:rsidP="005A2F9D">
      <w:pPr>
        <w:pStyle w:val="2"/>
        <w:shd w:val="clear" w:color="auto" w:fill="FFFFFF"/>
        <w:tabs>
          <w:tab w:val="clear" w:pos="1436"/>
          <w:tab w:val="left" w:pos="1134"/>
          <w:tab w:val="num" w:pos="1276"/>
        </w:tabs>
        <w:spacing w:before="240" w:after="120" w:line="360" w:lineRule="auto"/>
        <w:ind w:firstLine="426"/>
        <w:jc w:val="both"/>
        <w:rPr>
          <w:b/>
          <w:sz w:val="26"/>
          <w:szCs w:val="26"/>
        </w:rPr>
      </w:pPr>
      <w:bookmarkStart w:id="572" w:name="_Ref231916836"/>
      <w:bookmarkStart w:id="573" w:name="_Toc237967146"/>
      <w:bookmarkStart w:id="574" w:name="_Toc323219929"/>
      <w:bookmarkStart w:id="575" w:name="_Toc339985474"/>
      <w:bookmarkStart w:id="576" w:name="_Toc356564384"/>
      <w:bookmarkStart w:id="577" w:name="sub_36"/>
      <w:bookmarkStart w:id="578" w:name="sub_72"/>
      <w:bookmarkEnd w:id="564"/>
      <w:bookmarkEnd w:id="571"/>
      <w:r w:rsidRPr="0041004A">
        <w:rPr>
          <w:b/>
          <w:sz w:val="26"/>
          <w:szCs w:val="26"/>
        </w:rPr>
        <w:t>Условия допуска к участию в аукционе</w:t>
      </w:r>
      <w:bookmarkEnd w:id="572"/>
      <w:bookmarkEnd w:id="573"/>
      <w:bookmarkEnd w:id="574"/>
      <w:bookmarkEnd w:id="575"/>
      <w:bookmarkEnd w:id="576"/>
      <w:r w:rsidRPr="0041004A">
        <w:rPr>
          <w:b/>
          <w:sz w:val="26"/>
          <w:szCs w:val="26"/>
        </w:rPr>
        <w:t xml:space="preserve"> </w:t>
      </w:r>
    </w:p>
    <w:p w:rsidR="00B53062" w:rsidRPr="0041004A" w:rsidRDefault="002077FB" w:rsidP="005A2F9D">
      <w:pPr>
        <w:pStyle w:val="20"/>
        <w:shd w:val="clear" w:color="auto" w:fill="FFFFFF"/>
        <w:tabs>
          <w:tab w:val="left" w:pos="1134"/>
          <w:tab w:val="num" w:pos="1276"/>
          <w:tab w:val="num" w:pos="1701"/>
        </w:tabs>
        <w:spacing w:before="120" w:line="360" w:lineRule="auto"/>
        <w:ind w:left="0" w:firstLine="426"/>
        <w:jc w:val="both"/>
        <w:rPr>
          <w:sz w:val="26"/>
          <w:szCs w:val="26"/>
        </w:rPr>
      </w:pPr>
      <w:bookmarkStart w:id="579" w:name="_Ref231916808"/>
      <w:bookmarkStart w:id="580" w:name="sub_121"/>
      <w:r w:rsidRPr="0041004A">
        <w:rPr>
          <w:sz w:val="26"/>
          <w:szCs w:val="26"/>
        </w:rP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bookmarkEnd w:id="579"/>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bookmarkStart w:id="581" w:name="sub_1211"/>
      <w:bookmarkEnd w:id="580"/>
      <w:r w:rsidRPr="0041004A">
        <w:rPr>
          <w:sz w:val="26"/>
          <w:szCs w:val="26"/>
        </w:rPr>
        <w:lastRenderedPageBreak/>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bookmarkStart w:id="582" w:name="sub_1212"/>
      <w:bookmarkEnd w:id="581"/>
      <w:r w:rsidRPr="0041004A">
        <w:rPr>
          <w:sz w:val="26"/>
          <w:szCs w:val="26"/>
        </w:rPr>
        <w:t xml:space="preserve">Несоответствия участника процедур закупки требованиям, установленным п. </w:t>
      </w:r>
      <w:r w:rsidR="00A57E89" w:rsidRPr="0041004A">
        <w:rPr>
          <w:sz w:val="26"/>
          <w:szCs w:val="26"/>
        </w:rPr>
        <w:t>1.9</w:t>
      </w:r>
      <w:r w:rsidR="000E4BD6" w:rsidRPr="0041004A">
        <w:rPr>
          <w:sz w:val="26"/>
          <w:szCs w:val="26"/>
        </w:rPr>
        <w:t>.1</w:t>
      </w:r>
      <w:r w:rsidR="00A57E89" w:rsidRPr="0041004A">
        <w:rPr>
          <w:sz w:val="26"/>
          <w:szCs w:val="26"/>
        </w:rPr>
        <w:t xml:space="preserve"> </w:t>
      </w:r>
      <w:r w:rsidRPr="0041004A">
        <w:rPr>
          <w:sz w:val="26"/>
          <w:szCs w:val="26"/>
        </w:rPr>
        <w:t xml:space="preserve">настоящего Положения, а также другим требованиям, установленным в документации об аукционе в соответствии с разделом </w:t>
      </w:r>
      <w:r w:rsidR="00632BF8" w:rsidRPr="0041004A">
        <w:rPr>
          <w:sz w:val="26"/>
          <w:szCs w:val="26"/>
        </w:rPr>
        <w:t xml:space="preserve">9 </w:t>
      </w:r>
      <w:r w:rsidRPr="0041004A">
        <w:rPr>
          <w:sz w:val="26"/>
          <w:szCs w:val="26"/>
        </w:rPr>
        <w:t>настоящего Положения.</w:t>
      </w:r>
    </w:p>
    <w:bookmarkEnd w:id="582"/>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bookmarkStart w:id="583" w:name="sub_1214"/>
      <w:r w:rsidRPr="0041004A">
        <w:rPr>
          <w:sz w:val="26"/>
          <w:szCs w:val="26"/>
        </w:rPr>
        <w:t>Несоответствия заявки на участие в аукционе требованиям документации об аукционе.</w:t>
      </w:r>
    </w:p>
    <w:p w:rsidR="00B53062" w:rsidRPr="0041004A" w:rsidRDefault="00750BA0" w:rsidP="005A2F9D">
      <w:pPr>
        <w:pStyle w:val="3"/>
        <w:shd w:val="clear" w:color="auto" w:fill="FFFFFF"/>
        <w:tabs>
          <w:tab w:val="left" w:pos="0"/>
          <w:tab w:val="left" w:pos="1560"/>
        </w:tabs>
        <w:spacing w:before="120" w:after="0" w:line="360" w:lineRule="auto"/>
        <w:ind w:left="0" w:firstLine="426"/>
        <w:jc w:val="both"/>
        <w:rPr>
          <w:sz w:val="26"/>
          <w:szCs w:val="26"/>
        </w:rPr>
      </w:pPr>
      <w:bookmarkStart w:id="584" w:name="sub_122"/>
      <w:bookmarkEnd w:id="583"/>
      <w:r w:rsidRPr="0041004A">
        <w:rPr>
          <w:sz w:val="26"/>
          <w:szCs w:val="26"/>
        </w:rPr>
        <w:t>В</w:t>
      </w:r>
      <w:r w:rsidR="002077FB" w:rsidRPr="0041004A">
        <w:rPr>
          <w:sz w:val="26"/>
          <w:szCs w:val="26"/>
        </w:rPr>
        <w:t xml:space="preserve">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B53062" w:rsidRPr="0041004A" w:rsidRDefault="002077FB" w:rsidP="005A2F9D">
      <w:pPr>
        <w:pStyle w:val="2"/>
        <w:shd w:val="clear" w:color="auto" w:fill="FFFFFF"/>
        <w:tabs>
          <w:tab w:val="clear" w:pos="1436"/>
          <w:tab w:val="left" w:pos="1134"/>
          <w:tab w:val="num" w:pos="1276"/>
        </w:tabs>
        <w:spacing w:before="240" w:after="120" w:line="360" w:lineRule="auto"/>
        <w:ind w:firstLine="426"/>
        <w:jc w:val="both"/>
        <w:rPr>
          <w:b/>
          <w:sz w:val="26"/>
          <w:szCs w:val="26"/>
        </w:rPr>
      </w:pPr>
      <w:bookmarkStart w:id="585" w:name="_Toc237967147"/>
      <w:bookmarkStart w:id="586" w:name="_Toc323219930"/>
      <w:bookmarkStart w:id="587" w:name="_Toc339985475"/>
      <w:bookmarkStart w:id="588" w:name="_Toc356564385"/>
      <w:bookmarkEnd w:id="584"/>
      <w:r w:rsidRPr="0041004A">
        <w:rPr>
          <w:b/>
          <w:sz w:val="26"/>
          <w:szCs w:val="26"/>
        </w:rPr>
        <w:t>Порядок рассмотрения заявок на участие в аукционе</w:t>
      </w:r>
      <w:bookmarkEnd w:id="585"/>
      <w:bookmarkEnd w:id="586"/>
      <w:bookmarkEnd w:id="587"/>
      <w:bookmarkEnd w:id="588"/>
    </w:p>
    <w:p w:rsidR="00B53062" w:rsidRPr="0041004A" w:rsidRDefault="002077FB" w:rsidP="005A2F9D">
      <w:pPr>
        <w:pStyle w:val="20"/>
        <w:shd w:val="clear" w:color="auto" w:fill="FFFFFF"/>
        <w:tabs>
          <w:tab w:val="left" w:pos="1134"/>
          <w:tab w:val="num" w:pos="1276"/>
          <w:tab w:val="num" w:pos="1701"/>
        </w:tabs>
        <w:spacing w:before="120" w:line="360" w:lineRule="auto"/>
        <w:ind w:left="0" w:firstLine="426"/>
        <w:jc w:val="both"/>
        <w:rPr>
          <w:sz w:val="26"/>
          <w:szCs w:val="26"/>
        </w:rPr>
      </w:pPr>
      <w:bookmarkStart w:id="589" w:name="sub_362"/>
      <w:bookmarkStart w:id="590" w:name="sub_361"/>
      <w:bookmarkEnd w:id="577"/>
      <w:r w:rsidRPr="0041004A">
        <w:rPr>
          <w:sz w:val="26"/>
          <w:szCs w:val="26"/>
        </w:rP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B53062" w:rsidRPr="0041004A" w:rsidRDefault="002077FB" w:rsidP="005A2F9D">
      <w:pPr>
        <w:pStyle w:val="20"/>
        <w:shd w:val="clear" w:color="auto" w:fill="FFFFFF"/>
        <w:tabs>
          <w:tab w:val="left" w:pos="1134"/>
          <w:tab w:val="num" w:pos="1276"/>
          <w:tab w:val="num" w:pos="1701"/>
        </w:tabs>
        <w:spacing w:before="120" w:line="360" w:lineRule="auto"/>
        <w:ind w:left="0" w:firstLine="426"/>
        <w:jc w:val="both"/>
        <w:rPr>
          <w:sz w:val="26"/>
          <w:szCs w:val="26"/>
        </w:rPr>
      </w:pPr>
      <w:bookmarkStart w:id="591" w:name="sub_3621"/>
      <w:bookmarkEnd w:id="589"/>
      <w:bookmarkEnd w:id="590"/>
      <w:r w:rsidRPr="0041004A">
        <w:rPr>
          <w:sz w:val="26"/>
          <w:szCs w:val="26"/>
        </w:rP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bookmarkEnd w:id="591"/>
    <w:p w:rsidR="00B53062" w:rsidRPr="0041004A" w:rsidRDefault="002077FB" w:rsidP="005A2F9D">
      <w:pPr>
        <w:pStyle w:val="20"/>
        <w:shd w:val="clear" w:color="auto" w:fill="FFFFFF"/>
        <w:tabs>
          <w:tab w:val="num" w:pos="1134"/>
          <w:tab w:val="left" w:pos="1276"/>
        </w:tabs>
        <w:spacing w:before="120" w:line="360" w:lineRule="auto"/>
        <w:ind w:left="0" w:firstLine="426"/>
        <w:jc w:val="both"/>
        <w:rPr>
          <w:sz w:val="26"/>
          <w:szCs w:val="26"/>
        </w:rPr>
      </w:pPr>
      <w:r w:rsidRPr="0041004A">
        <w:rPr>
          <w:sz w:val="26"/>
          <w:szCs w:val="26"/>
        </w:rPr>
        <w:t xml:space="preserve">На основании результатов рассмотрения заявок на участие в аукционе Организатор (Аукционная комиссия) </w:t>
      </w:r>
      <w:r w:rsidR="009F641E" w:rsidRPr="0041004A">
        <w:rPr>
          <w:sz w:val="26"/>
          <w:szCs w:val="26"/>
        </w:rPr>
        <w:t xml:space="preserve"> </w:t>
      </w:r>
      <w:r w:rsidRPr="0041004A">
        <w:rPr>
          <w:sz w:val="26"/>
          <w:szCs w:val="26"/>
        </w:rPr>
        <w:t xml:space="preserve">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w:t>
      </w:r>
      <w:r w:rsidRPr="0041004A">
        <w:rPr>
          <w:sz w:val="26"/>
          <w:szCs w:val="26"/>
        </w:rPr>
        <w:lastRenderedPageBreak/>
        <w:t xml:space="preserve">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на официальном сайте не позднее чем через три </w:t>
      </w:r>
      <w:r w:rsidR="002815D5" w:rsidRPr="0041004A">
        <w:rPr>
          <w:sz w:val="26"/>
          <w:szCs w:val="26"/>
        </w:rPr>
        <w:t xml:space="preserve">рабочих </w:t>
      </w:r>
      <w:r w:rsidRPr="0041004A">
        <w:rPr>
          <w:sz w:val="26"/>
          <w:szCs w:val="26"/>
        </w:rPr>
        <w:t>дня со дня его подписания.</w:t>
      </w:r>
    </w:p>
    <w:p w:rsidR="00B53062" w:rsidRPr="0041004A" w:rsidRDefault="002077FB" w:rsidP="005A2F9D">
      <w:pPr>
        <w:pStyle w:val="20"/>
        <w:shd w:val="clear" w:color="auto" w:fill="FFFFFF"/>
        <w:tabs>
          <w:tab w:val="num" w:pos="1134"/>
          <w:tab w:val="left" w:pos="1276"/>
        </w:tabs>
        <w:spacing w:before="120" w:line="360" w:lineRule="auto"/>
        <w:ind w:left="0" w:firstLine="426"/>
        <w:jc w:val="both"/>
        <w:rPr>
          <w:sz w:val="26"/>
          <w:szCs w:val="26"/>
        </w:rPr>
      </w:pPr>
      <w:bookmarkStart w:id="592" w:name="_Ref231919189"/>
      <w:r w:rsidRPr="0041004A">
        <w:rPr>
          <w:sz w:val="26"/>
          <w:szCs w:val="26"/>
        </w:rPr>
        <w:t>В случае если по истечении срока подачи заявок на участие в аукционе подана только одна заявка на участие в аукционе или не подано ни одной заявки на участие в аукционе, такой аукцион признается несостоявшимся, и информация об этом вносится в соответствующий протокол.</w:t>
      </w:r>
      <w:bookmarkEnd w:id="592"/>
    </w:p>
    <w:p w:rsidR="00B53062" w:rsidRPr="0041004A" w:rsidRDefault="002077FB" w:rsidP="005A2F9D">
      <w:pPr>
        <w:pStyle w:val="20"/>
        <w:shd w:val="clear" w:color="auto" w:fill="FFFFFF"/>
        <w:tabs>
          <w:tab w:val="num" w:pos="1134"/>
          <w:tab w:val="left" w:pos="1276"/>
        </w:tabs>
        <w:spacing w:before="120" w:line="360" w:lineRule="auto"/>
        <w:ind w:left="0" w:firstLine="426"/>
        <w:jc w:val="both"/>
        <w:rPr>
          <w:sz w:val="26"/>
          <w:szCs w:val="26"/>
        </w:rPr>
      </w:pPr>
      <w:bookmarkStart w:id="593" w:name="_Ref231919192"/>
      <w:bookmarkStart w:id="594" w:name="sub_365"/>
      <w:r w:rsidRPr="0041004A">
        <w:rPr>
          <w:sz w:val="26"/>
          <w:szCs w:val="26"/>
        </w:rP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p>
    <w:bookmarkEnd w:id="593"/>
    <w:p w:rsidR="00B53062" w:rsidRPr="0041004A" w:rsidRDefault="002077FB" w:rsidP="005A2F9D">
      <w:pPr>
        <w:pStyle w:val="20"/>
        <w:shd w:val="clear" w:color="auto" w:fill="FFFFFF"/>
        <w:tabs>
          <w:tab w:val="num" w:pos="1134"/>
          <w:tab w:val="left" w:pos="1276"/>
        </w:tabs>
        <w:spacing w:before="120" w:line="360" w:lineRule="auto"/>
        <w:ind w:left="0" w:firstLine="426"/>
        <w:jc w:val="both"/>
        <w:rPr>
          <w:sz w:val="26"/>
          <w:szCs w:val="26"/>
        </w:rPr>
      </w:pPr>
      <w:r w:rsidRPr="0041004A">
        <w:rPr>
          <w:sz w:val="26"/>
          <w:szCs w:val="26"/>
        </w:rP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пп. </w:t>
      </w:r>
      <w:r w:rsidR="0099480A" w:rsidRPr="0041004A">
        <w:rPr>
          <w:sz w:val="26"/>
          <w:szCs w:val="26"/>
        </w:rPr>
        <w:fldChar w:fldCharType="begin"/>
      </w:r>
      <w:r w:rsidR="0099480A" w:rsidRPr="0041004A">
        <w:rPr>
          <w:sz w:val="26"/>
          <w:szCs w:val="26"/>
        </w:rPr>
        <w:instrText xml:space="preserve"> REF _Ref231919189 \r \h  \* MERGEFORMAT </w:instrText>
      </w:r>
      <w:r w:rsidR="0099480A" w:rsidRPr="0041004A">
        <w:rPr>
          <w:sz w:val="26"/>
          <w:szCs w:val="26"/>
        </w:rPr>
      </w:r>
      <w:r w:rsidR="0099480A" w:rsidRPr="0041004A">
        <w:rPr>
          <w:sz w:val="26"/>
          <w:szCs w:val="26"/>
        </w:rPr>
        <w:fldChar w:fldCharType="separate"/>
      </w:r>
      <w:r w:rsidR="002379C3">
        <w:rPr>
          <w:sz w:val="26"/>
          <w:szCs w:val="26"/>
        </w:rPr>
        <w:t>13.7.4</w:t>
      </w:r>
      <w:r w:rsidR="0099480A" w:rsidRPr="0041004A">
        <w:rPr>
          <w:sz w:val="26"/>
          <w:szCs w:val="26"/>
        </w:rPr>
        <w:fldChar w:fldCharType="end"/>
      </w:r>
      <w:r w:rsidRPr="0041004A">
        <w:rPr>
          <w:sz w:val="26"/>
          <w:szCs w:val="26"/>
        </w:rPr>
        <w:t xml:space="preserve"> и </w:t>
      </w:r>
      <w:r w:rsidR="0099480A" w:rsidRPr="0041004A">
        <w:rPr>
          <w:sz w:val="26"/>
          <w:szCs w:val="26"/>
        </w:rPr>
        <w:fldChar w:fldCharType="begin"/>
      </w:r>
      <w:r w:rsidR="0099480A" w:rsidRPr="0041004A">
        <w:rPr>
          <w:sz w:val="26"/>
          <w:szCs w:val="26"/>
        </w:rPr>
        <w:instrText xml:space="preserve"> REF _Ref231919192 \r \h  \* MERGEFORMAT </w:instrText>
      </w:r>
      <w:r w:rsidR="0099480A" w:rsidRPr="0041004A">
        <w:rPr>
          <w:sz w:val="26"/>
          <w:szCs w:val="26"/>
        </w:rPr>
      </w:r>
      <w:r w:rsidR="0099480A" w:rsidRPr="0041004A">
        <w:rPr>
          <w:sz w:val="26"/>
          <w:szCs w:val="26"/>
        </w:rPr>
        <w:fldChar w:fldCharType="separate"/>
      </w:r>
      <w:r w:rsidR="002379C3">
        <w:rPr>
          <w:sz w:val="26"/>
          <w:szCs w:val="26"/>
        </w:rPr>
        <w:t>13.7.5</w:t>
      </w:r>
      <w:r w:rsidR="0099480A" w:rsidRPr="0041004A">
        <w:rPr>
          <w:sz w:val="26"/>
          <w:szCs w:val="26"/>
        </w:rPr>
        <w:fldChar w:fldCharType="end"/>
      </w:r>
      <w:r w:rsidRPr="0041004A">
        <w:rPr>
          <w:sz w:val="26"/>
          <w:szCs w:val="26"/>
        </w:rPr>
        <w:t xml:space="preserve"> настоящего раздела.</w:t>
      </w:r>
    </w:p>
    <w:p w:rsidR="00B53062" w:rsidRPr="0041004A" w:rsidRDefault="002077FB" w:rsidP="005A2F9D">
      <w:pPr>
        <w:pStyle w:val="2"/>
        <w:shd w:val="clear" w:color="auto" w:fill="FFFFFF"/>
        <w:tabs>
          <w:tab w:val="num" w:pos="1134"/>
          <w:tab w:val="left" w:pos="1276"/>
        </w:tabs>
        <w:spacing w:before="240" w:after="120" w:line="360" w:lineRule="auto"/>
        <w:ind w:firstLine="426"/>
        <w:jc w:val="both"/>
        <w:rPr>
          <w:b/>
          <w:sz w:val="26"/>
          <w:szCs w:val="26"/>
        </w:rPr>
      </w:pPr>
      <w:bookmarkStart w:id="595" w:name="_Toc237967148"/>
      <w:bookmarkStart w:id="596" w:name="_Toc323219931"/>
      <w:bookmarkStart w:id="597" w:name="_Toc339985476"/>
      <w:bookmarkStart w:id="598" w:name="_Toc356564386"/>
      <w:bookmarkEnd w:id="594"/>
      <w:r w:rsidRPr="0041004A">
        <w:rPr>
          <w:b/>
          <w:sz w:val="26"/>
          <w:szCs w:val="26"/>
        </w:rPr>
        <w:t>Порядок проведения аукциона</w:t>
      </w:r>
      <w:bookmarkEnd w:id="595"/>
      <w:bookmarkEnd w:id="596"/>
      <w:bookmarkEnd w:id="597"/>
      <w:bookmarkEnd w:id="598"/>
      <w:r w:rsidRPr="0041004A">
        <w:rPr>
          <w:b/>
          <w:sz w:val="26"/>
          <w:szCs w:val="26"/>
        </w:rPr>
        <w:t xml:space="preserve"> </w:t>
      </w:r>
    </w:p>
    <w:p w:rsidR="00B53062" w:rsidRPr="0041004A" w:rsidRDefault="002077FB" w:rsidP="005A2F9D">
      <w:pPr>
        <w:pStyle w:val="20"/>
        <w:shd w:val="clear" w:color="auto" w:fill="FFFFFF"/>
        <w:tabs>
          <w:tab w:val="num" w:pos="1134"/>
          <w:tab w:val="left" w:pos="1276"/>
        </w:tabs>
        <w:spacing w:before="120" w:line="360" w:lineRule="auto"/>
        <w:ind w:left="0" w:firstLine="426"/>
        <w:jc w:val="both"/>
        <w:rPr>
          <w:sz w:val="26"/>
          <w:szCs w:val="26"/>
        </w:rPr>
      </w:pPr>
      <w:bookmarkStart w:id="599" w:name="sub_371"/>
      <w:r w:rsidRPr="0041004A">
        <w:rPr>
          <w:sz w:val="26"/>
          <w:szCs w:val="26"/>
        </w:rPr>
        <w:t>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B53062" w:rsidRPr="0041004A" w:rsidRDefault="002077FB" w:rsidP="005A2F9D">
      <w:pPr>
        <w:pStyle w:val="20"/>
        <w:shd w:val="clear" w:color="auto" w:fill="FFFFFF"/>
        <w:tabs>
          <w:tab w:val="num" w:pos="1134"/>
          <w:tab w:val="left" w:pos="1276"/>
        </w:tabs>
        <w:spacing w:before="120" w:line="360" w:lineRule="auto"/>
        <w:ind w:left="0" w:firstLine="426"/>
        <w:jc w:val="both"/>
        <w:rPr>
          <w:sz w:val="26"/>
          <w:szCs w:val="26"/>
        </w:rPr>
      </w:pPr>
      <w:bookmarkStart w:id="600" w:name="sub_372"/>
      <w:bookmarkEnd w:id="599"/>
      <w:r w:rsidRPr="0041004A">
        <w:rPr>
          <w:sz w:val="26"/>
          <w:szCs w:val="26"/>
        </w:rPr>
        <w:t>Аукцион проводится Организатором в присутствии членов Аукционной комиссии, участников аукциона или их представителей.</w:t>
      </w:r>
    </w:p>
    <w:p w:rsidR="00B53062" w:rsidRPr="0041004A" w:rsidRDefault="002077FB" w:rsidP="0041004A">
      <w:pPr>
        <w:pStyle w:val="20"/>
        <w:shd w:val="clear" w:color="auto" w:fill="FFFFFF"/>
        <w:tabs>
          <w:tab w:val="left" w:pos="1560"/>
          <w:tab w:val="num" w:pos="1701"/>
        </w:tabs>
        <w:spacing w:before="120" w:line="360" w:lineRule="auto"/>
        <w:ind w:left="0"/>
        <w:jc w:val="both"/>
        <w:rPr>
          <w:sz w:val="26"/>
          <w:szCs w:val="26"/>
        </w:rPr>
      </w:pPr>
      <w:bookmarkStart w:id="601" w:name="sub_3751"/>
      <w:bookmarkStart w:id="602" w:name="sub_374"/>
      <w:bookmarkEnd w:id="600"/>
      <w:r w:rsidRPr="0041004A">
        <w:rPr>
          <w:sz w:val="26"/>
          <w:szCs w:val="26"/>
        </w:rP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bookmarkEnd w:id="601"/>
    <w:p w:rsidR="00B53062" w:rsidRPr="0041004A" w:rsidRDefault="002077FB" w:rsidP="005A2F9D">
      <w:pPr>
        <w:pStyle w:val="20"/>
        <w:shd w:val="clear" w:color="auto" w:fill="FFFFFF"/>
        <w:tabs>
          <w:tab w:val="left" w:pos="1276"/>
          <w:tab w:val="num" w:pos="1701"/>
        </w:tabs>
        <w:spacing w:before="120" w:line="360" w:lineRule="auto"/>
        <w:ind w:left="0" w:firstLine="426"/>
        <w:jc w:val="both"/>
        <w:rPr>
          <w:sz w:val="26"/>
          <w:szCs w:val="26"/>
        </w:rPr>
      </w:pPr>
      <w:r w:rsidRPr="0041004A">
        <w:rPr>
          <w:sz w:val="26"/>
          <w:szCs w:val="26"/>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B53062" w:rsidRPr="0041004A" w:rsidRDefault="002077FB" w:rsidP="005A2F9D">
      <w:pPr>
        <w:pStyle w:val="20"/>
        <w:shd w:val="clear" w:color="auto" w:fill="FFFFFF"/>
        <w:tabs>
          <w:tab w:val="left" w:pos="1276"/>
          <w:tab w:val="num" w:pos="1701"/>
        </w:tabs>
        <w:spacing w:before="120" w:line="360" w:lineRule="auto"/>
        <w:ind w:left="0" w:firstLine="426"/>
        <w:jc w:val="both"/>
        <w:rPr>
          <w:sz w:val="26"/>
          <w:szCs w:val="26"/>
        </w:rPr>
      </w:pPr>
      <w:bookmarkStart w:id="603" w:name="sub_3752"/>
      <w:bookmarkEnd w:id="602"/>
      <w:r w:rsidRPr="0041004A">
        <w:rPr>
          <w:sz w:val="26"/>
          <w:szCs w:val="26"/>
        </w:rPr>
        <w:t>Аукцион проводится в следующем порядке:</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bookmarkStart w:id="604" w:name="sub_37521"/>
      <w:bookmarkEnd w:id="603"/>
      <w:r w:rsidRPr="0041004A">
        <w:rPr>
          <w:sz w:val="26"/>
          <w:szCs w:val="26"/>
        </w:rPr>
        <w:lastRenderedPageBreak/>
        <w:t>Организатор непосредственно перед началом проведения аукциона регистрирует участников аукциона, явившихся на аукцион, или их представителей</w:t>
      </w:r>
      <w:r w:rsidR="002F5B67" w:rsidRPr="0041004A">
        <w:rPr>
          <w:sz w:val="26"/>
          <w:szCs w:val="26"/>
        </w:rPr>
        <w:t>.</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При регистрации участникам аукциона или их представителям выдаются пронумерованные карточки (далее - карточки).</w:t>
      </w:r>
    </w:p>
    <w:bookmarkEnd w:id="604"/>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Аукцион начинается с объявления аукционистом:</w:t>
      </w:r>
    </w:p>
    <w:p w:rsidR="00B53062" w:rsidRPr="0041004A" w:rsidRDefault="005A2F9D" w:rsidP="005A2F9D">
      <w:pPr>
        <w:pStyle w:val="3"/>
        <w:numPr>
          <w:ilvl w:val="0"/>
          <w:numId w:val="0"/>
        </w:numPr>
        <w:shd w:val="clear" w:color="auto" w:fill="FFFFFF"/>
        <w:tabs>
          <w:tab w:val="left" w:pos="0"/>
          <w:tab w:val="left" w:pos="1560"/>
        </w:tabs>
        <w:spacing w:before="120" w:after="0" w:line="360" w:lineRule="auto"/>
        <w:jc w:val="both"/>
        <w:rPr>
          <w:sz w:val="26"/>
          <w:szCs w:val="26"/>
        </w:rPr>
      </w:pPr>
      <w:r>
        <w:rPr>
          <w:sz w:val="26"/>
          <w:szCs w:val="26"/>
        </w:rPr>
        <w:t xml:space="preserve">- </w:t>
      </w:r>
      <w:r w:rsidR="002077FB" w:rsidRPr="0041004A">
        <w:rPr>
          <w:sz w:val="26"/>
          <w:szCs w:val="26"/>
        </w:rPr>
        <w:t>нач</w:t>
      </w:r>
      <w:r w:rsidR="002F5B67" w:rsidRPr="0041004A">
        <w:rPr>
          <w:sz w:val="26"/>
          <w:szCs w:val="26"/>
        </w:rPr>
        <w:t>ала проведения аукциона (лота),</w:t>
      </w:r>
    </w:p>
    <w:p w:rsidR="00B53062" w:rsidRPr="0041004A" w:rsidRDefault="005A2F9D" w:rsidP="005A2F9D">
      <w:pPr>
        <w:pStyle w:val="3"/>
        <w:numPr>
          <w:ilvl w:val="0"/>
          <w:numId w:val="0"/>
        </w:numPr>
        <w:shd w:val="clear" w:color="auto" w:fill="FFFFFF"/>
        <w:tabs>
          <w:tab w:val="left" w:pos="0"/>
          <w:tab w:val="left" w:pos="1560"/>
        </w:tabs>
        <w:spacing w:before="120" w:after="0" w:line="360" w:lineRule="auto"/>
        <w:jc w:val="both"/>
        <w:rPr>
          <w:sz w:val="26"/>
          <w:szCs w:val="26"/>
        </w:rPr>
      </w:pPr>
      <w:r>
        <w:rPr>
          <w:sz w:val="26"/>
          <w:szCs w:val="26"/>
        </w:rPr>
        <w:t xml:space="preserve">- </w:t>
      </w:r>
      <w:r w:rsidR="002077FB" w:rsidRPr="0041004A">
        <w:rPr>
          <w:sz w:val="26"/>
          <w:szCs w:val="26"/>
        </w:rPr>
        <w:t>номера лота (в случае проведения</w:t>
      </w:r>
      <w:r w:rsidR="002F5B67" w:rsidRPr="0041004A">
        <w:rPr>
          <w:sz w:val="26"/>
          <w:szCs w:val="26"/>
        </w:rPr>
        <w:t xml:space="preserve"> аукциона по нескольким лотам),</w:t>
      </w:r>
    </w:p>
    <w:p w:rsidR="00B53062" w:rsidRPr="0041004A" w:rsidRDefault="005A2F9D" w:rsidP="005A2F9D">
      <w:pPr>
        <w:pStyle w:val="3"/>
        <w:numPr>
          <w:ilvl w:val="0"/>
          <w:numId w:val="0"/>
        </w:numPr>
        <w:shd w:val="clear" w:color="auto" w:fill="FFFFFF"/>
        <w:tabs>
          <w:tab w:val="left" w:pos="0"/>
          <w:tab w:val="left" w:pos="1560"/>
        </w:tabs>
        <w:spacing w:before="120" w:after="0" w:line="360" w:lineRule="auto"/>
        <w:jc w:val="both"/>
        <w:rPr>
          <w:sz w:val="26"/>
          <w:szCs w:val="26"/>
        </w:rPr>
      </w:pPr>
      <w:r>
        <w:rPr>
          <w:sz w:val="26"/>
          <w:szCs w:val="26"/>
        </w:rPr>
        <w:t xml:space="preserve">- </w:t>
      </w:r>
      <w:r w:rsidR="002077FB" w:rsidRPr="0041004A">
        <w:rPr>
          <w:sz w:val="26"/>
          <w:szCs w:val="26"/>
        </w:rPr>
        <w:t xml:space="preserve">предмета договора, </w:t>
      </w:r>
    </w:p>
    <w:p w:rsidR="00B53062" w:rsidRPr="0041004A" w:rsidRDefault="005A2F9D" w:rsidP="005A2F9D">
      <w:pPr>
        <w:pStyle w:val="3"/>
        <w:numPr>
          <w:ilvl w:val="0"/>
          <w:numId w:val="0"/>
        </w:numPr>
        <w:shd w:val="clear" w:color="auto" w:fill="FFFFFF"/>
        <w:tabs>
          <w:tab w:val="left" w:pos="0"/>
          <w:tab w:val="left" w:pos="1560"/>
        </w:tabs>
        <w:spacing w:before="120" w:after="0" w:line="360" w:lineRule="auto"/>
        <w:jc w:val="both"/>
        <w:rPr>
          <w:sz w:val="26"/>
          <w:szCs w:val="26"/>
        </w:rPr>
      </w:pPr>
      <w:r>
        <w:rPr>
          <w:sz w:val="26"/>
          <w:szCs w:val="26"/>
        </w:rPr>
        <w:t xml:space="preserve">- </w:t>
      </w:r>
      <w:r w:rsidR="002077FB" w:rsidRPr="0041004A">
        <w:rPr>
          <w:sz w:val="26"/>
          <w:szCs w:val="26"/>
        </w:rPr>
        <w:t>начальной (максималь</w:t>
      </w:r>
      <w:r w:rsidR="002F5B67" w:rsidRPr="0041004A">
        <w:rPr>
          <w:sz w:val="26"/>
          <w:szCs w:val="26"/>
        </w:rPr>
        <w:t>ной) цены договора (лота),</w:t>
      </w:r>
    </w:p>
    <w:p w:rsidR="00B53062" w:rsidRPr="0041004A" w:rsidRDefault="005A2F9D" w:rsidP="005A2F9D">
      <w:pPr>
        <w:pStyle w:val="3"/>
        <w:numPr>
          <w:ilvl w:val="0"/>
          <w:numId w:val="0"/>
        </w:numPr>
        <w:shd w:val="clear" w:color="auto" w:fill="FFFFFF"/>
        <w:tabs>
          <w:tab w:val="left" w:pos="0"/>
          <w:tab w:val="left" w:pos="1560"/>
        </w:tabs>
        <w:spacing w:before="120" w:after="0" w:line="360" w:lineRule="auto"/>
        <w:jc w:val="both"/>
        <w:rPr>
          <w:sz w:val="26"/>
          <w:szCs w:val="26"/>
        </w:rPr>
      </w:pPr>
      <w:r>
        <w:rPr>
          <w:sz w:val="26"/>
          <w:szCs w:val="26"/>
        </w:rPr>
        <w:t xml:space="preserve">- </w:t>
      </w:r>
      <w:r w:rsidR="002F5B67" w:rsidRPr="0041004A">
        <w:rPr>
          <w:sz w:val="26"/>
          <w:szCs w:val="26"/>
        </w:rPr>
        <w:t>"шага аукциона",</w:t>
      </w:r>
    </w:p>
    <w:p w:rsidR="00B53062" w:rsidRPr="0041004A" w:rsidRDefault="005A2F9D" w:rsidP="005A2F9D">
      <w:pPr>
        <w:pStyle w:val="3"/>
        <w:numPr>
          <w:ilvl w:val="0"/>
          <w:numId w:val="0"/>
        </w:numPr>
        <w:shd w:val="clear" w:color="auto" w:fill="FFFFFF"/>
        <w:tabs>
          <w:tab w:val="left" w:pos="0"/>
          <w:tab w:val="left" w:pos="1560"/>
        </w:tabs>
        <w:spacing w:before="120" w:after="0" w:line="360" w:lineRule="auto"/>
        <w:jc w:val="both"/>
        <w:rPr>
          <w:sz w:val="26"/>
          <w:szCs w:val="26"/>
        </w:rPr>
      </w:pPr>
      <w:r>
        <w:rPr>
          <w:sz w:val="26"/>
          <w:szCs w:val="26"/>
        </w:rPr>
        <w:t xml:space="preserve">- </w:t>
      </w:r>
      <w:r w:rsidR="002077FB" w:rsidRPr="0041004A">
        <w:rPr>
          <w:sz w:val="26"/>
          <w:szCs w:val="26"/>
        </w:rPr>
        <w:t>наименований участников аукциона, которые не явились на аукцион.</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t>Аукционист предлагает участникам аукциона заявлять свои предложения о цене договора.</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bookmarkStart w:id="605" w:name="sub_37523"/>
      <w:r w:rsidRPr="0041004A">
        <w:rPr>
          <w:sz w:val="26"/>
          <w:szCs w:val="26"/>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bookmarkStart w:id="606" w:name="sub_37524"/>
      <w:bookmarkEnd w:id="605"/>
      <w:r w:rsidRPr="0041004A">
        <w:rPr>
          <w:sz w:val="26"/>
          <w:szCs w:val="26"/>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bookmarkStart w:id="607" w:name="sub_37525"/>
      <w:bookmarkEnd w:id="606"/>
      <w:r w:rsidRPr="0041004A">
        <w:rPr>
          <w:sz w:val="26"/>
          <w:szCs w:val="26"/>
        </w:rPr>
        <w:t>Аукцион считается оконченным, если после троекратного объявления аукционистом цены договора ни один участн</w:t>
      </w:r>
      <w:r w:rsidR="002F5B67" w:rsidRPr="0041004A">
        <w:rPr>
          <w:sz w:val="26"/>
          <w:szCs w:val="26"/>
        </w:rPr>
        <w:t>ик аукциона не поднял карточку.</w:t>
      </w:r>
    </w:p>
    <w:p w:rsidR="00B53062" w:rsidRPr="0041004A" w:rsidRDefault="002077FB" w:rsidP="005A2F9D">
      <w:pPr>
        <w:pStyle w:val="3"/>
        <w:shd w:val="clear" w:color="auto" w:fill="FFFFFF"/>
        <w:tabs>
          <w:tab w:val="left" w:pos="0"/>
          <w:tab w:val="left" w:pos="1560"/>
        </w:tabs>
        <w:spacing w:before="120" w:after="0" w:line="360" w:lineRule="auto"/>
        <w:ind w:left="0" w:firstLine="426"/>
        <w:jc w:val="both"/>
        <w:rPr>
          <w:sz w:val="26"/>
          <w:szCs w:val="26"/>
        </w:rPr>
      </w:pPr>
      <w:r w:rsidRPr="0041004A">
        <w:rPr>
          <w:sz w:val="26"/>
          <w:szCs w:val="26"/>
        </w:rPr>
        <w:lastRenderedPageBreak/>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53062" w:rsidRPr="0041004A" w:rsidRDefault="002077FB" w:rsidP="00AB6A72">
      <w:pPr>
        <w:pStyle w:val="20"/>
        <w:shd w:val="clear" w:color="auto" w:fill="FFFFFF"/>
        <w:tabs>
          <w:tab w:val="left" w:pos="1276"/>
          <w:tab w:val="num" w:pos="1843"/>
        </w:tabs>
        <w:spacing w:before="120" w:line="360" w:lineRule="auto"/>
        <w:ind w:left="0" w:firstLine="426"/>
        <w:jc w:val="both"/>
        <w:rPr>
          <w:sz w:val="26"/>
          <w:szCs w:val="26"/>
        </w:rPr>
      </w:pPr>
      <w:bookmarkStart w:id="608" w:name="sub_377"/>
      <w:bookmarkEnd w:id="607"/>
      <w:r w:rsidRPr="0041004A">
        <w:rPr>
          <w:sz w:val="26"/>
          <w:szCs w:val="26"/>
        </w:rP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B53062" w:rsidRPr="0041004A" w:rsidRDefault="00AB6A72" w:rsidP="00AB6A72">
      <w:pPr>
        <w:pStyle w:val="af6"/>
        <w:shd w:val="clear" w:color="auto" w:fill="FFFFFF"/>
        <w:tabs>
          <w:tab w:val="left" w:pos="1560"/>
        </w:tabs>
        <w:spacing w:before="120" w:after="0" w:line="360" w:lineRule="auto"/>
        <w:jc w:val="both"/>
        <w:rPr>
          <w:sz w:val="26"/>
          <w:szCs w:val="26"/>
        </w:rPr>
      </w:pPr>
      <w:r>
        <w:rPr>
          <w:sz w:val="26"/>
          <w:szCs w:val="26"/>
        </w:rPr>
        <w:t xml:space="preserve">- </w:t>
      </w:r>
      <w:r w:rsidR="002077FB" w:rsidRPr="0041004A">
        <w:rPr>
          <w:sz w:val="26"/>
          <w:szCs w:val="26"/>
        </w:rPr>
        <w:t>о месте, дате</w:t>
      </w:r>
      <w:r w:rsidR="002F5B67" w:rsidRPr="0041004A">
        <w:rPr>
          <w:sz w:val="26"/>
          <w:szCs w:val="26"/>
        </w:rPr>
        <w:t xml:space="preserve"> и времени проведения аукциона,</w:t>
      </w:r>
    </w:p>
    <w:p w:rsidR="00B53062" w:rsidRPr="0041004A" w:rsidRDefault="00AB6A72" w:rsidP="00AB6A72">
      <w:pPr>
        <w:pStyle w:val="af6"/>
        <w:shd w:val="clear" w:color="auto" w:fill="FFFFFF"/>
        <w:tabs>
          <w:tab w:val="left" w:pos="1560"/>
        </w:tabs>
        <w:spacing w:before="120" w:after="0" w:line="360" w:lineRule="auto"/>
        <w:jc w:val="both"/>
        <w:rPr>
          <w:sz w:val="26"/>
          <w:szCs w:val="26"/>
        </w:rPr>
      </w:pPr>
      <w:r>
        <w:rPr>
          <w:sz w:val="26"/>
          <w:szCs w:val="26"/>
        </w:rPr>
        <w:t xml:space="preserve">- </w:t>
      </w:r>
      <w:r w:rsidR="002077FB" w:rsidRPr="0041004A">
        <w:rPr>
          <w:sz w:val="26"/>
          <w:szCs w:val="26"/>
        </w:rPr>
        <w:t xml:space="preserve">об участниках аукциона, </w:t>
      </w:r>
    </w:p>
    <w:p w:rsidR="00B53062" w:rsidRPr="0041004A" w:rsidRDefault="00AB6A72" w:rsidP="00AB6A72">
      <w:pPr>
        <w:pStyle w:val="af6"/>
        <w:shd w:val="clear" w:color="auto" w:fill="FFFFFF"/>
        <w:tabs>
          <w:tab w:val="left" w:pos="1560"/>
        </w:tabs>
        <w:spacing w:before="120" w:after="0" w:line="360" w:lineRule="auto"/>
        <w:jc w:val="both"/>
        <w:rPr>
          <w:sz w:val="26"/>
          <w:szCs w:val="26"/>
        </w:rPr>
      </w:pPr>
      <w:r>
        <w:rPr>
          <w:sz w:val="26"/>
          <w:szCs w:val="26"/>
        </w:rPr>
        <w:t xml:space="preserve">- </w:t>
      </w:r>
      <w:r w:rsidR="002077FB" w:rsidRPr="0041004A">
        <w:rPr>
          <w:sz w:val="26"/>
          <w:szCs w:val="26"/>
        </w:rPr>
        <w:t>о начальной (максимальной) цене догов</w:t>
      </w:r>
      <w:r w:rsidR="002F5B67" w:rsidRPr="0041004A">
        <w:rPr>
          <w:sz w:val="26"/>
          <w:szCs w:val="26"/>
        </w:rPr>
        <w:t>ора (цене лота),</w:t>
      </w:r>
    </w:p>
    <w:p w:rsidR="00B53062" w:rsidRPr="0041004A" w:rsidRDefault="00AB6A72" w:rsidP="00AB6A72">
      <w:pPr>
        <w:pStyle w:val="af6"/>
        <w:shd w:val="clear" w:color="auto" w:fill="FFFFFF"/>
        <w:tabs>
          <w:tab w:val="left" w:pos="1560"/>
        </w:tabs>
        <w:spacing w:before="120" w:after="0" w:line="360" w:lineRule="auto"/>
        <w:jc w:val="both"/>
        <w:rPr>
          <w:sz w:val="26"/>
          <w:szCs w:val="26"/>
        </w:rPr>
      </w:pPr>
      <w:r>
        <w:rPr>
          <w:sz w:val="26"/>
          <w:szCs w:val="26"/>
        </w:rPr>
        <w:t xml:space="preserve">- </w:t>
      </w:r>
      <w:r w:rsidR="002077FB" w:rsidRPr="0041004A">
        <w:rPr>
          <w:sz w:val="26"/>
          <w:szCs w:val="26"/>
        </w:rPr>
        <w:t xml:space="preserve">о последнем и предпоследнем предложениях о цене договора, </w:t>
      </w:r>
    </w:p>
    <w:p w:rsidR="00B53062" w:rsidRPr="0041004A" w:rsidRDefault="00AB6A72" w:rsidP="00AB6A72">
      <w:pPr>
        <w:pStyle w:val="af6"/>
        <w:shd w:val="clear" w:color="auto" w:fill="FFFFFF"/>
        <w:tabs>
          <w:tab w:val="left" w:pos="1560"/>
        </w:tabs>
        <w:spacing w:before="120" w:after="0" w:line="360" w:lineRule="auto"/>
        <w:jc w:val="both"/>
        <w:rPr>
          <w:sz w:val="26"/>
          <w:szCs w:val="26"/>
        </w:rPr>
      </w:pPr>
      <w:r>
        <w:rPr>
          <w:sz w:val="26"/>
          <w:szCs w:val="26"/>
        </w:rPr>
        <w:t xml:space="preserve">- </w:t>
      </w:r>
      <w:r w:rsidR="002077FB" w:rsidRPr="0041004A">
        <w:rPr>
          <w:sz w:val="26"/>
          <w:szCs w:val="26"/>
        </w:rP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w:t>
      </w:r>
      <w:r w:rsidR="002F5B67" w:rsidRPr="0041004A">
        <w:rPr>
          <w:sz w:val="26"/>
          <w:szCs w:val="26"/>
        </w:rPr>
        <w:t>ельства (для физического лица).</w:t>
      </w:r>
    </w:p>
    <w:p w:rsidR="00B53062" w:rsidRPr="0041004A" w:rsidRDefault="002077FB" w:rsidP="00AB6A72">
      <w:pPr>
        <w:pStyle w:val="20"/>
        <w:shd w:val="clear" w:color="auto" w:fill="FFFFFF"/>
        <w:tabs>
          <w:tab w:val="left" w:pos="1276"/>
          <w:tab w:val="num" w:pos="1843"/>
        </w:tabs>
        <w:spacing w:before="120" w:line="360" w:lineRule="auto"/>
        <w:ind w:left="0" w:firstLine="426"/>
        <w:jc w:val="both"/>
        <w:rPr>
          <w:sz w:val="26"/>
          <w:szCs w:val="26"/>
        </w:rPr>
      </w:pPr>
      <w:r w:rsidRPr="0041004A">
        <w:rPr>
          <w:sz w:val="26"/>
          <w:szCs w:val="26"/>
        </w:rPr>
        <w:t>Протокол аукциона составляется в двух экземплярах, подписывается всеми присутствующими членами Аукционной комиссии.</w:t>
      </w:r>
    </w:p>
    <w:p w:rsidR="00B53062" w:rsidRPr="0041004A" w:rsidRDefault="002077FB" w:rsidP="00AB6A72">
      <w:pPr>
        <w:pStyle w:val="20"/>
        <w:shd w:val="clear" w:color="auto" w:fill="FFFFFF"/>
        <w:tabs>
          <w:tab w:val="left" w:pos="1276"/>
          <w:tab w:val="num" w:pos="1843"/>
        </w:tabs>
        <w:spacing w:before="120" w:line="360" w:lineRule="auto"/>
        <w:ind w:left="0" w:firstLine="426"/>
        <w:jc w:val="both"/>
        <w:rPr>
          <w:sz w:val="26"/>
          <w:szCs w:val="26"/>
        </w:rPr>
      </w:pPr>
      <w:r w:rsidRPr="0041004A">
        <w:rPr>
          <w:sz w:val="26"/>
          <w:szCs w:val="26"/>
        </w:rPr>
        <w:t>Организатор обеспечивает размещение протокола аукциона на официальном сайте не позднее, чем через три</w:t>
      </w:r>
      <w:r w:rsidR="002815D5" w:rsidRPr="0041004A">
        <w:rPr>
          <w:sz w:val="26"/>
          <w:szCs w:val="26"/>
        </w:rPr>
        <w:t xml:space="preserve"> рабочих</w:t>
      </w:r>
      <w:r w:rsidRPr="0041004A">
        <w:rPr>
          <w:sz w:val="26"/>
          <w:szCs w:val="26"/>
        </w:rPr>
        <w:t xml:space="preserve"> дня после его подписания.</w:t>
      </w:r>
    </w:p>
    <w:p w:rsidR="00B53062" w:rsidRPr="0041004A" w:rsidRDefault="002077FB" w:rsidP="00AB6A72">
      <w:pPr>
        <w:pStyle w:val="2"/>
        <w:shd w:val="clear" w:color="auto" w:fill="FFFFFF"/>
        <w:tabs>
          <w:tab w:val="clear" w:pos="1436"/>
          <w:tab w:val="left" w:pos="1134"/>
          <w:tab w:val="num" w:pos="1276"/>
          <w:tab w:val="num" w:pos="1701"/>
        </w:tabs>
        <w:spacing w:before="240" w:after="120" w:line="360" w:lineRule="auto"/>
        <w:ind w:firstLine="426"/>
        <w:jc w:val="both"/>
        <w:rPr>
          <w:b/>
          <w:sz w:val="26"/>
          <w:szCs w:val="26"/>
        </w:rPr>
      </w:pPr>
      <w:bookmarkStart w:id="609" w:name="_Toc237967149"/>
      <w:bookmarkStart w:id="610" w:name="_Toc323219932"/>
      <w:bookmarkStart w:id="611" w:name="_Toc339985477"/>
      <w:bookmarkStart w:id="612" w:name="_Toc356564387"/>
      <w:bookmarkEnd w:id="608"/>
      <w:r w:rsidRPr="0041004A">
        <w:rPr>
          <w:b/>
          <w:sz w:val="26"/>
          <w:szCs w:val="26"/>
        </w:rPr>
        <w:t>Заключение и исполнение договора по итогам аукциона</w:t>
      </w:r>
      <w:bookmarkEnd w:id="609"/>
      <w:bookmarkEnd w:id="610"/>
      <w:bookmarkEnd w:id="611"/>
      <w:bookmarkEnd w:id="612"/>
    </w:p>
    <w:p w:rsidR="00B53062" w:rsidRPr="0041004A" w:rsidRDefault="002077FB" w:rsidP="00AB6A72">
      <w:pPr>
        <w:pStyle w:val="20"/>
        <w:shd w:val="clear" w:color="auto" w:fill="FFFFFF"/>
        <w:tabs>
          <w:tab w:val="left" w:pos="1134"/>
          <w:tab w:val="num" w:pos="1276"/>
          <w:tab w:val="num" w:pos="1843"/>
        </w:tabs>
        <w:spacing w:before="120" w:line="360" w:lineRule="auto"/>
        <w:ind w:left="0" w:firstLine="426"/>
        <w:jc w:val="both"/>
        <w:rPr>
          <w:sz w:val="26"/>
          <w:szCs w:val="26"/>
        </w:rPr>
      </w:pPr>
      <w:bookmarkStart w:id="613" w:name="sub_383"/>
      <w:r w:rsidRPr="0041004A">
        <w:rPr>
          <w:sz w:val="26"/>
          <w:szCs w:val="26"/>
        </w:rP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w:t>
      </w:r>
      <w:r w:rsidR="002F5B67" w:rsidRPr="0041004A">
        <w:rPr>
          <w:sz w:val="26"/>
          <w:szCs w:val="26"/>
        </w:rPr>
        <w:t xml:space="preserve"> предложенной таким участником.</w:t>
      </w:r>
    </w:p>
    <w:bookmarkEnd w:id="613"/>
    <w:p w:rsidR="00B53062" w:rsidRPr="0041004A" w:rsidRDefault="002077FB" w:rsidP="00AB6A72">
      <w:pPr>
        <w:pStyle w:val="20"/>
        <w:shd w:val="clear" w:color="auto" w:fill="FFFFFF"/>
        <w:tabs>
          <w:tab w:val="left" w:pos="1560"/>
          <w:tab w:val="num" w:pos="1843"/>
        </w:tabs>
        <w:spacing w:before="120" w:line="360" w:lineRule="auto"/>
        <w:ind w:left="0" w:firstLine="426"/>
        <w:jc w:val="both"/>
        <w:rPr>
          <w:sz w:val="26"/>
          <w:szCs w:val="26"/>
        </w:rPr>
      </w:pPr>
      <w:r w:rsidRPr="0041004A">
        <w:rPr>
          <w:sz w:val="26"/>
          <w:szCs w:val="26"/>
        </w:rPr>
        <w:t xml:space="preserve">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об аукционе. В случае непредставления участником обеспечения исполнения договора, обязательства по договору считаются неисполненными по вине </w:t>
      </w:r>
      <w:r w:rsidRPr="0041004A">
        <w:rPr>
          <w:sz w:val="26"/>
          <w:szCs w:val="26"/>
        </w:rPr>
        <w:lastRenderedPageBreak/>
        <w:t>поставщика (подрядчика, исполнителя), и договор с момента неисполнения такого обязательства считается расторгнутым.</w:t>
      </w:r>
    </w:p>
    <w:p w:rsidR="00B53062" w:rsidRPr="0041004A" w:rsidRDefault="002077FB" w:rsidP="00AB6A72">
      <w:pPr>
        <w:pStyle w:val="20"/>
        <w:shd w:val="clear" w:color="auto" w:fill="FFFFFF"/>
        <w:tabs>
          <w:tab w:val="left" w:pos="1560"/>
          <w:tab w:val="num" w:pos="1843"/>
        </w:tabs>
        <w:spacing w:before="120" w:line="360" w:lineRule="auto"/>
        <w:ind w:left="0" w:firstLine="426"/>
        <w:jc w:val="both"/>
        <w:rPr>
          <w:sz w:val="26"/>
          <w:szCs w:val="26"/>
        </w:rPr>
      </w:pPr>
      <w:r w:rsidRPr="0041004A">
        <w:rPr>
          <w:sz w:val="26"/>
          <w:szCs w:val="26"/>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такое требование, победитель аукциона или участник аукциона, который сделал предпоследнее предложение о цене договора, признае</w:t>
      </w:r>
      <w:r w:rsidR="002F5B67" w:rsidRPr="0041004A">
        <w:rPr>
          <w:sz w:val="26"/>
          <w:szCs w:val="26"/>
        </w:rPr>
        <w:t xml:space="preserve">тся уклонившимся от заключения </w:t>
      </w:r>
      <w:r w:rsidRPr="0041004A">
        <w:rPr>
          <w:sz w:val="26"/>
          <w:szCs w:val="26"/>
        </w:rPr>
        <w:t>договора.</w:t>
      </w:r>
    </w:p>
    <w:p w:rsidR="00B53062" w:rsidRPr="0041004A" w:rsidRDefault="002077FB" w:rsidP="00AB6A72">
      <w:pPr>
        <w:pStyle w:val="ac"/>
        <w:shd w:val="clear" w:color="auto" w:fill="FFFFFF"/>
        <w:tabs>
          <w:tab w:val="left" w:pos="1560"/>
        </w:tabs>
        <w:spacing w:before="120" w:line="360" w:lineRule="auto"/>
        <w:ind w:firstLine="426"/>
        <w:rPr>
          <w:sz w:val="26"/>
          <w:szCs w:val="26"/>
        </w:rPr>
      </w:pPr>
      <w:r w:rsidRPr="0041004A">
        <w:rPr>
          <w:sz w:val="26"/>
          <w:szCs w:val="26"/>
        </w:rP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B53062" w:rsidRPr="0041004A" w:rsidRDefault="002077FB" w:rsidP="00AB6A72">
      <w:pPr>
        <w:pStyle w:val="20"/>
        <w:shd w:val="clear" w:color="auto" w:fill="FFFFFF"/>
        <w:tabs>
          <w:tab w:val="left" w:pos="1560"/>
          <w:tab w:val="num" w:pos="1843"/>
        </w:tabs>
        <w:spacing w:before="120" w:line="360" w:lineRule="auto"/>
        <w:ind w:left="0" w:firstLine="426"/>
        <w:jc w:val="both"/>
        <w:rPr>
          <w:sz w:val="26"/>
          <w:szCs w:val="26"/>
        </w:rPr>
      </w:pPr>
      <w:bookmarkStart w:id="614" w:name="sub_382"/>
      <w:r w:rsidRPr="0041004A">
        <w:rPr>
          <w:sz w:val="26"/>
          <w:szCs w:val="26"/>
        </w:rPr>
        <w:t xml:space="preserve">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 </w:t>
      </w:r>
    </w:p>
    <w:p w:rsidR="00B53062" w:rsidRPr="0041004A" w:rsidRDefault="002077FB" w:rsidP="00AB6A72">
      <w:pPr>
        <w:pStyle w:val="20"/>
        <w:shd w:val="clear" w:color="auto" w:fill="FFFFFF"/>
        <w:tabs>
          <w:tab w:val="left" w:pos="1560"/>
          <w:tab w:val="num" w:pos="1843"/>
        </w:tabs>
        <w:spacing w:before="120" w:line="360" w:lineRule="auto"/>
        <w:ind w:left="0" w:firstLine="426"/>
        <w:jc w:val="both"/>
        <w:rPr>
          <w:sz w:val="26"/>
          <w:szCs w:val="26"/>
        </w:rPr>
      </w:pPr>
      <w:r w:rsidRPr="0041004A">
        <w:rPr>
          <w:sz w:val="26"/>
          <w:szCs w:val="26"/>
        </w:rPr>
        <w:t xml:space="preserve">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B53062" w:rsidRPr="0041004A" w:rsidRDefault="002077FB" w:rsidP="00AB6A72">
      <w:pPr>
        <w:pStyle w:val="20"/>
        <w:shd w:val="clear" w:color="auto" w:fill="FFFFFF"/>
        <w:tabs>
          <w:tab w:val="left" w:pos="1560"/>
          <w:tab w:val="num" w:pos="1843"/>
        </w:tabs>
        <w:spacing w:before="120" w:line="360" w:lineRule="auto"/>
        <w:ind w:left="0" w:firstLine="426"/>
        <w:jc w:val="both"/>
        <w:rPr>
          <w:sz w:val="26"/>
          <w:szCs w:val="26"/>
        </w:rPr>
      </w:pPr>
      <w:r w:rsidRPr="0041004A">
        <w:rPr>
          <w:sz w:val="26"/>
          <w:szCs w:val="26"/>
        </w:rP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B53062" w:rsidRPr="0041004A" w:rsidRDefault="002077FB" w:rsidP="00AB6A72">
      <w:pPr>
        <w:pStyle w:val="20"/>
        <w:shd w:val="clear" w:color="auto" w:fill="FFFFFF"/>
        <w:tabs>
          <w:tab w:val="left" w:pos="1276"/>
          <w:tab w:val="num" w:pos="1843"/>
        </w:tabs>
        <w:spacing w:before="120" w:line="360" w:lineRule="auto"/>
        <w:ind w:left="0" w:firstLine="426"/>
        <w:jc w:val="both"/>
        <w:rPr>
          <w:sz w:val="26"/>
          <w:szCs w:val="26"/>
        </w:rPr>
      </w:pPr>
      <w:r w:rsidRPr="0041004A">
        <w:rPr>
          <w:sz w:val="26"/>
          <w:szCs w:val="26"/>
        </w:rPr>
        <w:t xml:space="preserve">Исполнение договора осуществляется в соответствии с его условиями, Гражданским кодексом Российской Федерации и другими нормативными правовыми актами. </w:t>
      </w:r>
    </w:p>
    <w:p w:rsidR="00B53062" w:rsidRPr="0041004A" w:rsidRDefault="002077FB" w:rsidP="00AB6A72">
      <w:pPr>
        <w:pStyle w:val="2"/>
        <w:shd w:val="clear" w:color="auto" w:fill="FFFFFF"/>
        <w:tabs>
          <w:tab w:val="clear" w:pos="1436"/>
          <w:tab w:val="num" w:pos="1276"/>
          <w:tab w:val="left" w:pos="1560"/>
          <w:tab w:val="num" w:pos="1701"/>
        </w:tabs>
        <w:spacing w:before="240" w:after="120" w:line="360" w:lineRule="auto"/>
        <w:ind w:firstLine="426"/>
        <w:jc w:val="both"/>
        <w:rPr>
          <w:b/>
          <w:sz w:val="26"/>
          <w:szCs w:val="26"/>
        </w:rPr>
      </w:pPr>
      <w:bookmarkStart w:id="615" w:name="_Toc310549456"/>
      <w:bookmarkStart w:id="616" w:name="_Toc310549589"/>
      <w:bookmarkStart w:id="617" w:name="_Toc310549722"/>
      <w:bookmarkStart w:id="618" w:name="_Toc310549855"/>
      <w:bookmarkStart w:id="619" w:name="_Toc310549989"/>
      <w:bookmarkStart w:id="620" w:name="_Toc310550122"/>
      <w:bookmarkStart w:id="621" w:name="_Toc310550504"/>
      <w:bookmarkStart w:id="622" w:name="_Toc310552107"/>
      <w:bookmarkStart w:id="623" w:name="_Toc310553080"/>
      <w:bookmarkStart w:id="624" w:name="_Toc310558534"/>
      <w:bookmarkStart w:id="625" w:name="_Toc310558768"/>
      <w:bookmarkStart w:id="626" w:name="_Toc310598597"/>
      <w:bookmarkStart w:id="627" w:name="_Toc237967150"/>
      <w:bookmarkStart w:id="628" w:name="_Toc323219933"/>
      <w:bookmarkStart w:id="629" w:name="_Toc356564388"/>
      <w:bookmarkStart w:id="630" w:name="_Ref231738968"/>
      <w:bookmarkEnd w:id="615"/>
      <w:bookmarkEnd w:id="616"/>
      <w:bookmarkEnd w:id="617"/>
      <w:bookmarkEnd w:id="618"/>
      <w:bookmarkEnd w:id="619"/>
      <w:bookmarkEnd w:id="620"/>
      <w:bookmarkEnd w:id="621"/>
      <w:bookmarkEnd w:id="622"/>
      <w:bookmarkEnd w:id="623"/>
      <w:bookmarkEnd w:id="624"/>
      <w:bookmarkEnd w:id="625"/>
      <w:bookmarkEnd w:id="626"/>
      <w:r w:rsidRPr="0041004A">
        <w:rPr>
          <w:b/>
          <w:sz w:val="26"/>
          <w:szCs w:val="26"/>
        </w:rPr>
        <w:lastRenderedPageBreak/>
        <w:t>Признание аукциона несостоявшимся</w:t>
      </w:r>
      <w:bookmarkEnd w:id="627"/>
      <w:bookmarkEnd w:id="628"/>
      <w:bookmarkEnd w:id="629"/>
    </w:p>
    <w:p w:rsidR="00B53062" w:rsidRPr="0041004A" w:rsidRDefault="002077FB" w:rsidP="00AB6A72">
      <w:pPr>
        <w:pStyle w:val="20"/>
        <w:shd w:val="clear" w:color="auto" w:fill="FFFFFF"/>
        <w:tabs>
          <w:tab w:val="left" w:pos="1560"/>
          <w:tab w:val="num" w:pos="1843"/>
        </w:tabs>
        <w:spacing w:before="120" w:line="360" w:lineRule="auto"/>
        <w:ind w:left="0" w:firstLine="426"/>
        <w:jc w:val="both"/>
        <w:rPr>
          <w:sz w:val="26"/>
          <w:szCs w:val="26"/>
        </w:rPr>
      </w:pPr>
      <w:bookmarkStart w:id="631" w:name="sub_3511"/>
      <w:bookmarkStart w:id="632" w:name="sub_4001"/>
      <w:r w:rsidRPr="0041004A">
        <w:rPr>
          <w:sz w:val="26"/>
          <w:szCs w:val="26"/>
        </w:rPr>
        <w:t xml:space="preserve">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 </w:t>
      </w:r>
    </w:p>
    <w:p w:rsidR="008D047C" w:rsidRPr="0041004A" w:rsidRDefault="002077FB" w:rsidP="00AB6A72">
      <w:pPr>
        <w:pStyle w:val="af6"/>
        <w:shd w:val="clear" w:color="auto" w:fill="FFFFFF"/>
        <w:tabs>
          <w:tab w:val="left" w:pos="1560"/>
        </w:tabs>
        <w:spacing w:before="120" w:after="0" w:line="360" w:lineRule="auto"/>
        <w:ind w:firstLine="426"/>
        <w:jc w:val="both"/>
        <w:rPr>
          <w:sz w:val="26"/>
          <w:szCs w:val="26"/>
        </w:rPr>
      </w:pPr>
      <w:r w:rsidRPr="0041004A">
        <w:rPr>
          <w:sz w:val="26"/>
          <w:szCs w:val="26"/>
        </w:rP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bookmarkEnd w:id="631"/>
    <w:p w:rsidR="008D047C" w:rsidRPr="0041004A" w:rsidRDefault="002077FB" w:rsidP="00AB6A72">
      <w:pPr>
        <w:tabs>
          <w:tab w:val="left" w:pos="1560"/>
        </w:tabs>
        <w:spacing w:line="360" w:lineRule="auto"/>
        <w:ind w:firstLine="426"/>
        <w:jc w:val="both"/>
        <w:rPr>
          <w:sz w:val="26"/>
          <w:szCs w:val="26"/>
        </w:rPr>
      </w:pPr>
      <w:r w:rsidRPr="0041004A">
        <w:rPr>
          <w:sz w:val="26"/>
          <w:szCs w:val="26"/>
        </w:rP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w:t>
      </w:r>
      <w:r w:rsidR="002F5B67" w:rsidRPr="0041004A">
        <w:rPr>
          <w:sz w:val="26"/>
          <w:szCs w:val="26"/>
        </w:rPr>
        <w:t xml:space="preserve"> аукциона.</w:t>
      </w:r>
    </w:p>
    <w:p w:rsidR="00B53062" w:rsidRPr="0041004A" w:rsidRDefault="002077FB" w:rsidP="00AB6A72">
      <w:pPr>
        <w:pStyle w:val="ac"/>
        <w:shd w:val="clear" w:color="auto" w:fill="FFFFFF"/>
        <w:tabs>
          <w:tab w:val="left" w:pos="1560"/>
        </w:tabs>
        <w:spacing w:before="120" w:line="360" w:lineRule="auto"/>
        <w:ind w:firstLine="426"/>
        <w:rPr>
          <w:sz w:val="26"/>
          <w:szCs w:val="26"/>
        </w:rPr>
      </w:pPr>
      <w:r w:rsidRPr="0041004A">
        <w:rPr>
          <w:sz w:val="26"/>
          <w:szCs w:val="26"/>
        </w:rPr>
        <w:t xml:space="preserve">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B53062" w:rsidRPr="0041004A" w:rsidRDefault="002077FB" w:rsidP="00AB6A72">
      <w:pPr>
        <w:pStyle w:val="ac"/>
        <w:shd w:val="clear" w:color="auto" w:fill="FFFFFF"/>
        <w:tabs>
          <w:tab w:val="left" w:pos="1560"/>
        </w:tabs>
        <w:spacing w:before="120" w:line="360" w:lineRule="auto"/>
        <w:ind w:firstLine="426"/>
        <w:rPr>
          <w:sz w:val="26"/>
          <w:szCs w:val="26"/>
        </w:rPr>
      </w:pPr>
      <w:r w:rsidRPr="0041004A">
        <w:rPr>
          <w:sz w:val="26"/>
          <w:szCs w:val="26"/>
        </w:rPr>
        <w:t>При непредставлении Заказчику таким участником процедур закупки в срок, предусмотренный документацией об аукционе, подписанного договора, а также непредставления обеспечения исполнения договора в случае, если Заказчиком было установлено требование обеспечения исполнения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B53062" w:rsidRPr="0041004A" w:rsidRDefault="002077FB" w:rsidP="00AB6A72">
      <w:pPr>
        <w:pStyle w:val="20"/>
        <w:shd w:val="clear" w:color="auto" w:fill="FFFFFF"/>
        <w:tabs>
          <w:tab w:val="left" w:pos="1418"/>
          <w:tab w:val="num" w:pos="1843"/>
        </w:tabs>
        <w:spacing w:before="120" w:line="360" w:lineRule="auto"/>
        <w:ind w:left="0" w:firstLine="426"/>
        <w:jc w:val="both"/>
        <w:rPr>
          <w:sz w:val="26"/>
          <w:szCs w:val="26"/>
        </w:rPr>
      </w:pPr>
      <w:r w:rsidRPr="0041004A">
        <w:rPr>
          <w:sz w:val="26"/>
          <w:szCs w:val="26"/>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w:t>
      </w:r>
      <w:r w:rsidRPr="0041004A">
        <w:rPr>
          <w:sz w:val="26"/>
          <w:szCs w:val="26"/>
        </w:rPr>
        <w:lastRenderedPageBreak/>
        <w:t>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53062" w:rsidRPr="0041004A" w:rsidRDefault="002077FB" w:rsidP="00AB6A72">
      <w:pPr>
        <w:pStyle w:val="ac"/>
        <w:shd w:val="clear" w:color="auto" w:fill="FFFFFF"/>
        <w:tabs>
          <w:tab w:val="left" w:pos="1418"/>
        </w:tabs>
        <w:spacing w:before="120" w:line="360" w:lineRule="auto"/>
        <w:ind w:firstLine="426"/>
        <w:rPr>
          <w:sz w:val="26"/>
          <w:szCs w:val="26"/>
        </w:rPr>
      </w:pPr>
      <w:r w:rsidRPr="0041004A">
        <w:rPr>
          <w:sz w:val="26"/>
          <w:szCs w:val="26"/>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53062" w:rsidRPr="0041004A" w:rsidRDefault="002077FB" w:rsidP="00AB6A72">
      <w:pPr>
        <w:pStyle w:val="2"/>
        <w:shd w:val="clear" w:color="auto" w:fill="FFFFFF"/>
        <w:tabs>
          <w:tab w:val="left" w:pos="1560"/>
          <w:tab w:val="num" w:pos="1701"/>
        </w:tabs>
        <w:spacing w:before="240" w:after="120" w:line="360" w:lineRule="auto"/>
        <w:ind w:firstLine="426"/>
        <w:jc w:val="both"/>
        <w:rPr>
          <w:b/>
          <w:sz w:val="26"/>
          <w:szCs w:val="26"/>
        </w:rPr>
      </w:pPr>
      <w:bookmarkStart w:id="633" w:name="_Toc310549461"/>
      <w:bookmarkStart w:id="634" w:name="_Toc310549594"/>
      <w:bookmarkStart w:id="635" w:name="_Toc310549727"/>
      <w:bookmarkStart w:id="636" w:name="_Toc310549860"/>
      <w:bookmarkStart w:id="637" w:name="_Toc310549994"/>
      <w:bookmarkStart w:id="638" w:name="_Toc310550127"/>
      <w:bookmarkStart w:id="639" w:name="_Toc310550509"/>
      <w:bookmarkStart w:id="640" w:name="_Toc310552112"/>
      <w:bookmarkStart w:id="641" w:name="_Toc310553085"/>
      <w:bookmarkStart w:id="642" w:name="_Toc310558539"/>
      <w:bookmarkStart w:id="643" w:name="_Toc310558773"/>
      <w:bookmarkStart w:id="644" w:name="_Toc310598602"/>
      <w:bookmarkStart w:id="645" w:name="_Toc237967153"/>
      <w:bookmarkStart w:id="646" w:name="_Toc323219934"/>
      <w:bookmarkStart w:id="647" w:name="_Toc356564389"/>
      <w:bookmarkStart w:id="648" w:name="sub_39"/>
      <w:bookmarkEnd w:id="562"/>
      <w:bookmarkEnd w:id="578"/>
      <w:bookmarkEnd w:id="614"/>
      <w:bookmarkEnd w:id="630"/>
      <w:bookmarkEnd w:id="632"/>
      <w:bookmarkEnd w:id="633"/>
      <w:bookmarkEnd w:id="634"/>
      <w:bookmarkEnd w:id="635"/>
      <w:bookmarkEnd w:id="636"/>
      <w:bookmarkEnd w:id="637"/>
      <w:bookmarkEnd w:id="638"/>
      <w:bookmarkEnd w:id="639"/>
      <w:bookmarkEnd w:id="640"/>
      <w:bookmarkEnd w:id="641"/>
      <w:bookmarkEnd w:id="642"/>
      <w:bookmarkEnd w:id="643"/>
      <w:bookmarkEnd w:id="644"/>
      <w:r w:rsidRPr="0041004A">
        <w:rPr>
          <w:b/>
          <w:sz w:val="26"/>
          <w:szCs w:val="26"/>
        </w:rPr>
        <w:t>Особенности проведения закрытого аукциона</w:t>
      </w:r>
      <w:bookmarkEnd w:id="645"/>
      <w:bookmarkEnd w:id="646"/>
      <w:bookmarkEnd w:id="647"/>
    </w:p>
    <w:p w:rsidR="00B53062" w:rsidRPr="0041004A" w:rsidRDefault="002077FB" w:rsidP="00AB6A72">
      <w:pPr>
        <w:pStyle w:val="20"/>
        <w:shd w:val="clear" w:color="auto" w:fill="FFFFFF"/>
        <w:tabs>
          <w:tab w:val="left" w:pos="1560"/>
          <w:tab w:val="num" w:pos="1701"/>
        </w:tabs>
        <w:spacing w:before="120" w:line="360" w:lineRule="auto"/>
        <w:ind w:left="0" w:firstLine="426"/>
        <w:jc w:val="both"/>
        <w:rPr>
          <w:sz w:val="26"/>
          <w:szCs w:val="26"/>
        </w:rPr>
      </w:pPr>
      <w:bookmarkStart w:id="649" w:name="sub_391"/>
      <w:bookmarkEnd w:id="648"/>
      <w:r w:rsidRPr="0041004A">
        <w:rPr>
          <w:sz w:val="26"/>
          <w:szCs w:val="26"/>
        </w:rPr>
        <w:t xml:space="preserve">Закрытый аукцион проводится по решению </w:t>
      </w:r>
      <w:r w:rsidR="001B78B1" w:rsidRPr="0041004A">
        <w:rPr>
          <w:sz w:val="26"/>
          <w:szCs w:val="26"/>
        </w:rPr>
        <w:t xml:space="preserve">Генерального директора или </w:t>
      </w:r>
      <w:r w:rsidR="00CB1857" w:rsidRPr="0041004A">
        <w:rPr>
          <w:sz w:val="26"/>
          <w:szCs w:val="26"/>
        </w:rPr>
        <w:t>Единственного участника</w:t>
      </w:r>
      <w:r w:rsidR="001B78B1" w:rsidRPr="0041004A">
        <w:rPr>
          <w:sz w:val="26"/>
          <w:szCs w:val="26"/>
        </w:rPr>
        <w:t xml:space="preserve"> </w:t>
      </w:r>
      <w:r w:rsidR="005F6D2D" w:rsidRPr="0041004A">
        <w:rPr>
          <w:sz w:val="26"/>
          <w:szCs w:val="26"/>
        </w:rPr>
        <w:t>Общества, в соответствии с их компетенцией,</w:t>
      </w:r>
      <w:r w:rsidRPr="0041004A">
        <w:rPr>
          <w:sz w:val="26"/>
          <w:szCs w:val="26"/>
        </w:rPr>
        <w:t xml:space="preserve"> в случаях, установленных настоящим Положением.</w:t>
      </w:r>
    </w:p>
    <w:p w:rsidR="00B53062" w:rsidRPr="0041004A" w:rsidRDefault="002077FB" w:rsidP="00AB6A72">
      <w:pPr>
        <w:pStyle w:val="20"/>
        <w:shd w:val="clear" w:color="auto" w:fill="FFFFFF"/>
        <w:tabs>
          <w:tab w:val="left" w:pos="1560"/>
          <w:tab w:val="num" w:pos="1701"/>
        </w:tabs>
        <w:spacing w:before="120" w:line="360" w:lineRule="auto"/>
        <w:ind w:left="0" w:firstLine="426"/>
        <w:jc w:val="both"/>
        <w:rPr>
          <w:sz w:val="26"/>
          <w:szCs w:val="26"/>
        </w:rPr>
      </w:pPr>
      <w:bookmarkStart w:id="650" w:name="sub_392"/>
      <w:bookmarkEnd w:id="649"/>
      <w:r w:rsidRPr="0041004A">
        <w:rPr>
          <w:sz w:val="26"/>
          <w:szCs w:val="26"/>
        </w:rP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bookmarkEnd w:id="650"/>
    <w:p w:rsidR="00B53062" w:rsidRPr="0041004A" w:rsidRDefault="002077FB" w:rsidP="00AB6A72">
      <w:pPr>
        <w:pStyle w:val="20"/>
        <w:shd w:val="clear" w:color="auto" w:fill="FFFFFF"/>
        <w:tabs>
          <w:tab w:val="left" w:pos="1560"/>
          <w:tab w:val="num" w:pos="1701"/>
        </w:tabs>
        <w:spacing w:before="120" w:line="360" w:lineRule="auto"/>
        <w:ind w:left="0" w:firstLine="426"/>
        <w:jc w:val="both"/>
        <w:rPr>
          <w:sz w:val="26"/>
          <w:szCs w:val="26"/>
        </w:rPr>
      </w:pPr>
      <w:r w:rsidRPr="0041004A">
        <w:rPr>
          <w:sz w:val="26"/>
          <w:szCs w:val="26"/>
        </w:rPr>
        <w:t xml:space="preserve">При проведении закрытого аукциона извещение о его проведении не требуется. </w:t>
      </w:r>
    </w:p>
    <w:p w:rsidR="00B53062" w:rsidRPr="0041004A" w:rsidRDefault="002077FB" w:rsidP="00AB6A72">
      <w:pPr>
        <w:pStyle w:val="20"/>
        <w:shd w:val="clear" w:color="auto" w:fill="FFFFFF"/>
        <w:tabs>
          <w:tab w:val="left" w:pos="1560"/>
          <w:tab w:val="num" w:pos="1701"/>
        </w:tabs>
        <w:spacing w:before="120" w:line="360" w:lineRule="auto"/>
        <w:ind w:left="0" w:firstLine="426"/>
        <w:jc w:val="both"/>
        <w:rPr>
          <w:sz w:val="26"/>
          <w:szCs w:val="26"/>
        </w:rPr>
      </w:pPr>
      <w:r w:rsidRPr="0041004A">
        <w:rPr>
          <w:sz w:val="26"/>
          <w:szCs w:val="26"/>
        </w:rPr>
        <w:t xml:space="preserve">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 </w:t>
      </w:r>
    </w:p>
    <w:p w:rsidR="00B53062" w:rsidRPr="0041004A" w:rsidRDefault="002077FB" w:rsidP="00AB6A72">
      <w:pPr>
        <w:pStyle w:val="20"/>
        <w:shd w:val="clear" w:color="auto" w:fill="FFFFFF"/>
        <w:tabs>
          <w:tab w:val="left" w:pos="1560"/>
          <w:tab w:val="num" w:pos="1701"/>
        </w:tabs>
        <w:spacing w:before="120" w:line="360" w:lineRule="auto"/>
        <w:ind w:left="0" w:firstLine="426"/>
        <w:jc w:val="both"/>
        <w:rPr>
          <w:sz w:val="26"/>
          <w:szCs w:val="26"/>
        </w:rPr>
      </w:pPr>
      <w:r w:rsidRPr="0041004A">
        <w:rPr>
          <w:sz w:val="26"/>
          <w:szCs w:val="26"/>
        </w:rPr>
        <w:t xml:space="preserve">Организатор не </w:t>
      </w:r>
      <w:r w:rsidR="00A04F6D" w:rsidRPr="0041004A">
        <w:rPr>
          <w:sz w:val="26"/>
          <w:szCs w:val="26"/>
        </w:rPr>
        <w:t>позднее,</w:t>
      </w:r>
      <w:r w:rsidRPr="0041004A">
        <w:rPr>
          <w:sz w:val="26"/>
          <w:szCs w:val="26"/>
        </w:rPr>
        <w:t xml:space="preserve">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w:t>
      </w:r>
      <w:hyperlink w:anchor="sub_333" w:history="1">
        <w:r w:rsidRPr="0041004A">
          <w:rPr>
            <w:sz w:val="26"/>
            <w:szCs w:val="26"/>
          </w:rPr>
          <w:t>п</w:t>
        </w:r>
      </w:hyperlink>
      <w:r w:rsidRPr="0041004A">
        <w:rPr>
          <w:sz w:val="26"/>
          <w:szCs w:val="26"/>
        </w:rPr>
        <w:t>. </w:t>
      </w:r>
      <w:r w:rsidR="0099480A" w:rsidRPr="0041004A">
        <w:rPr>
          <w:sz w:val="26"/>
          <w:szCs w:val="26"/>
        </w:rPr>
        <w:fldChar w:fldCharType="begin"/>
      </w:r>
      <w:r w:rsidR="0099480A" w:rsidRPr="0041004A">
        <w:rPr>
          <w:sz w:val="26"/>
          <w:szCs w:val="26"/>
        </w:rPr>
        <w:instrText xml:space="preserve"> REF _Ref222538897 \r \h  \* MERGEFORMAT </w:instrText>
      </w:r>
      <w:r w:rsidR="0099480A" w:rsidRPr="0041004A">
        <w:rPr>
          <w:sz w:val="26"/>
          <w:szCs w:val="26"/>
        </w:rPr>
      </w:r>
      <w:r w:rsidR="0099480A" w:rsidRPr="0041004A">
        <w:rPr>
          <w:sz w:val="26"/>
          <w:szCs w:val="26"/>
        </w:rPr>
        <w:fldChar w:fldCharType="separate"/>
      </w:r>
      <w:r w:rsidR="002379C3">
        <w:rPr>
          <w:sz w:val="26"/>
          <w:szCs w:val="26"/>
        </w:rPr>
        <w:t>13.2.1</w:t>
      </w:r>
      <w:r w:rsidR="0099480A" w:rsidRPr="0041004A">
        <w:rPr>
          <w:sz w:val="26"/>
          <w:szCs w:val="26"/>
        </w:rPr>
        <w:fldChar w:fldCharType="end"/>
      </w:r>
      <w:r w:rsidRPr="0041004A">
        <w:rPr>
          <w:sz w:val="26"/>
          <w:szCs w:val="26"/>
        </w:rPr>
        <w:t xml:space="preserve"> настоящего Положения.</w:t>
      </w:r>
    </w:p>
    <w:p w:rsidR="00B53062" w:rsidRPr="0041004A" w:rsidRDefault="002077FB" w:rsidP="00AB6A72">
      <w:pPr>
        <w:pStyle w:val="20"/>
        <w:shd w:val="clear" w:color="auto" w:fill="FFFFFF"/>
        <w:tabs>
          <w:tab w:val="left" w:pos="1418"/>
          <w:tab w:val="num" w:pos="1701"/>
        </w:tabs>
        <w:spacing w:before="120" w:line="360" w:lineRule="auto"/>
        <w:ind w:left="0" w:firstLine="426"/>
        <w:jc w:val="both"/>
        <w:rPr>
          <w:sz w:val="26"/>
          <w:szCs w:val="26"/>
        </w:rPr>
      </w:pPr>
      <w:bookmarkStart w:id="651" w:name="sub_394"/>
      <w:r w:rsidRPr="0041004A">
        <w:rPr>
          <w:sz w:val="26"/>
          <w:szCs w:val="26"/>
        </w:rP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B53062" w:rsidRPr="0041004A" w:rsidRDefault="002077FB" w:rsidP="00AB6A72">
      <w:pPr>
        <w:pStyle w:val="20"/>
        <w:shd w:val="clear" w:color="auto" w:fill="FFFFFF"/>
        <w:tabs>
          <w:tab w:val="left" w:pos="1418"/>
          <w:tab w:val="num" w:pos="1701"/>
        </w:tabs>
        <w:spacing w:before="120" w:line="360" w:lineRule="auto"/>
        <w:ind w:left="0" w:firstLine="426"/>
        <w:jc w:val="both"/>
        <w:rPr>
          <w:sz w:val="26"/>
          <w:szCs w:val="26"/>
        </w:rPr>
      </w:pPr>
      <w:r w:rsidRPr="0041004A">
        <w:rPr>
          <w:sz w:val="26"/>
          <w:szCs w:val="26"/>
        </w:rPr>
        <w:t xml:space="preserve">Срок подачи заявок на участие в аукционе может быть сокращен и аукцион может состояться ранее даты, указанной в документации об аукционе, при наличии </w:t>
      </w:r>
      <w:r w:rsidRPr="0041004A">
        <w:rPr>
          <w:sz w:val="26"/>
          <w:szCs w:val="26"/>
        </w:rPr>
        <w:lastRenderedPageBreak/>
        <w:t>письменного согласия всех лиц, которым были направлены приглашения принять участие в закрытом аукционе.</w:t>
      </w:r>
    </w:p>
    <w:p w:rsidR="00B53062" w:rsidRPr="0041004A" w:rsidRDefault="002077FB" w:rsidP="00AB6A72">
      <w:pPr>
        <w:pStyle w:val="20"/>
        <w:shd w:val="clear" w:color="auto" w:fill="FFFFFF"/>
        <w:tabs>
          <w:tab w:val="left" w:pos="1418"/>
          <w:tab w:val="num" w:pos="1701"/>
        </w:tabs>
        <w:spacing w:before="120" w:line="360" w:lineRule="auto"/>
        <w:ind w:left="0" w:firstLine="426"/>
        <w:jc w:val="both"/>
        <w:rPr>
          <w:sz w:val="26"/>
          <w:szCs w:val="26"/>
        </w:rPr>
      </w:pPr>
      <w:bookmarkStart w:id="652" w:name="sub_395"/>
      <w:bookmarkStart w:id="653" w:name="sub_396"/>
      <w:bookmarkEnd w:id="651"/>
      <w:r w:rsidRPr="0041004A">
        <w:rPr>
          <w:sz w:val="26"/>
          <w:szCs w:val="26"/>
        </w:rP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bookmarkEnd w:id="652"/>
    <w:p w:rsidR="00B53062" w:rsidRPr="0041004A" w:rsidRDefault="002077FB" w:rsidP="00AB6A72">
      <w:pPr>
        <w:pStyle w:val="20"/>
        <w:shd w:val="clear" w:color="auto" w:fill="FFFFFF"/>
        <w:tabs>
          <w:tab w:val="left" w:pos="1418"/>
          <w:tab w:val="num" w:pos="1701"/>
        </w:tabs>
        <w:spacing w:before="120" w:line="360" w:lineRule="auto"/>
        <w:ind w:left="0" w:firstLine="426"/>
        <w:jc w:val="both"/>
        <w:rPr>
          <w:sz w:val="26"/>
          <w:szCs w:val="26"/>
        </w:rPr>
      </w:pPr>
      <w:r w:rsidRPr="0041004A">
        <w:rPr>
          <w:sz w:val="26"/>
          <w:szCs w:val="26"/>
        </w:rPr>
        <w:t>При проведении закрытого аукциона не допускается осуществления аудио- и видеозаписи.</w:t>
      </w:r>
    </w:p>
    <w:p w:rsidR="00B53062" w:rsidRPr="0041004A" w:rsidRDefault="00013E48" w:rsidP="0041004A">
      <w:pPr>
        <w:pStyle w:val="1"/>
        <w:tabs>
          <w:tab w:val="left" w:pos="1560"/>
        </w:tabs>
        <w:spacing w:before="720" w:after="240" w:line="360" w:lineRule="auto"/>
        <w:ind w:left="431" w:hanging="431"/>
        <w:jc w:val="center"/>
        <w:rPr>
          <w:color w:val="auto"/>
          <w:spacing w:val="0"/>
          <w:sz w:val="26"/>
          <w:szCs w:val="26"/>
        </w:rPr>
      </w:pPr>
      <w:bookmarkStart w:id="654" w:name="_Toc326671436"/>
      <w:bookmarkStart w:id="655" w:name="_Toc326765641"/>
      <w:bookmarkStart w:id="656" w:name="_Toc326766164"/>
      <w:bookmarkStart w:id="657" w:name="_Toc326834110"/>
      <w:bookmarkStart w:id="658" w:name="_Toc326671439"/>
      <w:bookmarkStart w:id="659" w:name="_Toc326765644"/>
      <w:bookmarkStart w:id="660" w:name="_Toc326766167"/>
      <w:bookmarkStart w:id="661" w:name="_Toc326834113"/>
      <w:bookmarkStart w:id="662" w:name="_Toc326671462"/>
      <w:bookmarkStart w:id="663" w:name="_Toc326765667"/>
      <w:bookmarkStart w:id="664" w:name="_Toc326766190"/>
      <w:bookmarkStart w:id="665" w:name="_Toc326834136"/>
      <w:bookmarkStart w:id="666" w:name="_Toc326671466"/>
      <w:bookmarkStart w:id="667" w:name="_Toc326765671"/>
      <w:bookmarkStart w:id="668" w:name="_Toc326766194"/>
      <w:bookmarkStart w:id="669" w:name="_Toc326834140"/>
      <w:bookmarkStart w:id="670" w:name="_Toc326671487"/>
      <w:bookmarkStart w:id="671" w:name="_Toc326765692"/>
      <w:bookmarkStart w:id="672" w:name="_Toc326766215"/>
      <w:bookmarkStart w:id="673" w:name="_Toc326834161"/>
      <w:bookmarkStart w:id="674" w:name="_Toc326671496"/>
      <w:bookmarkStart w:id="675" w:name="_Toc326765701"/>
      <w:bookmarkStart w:id="676" w:name="_Toc326766224"/>
      <w:bookmarkStart w:id="677" w:name="_Toc326834170"/>
      <w:bookmarkStart w:id="678" w:name="_Toc326671510"/>
      <w:bookmarkStart w:id="679" w:name="_Toc326765715"/>
      <w:bookmarkStart w:id="680" w:name="_Toc326766238"/>
      <w:bookmarkStart w:id="681" w:name="_Toc326834184"/>
      <w:bookmarkStart w:id="682" w:name="_Toc326671511"/>
      <w:bookmarkStart w:id="683" w:name="_Toc326765716"/>
      <w:bookmarkStart w:id="684" w:name="_Toc326766239"/>
      <w:bookmarkStart w:id="685" w:name="_Toc326834185"/>
      <w:bookmarkStart w:id="686" w:name="_Toc326671512"/>
      <w:bookmarkStart w:id="687" w:name="_Toc326765717"/>
      <w:bookmarkStart w:id="688" w:name="_Toc326766240"/>
      <w:bookmarkStart w:id="689" w:name="_Toc326834186"/>
      <w:bookmarkStart w:id="690" w:name="_Toc326671513"/>
      <w:bookmarkStart w:id="691" w:name="_Toc326765718"/>
      <w:bookmarkStart w:id="692" w:name="_Toc326766241"/>
      <w:bookmarkStart w:id="693" w:name="_Toc326834187"/>
      <w:bookmarkStart w:id="694" w:name="_Toc326671515"/>
      <w:bookmarkStart w:id="695" w:name="_Toc326765720"/>
      <w:bookmarkStart w:id="696" w:name="_Toc326766243"/>
      <w:bookmarkStart w:id="697" w:name="_Toc326834189"/>
      <w:bookmarkStart w:id="698" w:name="_Toc326671516"/>
      <w:bookmarkStart w:id="699" w:name="_Toc326765721"/>
      <w:bookmarkStart w:id="700" w:name="_Toc326766244"/>
      <w:bookmarkStart w:id="701" w:name="_Toc326834190"/>
      <w:bookmarkStart w:id="702" w:name="_Toc326671518"/>
      <w:bookmarkStart w:id="703" w:name="_Toc326765723"/>
      <w:bookmarkStart w:id="704" w:name="_Toc326766246"/>
      <w:bookmarkStart w:id="705" w:name="_Toc326834192"/>
      <w:bookmarkStart w:id="706" w:name="_Toc326671526"/>
      <w:bookmarkStart w:id="707" w:name="_Toc326765731"/>
      <w:bookmarkStart w:id="708" w:name="_Toc326766254"/>
      <w:bookmarkStart w:id="709" w:name="_Toc326834200"/>
      <w:bookmarkStart w:id="710" w:name="_Toc326671527"/>
      <w:bookmarkStart w:id="711" w:name="_Toc326765732"/>
      <w:bookmarkStart w:id="712" w:name="_Toc326766255"/>
      <w:bookmarkStart w:id="713" w:name="_Toc326834201"/>
      <w:bookmarkStart w:id="714" w:name="_Toc326671534"/>
      <w:bookmarkStart w:id="715" w:name="_Toc326765739"/>
      <w:bookmarkStart w:id="716" w:name="_Toc326766262"/>
      <w:bookmarkStart w:id="717" w:name="_Toc326834208"/>
      <w:bookmarkStart w:id="718" w:name="_Toc272153574"/>
      <w:bookmarkStart w:id="719" w:name="_Toc323219935"/>
      <w:bookmarkStart w:id="720" w:name="_Toc356564390"/>
      <w:bookmarkStart w:id="721" w:name="_Ref307906452"/>
      <w:bookmarkEnd w:id="240"/>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color w:val="auto"/>
          <w:spacing w:val="0"/>
          <w:sz w:val="26"/>
          <w:szCs w:val="26"/>
        </w:rPr>
        <w:t xml:space="preserve">Предквалификация. Реестр потенциальных участников закупок </w:t>
      </w:r>
      <w:bookmarkEnd w:id="718"/>
      <w:bookmarkEnd w:id="719"/>
      <w:bookmarkEnd w:id="720"/>
    </w:p>
    <w:p w:rsidR="00B53062" w:rsidRPr="0041004A" w:rsidRDefault="002077FB" w:rsidP="00AB6A72">
      <w:pPr>
        <w:pStyle w:val="20"/>
        <w:numPr>
          <w:ilvl w:val="1"/>
          <w:numId w:val="1"/>
        </w:numPr>
        <w:shd w:val="clear" w:color="auto" w:fill="FFFFFF"/>
        <w:tabs>
          <w:tab w:val="clear" w:pos="1436"/>
          <w:tab w:val="left" w:pos="1134"/>
        </w:tabs>
        <w:spacing w:before="120" w:after="0" w:line="360" w:lineRule="auto"/>
        <w:ind w:left="0" w:firstLine="426"/>
        <w:jc w:val="both"/>
        <w:rPr>
          <w:sz w:val="26"/>
          <w:szCs w:val="26"/>
        </w:rPr>
      </w:pPr>
      <w:r w:rsidRPr="0041004A">
        <w:rPr>
          <w:sz w:val="26"/>
          <w:szCs w:val="26"/>
        </w:rPr>
        <w:t>В целях обеспечения необходимого уровня конкуренции при проведении закупок</w:t>
      </w:r>
      <w:r w:rsidR="00C50BA0" w:rsidRPr="0041004A">
        <w:rPr>
          <w:sz w:val="26"/>
          <w:szCs w:val="26"/>
        </w:rPr>
        <w:t xml:space="preserve">, </w:t>
      </w:r>
      <w:r w:rsidR="007F3509" w:rsidRPr="0041004A">
        <w:rPr>
          <w:sz w:val="26"/>
          <w:szCs w:val="26"/>
        </w:rPr>
        <w:t>Организатором</w:t>
      </w:r>
      <w:r w:rsidRPr="0041004A">
        <w:rPr>
          <w:sz w:val="26"/>
          <w:szCs w:val="26"/>
        </w:rPr>
        <w:t xml:space="preserve"> Предквалификации</w:t>
      </w:r>
      <w:r w:rsidR="00463A21" w:rsidRPr="0041004A">
        <w:rPr>
          <w:sz w:val="26"/>
          <w:szCs w:val="26"/>
        </w:rPr>
        <w:t xml:space="preserve"> </w:t>
      </w:r>
      <w:r w:rsidRPr="0041004A">
        <w:rPr>
          <w:sz w:val="26"/>
          <w:szCs w:val="26"/>
        </w:rPr>
        <w:t>проводится открытая Предквалификация.</w:t>
      </w:r>
    </w:p>
    <w:p w:rsidR="00B53062" w:rsidRPr="0041004A" w:rsidRDefault="002077FB" w:rsidP="00AB6A72">
      <w:pPr>
        <w:pStyle w:val="20"/>
        <w:numPr>
          <w:ilvl w:val="1"/>
          <w:numId w:val="1"/>
        </w:numPr>
        <w:shd w:val="clear" w:color="auto" w:fill="FFFFFF"/>
        <w:tabs>
          <w:tab w:val="clear" w:pos="1436"/>
          <w:tab w:val="left" w:pos="1134"/>
        </w:tabs>
        <w:spacing w:before="120" w:after="0" w:line="360" w:lineRule="auto"/>
        <w:ind w:left="0" w:firstLine="426"/>
        <w:jc w:val="both"/>
        <w:rPr>
          <w:sz w:val="26"/>
          <w:szCs w:val="26"/>
        </w:rPr>
      </w:pPr>
      <w:r w:rsidRPr="0041004A">
        <w:rPr>
          <w:sz w:val="26"/>
          <w:szCs w:val="26"/>
        </w:rPr>
        <w:t>Предквалификация не является торгами (конкурсом, аукционом) или публичным конкурсом в соответствии со статьями 447 </w:t>
      </w:r>
      <w:r w:rsidRPr="0041004A">
        <w:rPr>
          <w:sz w:val="26"/>
          <w:szCs w:val="26"/>
        </w:rPr>
        <w:noBreakHyphen/>
        <w:t> 449 части первой Гражданского кодекса Российской Федерации и статьями 1057 </w:t>
      </w:r>
      <w:r w:rsidRPr="0041004A">
        <w:rPr>
          <w:sz w:val="26"/>
          <w:szCs w:val="26"/>
        </w:rPr>
        <w:noBreakHyphen/>
        <w:t> 1061 части второй Гражданского кодекса Российской Федерации и не накладывает на Организатора Предквалификации обязательств, установленных указанными статьями Гражданского кодекса Российской Федерации.</w:t>
      </w:r>
      <w:r w:rsidR="00740F0C" w:rsidRPr="0041004A">
        <w:rPr>
          <w:sz w:val="26"/>
          <w:szCs w:val="26"/>
        </w:rPr>
        <w:t xml:space="preserve"> Предквалификация также не является запросом предложений.</w:t>
      </w:r>
    </w:p>
    <w:p w:rsidR="00B53062" w:rsidRPr="0041004A" w:rsidRDefault="002077FB" w:rsidP="00AB6A72">
      <w:pPr>
        <w:pStyle w:val="20"/>
        <w:numPr>
          <w:ilvl w:val="1"/>
          <w:numId w:val="1"/>
        </w:numPr>
        <w:shd w:val="clear" w:color="auto" w:fill="FFFFFF"/>
        <w:tabs>
          <w:tab w:val="clear" w:pos="1436"/>
          <w:tab w:val="left" w:pos="1134"/>
        </w:tabs>
        <w:spacing w:before="120" w:after="0" w:line="360" w:lineRule="auto"/>
        <w:ind w:left="0" w:firstLine="426"/>
        <w:jc w:val="both"/>
        <w:rPr>
          <w:sz w:val="26"/>
          <w:szCs w:val="26"/>
        </w:rPr>
      </w:pPr>
      <w:r w:rsidRPr="0041004A">
        <w:rPr>
          <w:sz w:val="26"/>
          <w:szCs w:val="26"/>
        </w:rPr>
        <w:t xml:space="preserve">Задачей Предквалификации является формирование реестра </w:t>
      </w:r>
      <w:r w:rsidR="00751CC0" w:rsidRPr="0041004A">
        <w:rPr>
          <w:sz w:val="26"/>
          <w:szCs w:val="26"/>
        </w:rPr>
        <w:t xml:space="preserve"> </w:t>
      </w:r>
      <w:r w:rsidRPr="0041004A">
        <w:rPr>
          <w:sz w:val="26"/>
          <w:szCs w:val="26"/>
        </w:rPr>
        <w:t xml:space="preserve">потенциальных участников закупок </w:t>
      </w:r>
      <w:r w:rsidR="00C50BA0" w:rsidRPr="0041004A">
        <w:rPr>
          <w:sz w:val="26"/>
          <w:szCs w:val="26"/>
        </w:rPr>
        <w:t>Общества</w:t>
      </w:r>
      <w:r w:rsidRPr="0041004A">
        <w:rPr>
          <w:sz w:val="26"/>
          <w:szCs w:val="26"/>
        </w:rPr>
        <w:t xml:space="preserve">,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конкурентных закупках </w:t>
      </w:r>
      <w:r w:rsidR="007F3509" w:rsidRPr="0041004A">
        <w:rPr>
          <w:sz w:val="26"/>
          <w:szCs w:val="26"/>
        </w:rPr>
        <w:t>Общества</w:t>
      </w:r>
      <w:r w:rsidRPr="0041004A">
        <w:rPr>
          <w:sz w:val="26"/>
          <w:szCs w:val="26"/>
        </w:rPr>
        <w:t xml:space="preserve"> потенциальных участников, квалификация которых соответствует требуемому по соответствующему предмету закупки уровню.</w:t>
      </w:r>
    </w:p>
    <w:p w:rsidR="00B53062" w:rsidRPr="0041004A" w:rsidRDefault="002077FB" w:rsidP="00AB6A72">
      <w:pPr>
        <w:pStyle w:val="20"/>
        <w:numPr>
          <w:ilvl w:val="1"/>
          <w:numId w:val="1"/>
        </w:numPr>
        <w:shd w:val="clear" w:color="auto" w:fill="FFFFFF"/>
        <w:tabs>
          <w:tab w:val="clear" w:pos="1436"/>
          <w:tab w:val="num" w:pos="1418"/>
          <w:tab w:val="left" w:pos="1560"/>
        </w:tabs>
        <w:spacing w:before="120" w:after="0" w:line="360" w:lineRule="auto"/>
        <w:ind w:left="0" w:firstLine="426"/>
        <w:jc w:val="both"/>
        <w:rPr>
          <w:sz w:val="26"/>
          <w:szCs w:val="26"/>
        </w:rPr>
      </w:pPr>
      <w:r w:rsidRPr="0041004A">
        <w:rPr>
          <w:sz w:val="26"/>
          <w:szCs w:val="26"/>
        </w:rPr>
        <w:t>Предквалификация основывается на следующих основных принципах:</w:t>
      </w:r>
    </w:p>
    <w:p w:rsidR="00B53062" w:rsidRPr="0041004A" w:rsidRDefault="00AB6A72" w:rsidP="00AB6A72">
      <w:pPr>
        <w:shd w:val="clear" w:color="auto" w:fill="FFFFFF"/>
        <w:tabs>
          <w:tab w:val="left" w:pos="180"/>
          <w:tab w:val="left" w:pos="900"/>
          <w:tab w:val="left" w:pos="1080"/>
          <w:tab w:val="num" w:pos="1418"/>
          <w:tab w:val="left" w:pos="1560"/>
        </w:tabs>
        <w:spacing w:before="120" w:line="360" w:lineRule="auto"/>
        <w:jc w:val="both"/>
        <w:rPr>
          <w:sz w:val="26"/>
          <w:szCs w:val="26"/>
        </w:rPr>
      </w:pPr>
      <w:r>
        <w:rPr>
          <w:sz w:val="26"/>
          <w:szCs w:val="26"/>
        </w:rPr>
        <w:t xml:space="preserve">- </w:t>
      </w:r>
      <w:r w:rsidR="002077FB" w:rsidRPr="0041004A">
        <w:rPr>
          <w:sz w:val="26"/>
          <w:szCs w:val="26"/>
        </w:rPr>
        <w:t xml:space="preserve">открытость, прозрачность, общедоступность, когда информация о проведении Предквалификации, порядок и условия ее проведения сообщаются неограниченному кругу </w:t>
      </w:r>
      <w:r w:rsidR="002077FB" w:rsidRPr="0041004A">
        <w:rPr>
          <w:sz w:val="26"/>
          <w:szCs w:val="26"/>
        </w:rPr>
        <w:lastRenderedPageBreak/>
        <w:t xml:space="preserve">лиц путем размещения на сайте </w:t>
      </w:r>
      <w:r w:rsidR="008A295E" w:rsidRPr="0041004A">
        <w:rPr>
          <w:sz w:val="26"/>
          <w:szCs w:val="26"/>
        </w:rPr>
        <w:t>Общества</w:t>
      </w:r>
      <w:r w:rsidR="002077FB" w:rsidRPr="0041004A">
        <w:rPr>
          <w:sz w:val="26"/>
          <w:szCs w:val="26"/>
        </w:rPr>
        <w:t xml:space="preserve"> в сети «Интернет», Предквалификация проводится на безвозмездной (бесплатной) основе для ее участников;</w:t>
      </w:r>
    </w:p>
    <w:p w:rsidR="00B53062" w:rsidRPr="0041004A" w:rsidRDefault="00AB6A72" w:rsidP="00AB6A72">
      <w:pPr>
        <w:shd w:val="clear" w:color="auto" w:fill="FFFFFF"/>
        <w:tabs>
          <w:tab w:val="left" w:pos="180"/>
          <w:tab w:val="left" w:pos="900"/>
          <w:tab w:val="left" w:pos="1080"/>
          <w:tab w:val="left" w:pos="1560"/>
        </w:tabs>
        <w:spacing w:before="120" w:line="360" w:lineRule="auto"/>
        <w:jc w:val="both"/>
        <w:rPr>
          <w:sz w:val="26"/>
          <w:szCs w:val="26"/>
        </w:rPr>
      </w:pPr>
      <w:r>
        <w:rPr>
          <w:sz w:val="26"/>
          <w:szCs w:val="26"/>
        </w:rPr>
        <w:t xml:space="preserve">- </w:t>
      </w:r>
      <w:r w:rsidR="002077FB" w:rsidRPr="0041004A">
        <w:rPr>
          <w:sz w:val="26"/>
          <w:szCs w:val="26"/>
        </w:rPr>
        <w:t>добровольность участия юридических и физических лиц;</w:t>
      </w:r>
    </w:p>
    <w:p w:rsidR="00B53062" w:rsidRPr="0041004A" w:rsidRDefault="00AB6A72" w:rsidP="00AB6A72">
      <w:pPr>
        <w:shd w:val="clear" w:color="auto" w:fill="FFFFFF"/>
        <w:tabs>
          <w:tab w:val="left" w:pos="180"/>
          <w:tab w:val="left" w:pos="900"/>
          <w:tab w:val="left" w:pos="1080"/>
          <w:tab w:val="left" w:pos="1560"/>
        </w:tabs>
        <w:spacing w:before="120" w:line="360" w:lineRule="auto"/>
        <w:jc w:val="both"/>
        <w:rPr>
          <w:sz w:val="26"/>
          <w:szCs w:val="26"/>
        </w:rPr>
      </w:pPr>
      <w:r>
        <w:rPr>
          <w:sz w:val="26"/>
          <w:szCs w:val="26"/>
        </w:rPr>
        <w:t xml:space="preserve">- </w:t>
      </w:r>
      <w:r w:rsidR="002077FB" w:rsidRPr="0041004A">
        <w:rPr>
          <w:sz w:val="26"/>
          <w:szCs w:val="26"/>
        </w:rPr>
        <w:t>недопущение дискриминации и принятия пристрастных, необоснованных  решений о не</w:t>
      </w:r>
      <w:r w:rsidR="002A5ACD" w:rsidRPr="0041004A">
        <w:rPr>
          <w:sz w:val="26"/>
          <w:szCs w:val="26"/>
        </w:rPr>
        <w:t> </w:t>
      </w:r>
      <w:r w:rsidR="002077FB" w:rsidRPr="0041004A">
        <w:rPr>
          <w:sz w:val="26"/>
          <w:szCs w:val="26"/>
        </w:rPr>
        <w:t xml:space="preserve">включении в реестр потенциальных участников закупок </w:t>
      </w:r>
      <w:r w:rsidR="00B54652" w:rsidRPr="0041004A">
        <w:rPr>
          <w:sz w:val="26"/>
          <w:szCs w:val="26"/>
        </w:rPr>
        <w:t>Общества</w:t>
      </w:r>
      <w:r w:rsidR="002077FB" w:rsidRPr="0041004A">
        <w:rPr>
          <w:sz w:val="26"/>
          <w:szCs w:val="26"/>
        </w:rPr>
        <w:t>.</w:t>
      </w:r>
    </w:p>
    <w:p w:rsidR="00B53062" w:rsidRPr="0041004A" w:rsidRDefault="002077FB" w:rsidP="00AB6A72">
      <w:pPr>
        <w:pStyle w:val="20"/>
        <w:numPr>
          <w:ilvl w:val="1"/>
          <w:numId w:val="1"/>
        </w:numPr>
        <w:shd w:val="clear" w:color="auto" w:fill="FFFFFF"/>
        <w:tabs>
          <w:tab w:val="clear" w:pos="1436"/>
          <w:tab w:val="left" w:pos="1134"/>
        </w:tabs>
        <w:spacing w:before="120" w:after="0" w:line="360" w:lineRule="auto"/>
        <w:ind w:left="0" w:firstLine="426"/>
        <w:jc w:val="both"/>
        <w:rPr>
          <w:sz w:val="26"/>
          <w:szCs w:val="26"/>
        </w:rPr>
      </w:pPr>
      <w:r w:rsidRPr="0041004A">
        <w:rPr>
          <w:sz w:val="26"/>
          <w:szCs w:val="26"/>
        </w:rPr>
        <w:t xml:space="preserve">Порядок и условия проведения Предквалификации, квалификационные требования и критерии включения юридических и физических лиц в реестр потенциальных участников закупок </w:t>
      </w:r>
      <w:r w:rsidR="00D45ABC" w:rsidRPr="0041004A">
        <w:rPr>
          <w:sz w:val="26"/>
          <w:szCs w:val="26"/>
        </w:rPr>
        <w:t>Общества</w:t>
      </w:r>
      <w:r w:rsidRPr="0041004A">
        <w:rPr>
          <w:sz w:val="26"/>
          <w:szCs w:val="26"/>
        </w:rPr>
        <w:t xml:space="preserve">, требования к объему, содержанию и оформлению представляемых для участия в Предквалификации заявок на участие в Предквалификации указываются в документации о Предквалификации, размещаемой на сайте </w:t>
      </w:r>
      <w:r w:rsidR="00B56659" w:rsidRPr="0041004A">
        <w:rPr>
          <w:sz w:val="26"/>
          <w:szCs w:val="26"/>
        </w:rPr>
        <w:t>Общества</w:t>
      </w:r>
      <w:r w:rsidRPr="0041004A">
        <w:rPr>
          <w:sz w:val="26"/>
          <w:szCs w:val="26"/>
        </w:rPr>
        <w:t xml:space="preserve"> в сети «Интернет».</w:t>
      </w:r>
    </w:p>
    <w:p w:rsidR="00B53062" w:rsidRPr="0041004A" w:rsidRDefault="002077FB" w:rsidP="00AB6A72">
      <w:pPr>
        <w:pStyle w:val="20"/>
        <w:numPr>
          <w:ilvl w:val="1"/>
          <w:numId w:val="1"/>
        </w:numPr>
        <w:shd w:val="clear" w:color="auto" w:fill="FFFFFF"/>
        <w:tabs>
          <w:tab w:val="left" w:pos="1134"/>
        </w:tabs>
        <w:spacing w:before="120" w:after="0" w:line="360" w:lineRule="auto"/>
        <w:ind w:left="0" w:firstLine="426"/>
        <w:jc w:val="both"/>
        <w:rPr>
          <w:sz w:val="26"/>
          <w:szCs w:val="26"/>
        </w:rPr>
      </w:pPr>
      <w:bookmarkStart w:id="722" w:name="_Ref440305687"/>
      <w:bookmarkStart w:id="723" w:name="_Toc518119235"/>
      <w:bookmarkStart w:id="724" w:name="_Toc55193148"/>
      <w:bookmarkStart w:id="725" w:name="_Toc55285342"/>
      <w:bookmarkStart w:id="726" w:name="_Toc55305379"/>
      <w:bookmarkStart w:id="727" w:name="_Toc57314641"/>
      <w:bookmarkStart w:id="728" w:name="_Toc69728964"/>
      <w:bookmarkStart w:id="729" w:name="_Toc278979708"/>
      <w:bookmarkStart w:id="730" w:name="_Toc295861800"/>
      <w:bookmarkStart w:id="731" w:name="_Toc296084623"/>
      <w:bookmarkStart w:id="732" w:name="_Toc302574063"/>
      <w:r w:rsidRPr="0041004A">
        <w:rPr>
          <w:sz w:val="26"/>
          <w:szCs w:val="26"/>
        </w:rPr>
        <w:t xml:space="preserve">Общий порядок проведения </w:t>
      </w:r>
      <w:bookmarkEnd w:id="722"/>
      <w:bookmarkEnd w:id="723"/>
      <w:bookmarkEnd w:id="724"/>
      <w:bookmarkEnd w:id="725"/>
      <w:bookmarkEnd w:id="726"/>
      <w:bookmarkEnd w:id="727"/>
      <w:bookmarkEnd w:id="728"/>
      <w:r w:rsidRPr="0041004A">
        <w:rPr>
          <w:sz w:val="26"/>
          <w:szCs w:val="26"/>
        </w:rPr>
        <w:t>Предквалификации</w:t>
      </w:r>
      <w:bookmarkEnd w:id="729"/>
      <w:bookmarkEnd w:id="730"/>
      <w:bookmarkEnd w:id="731"/>
      <w:bookmarkEnd w:id="732"/>
      <w:r w:rsidRPr="0041004A">
        <w:rPr>
          <w:sz w:val="26"/>
          <w:szCs w:val="26"/>
        </w:rPr>
        <w:t>:</w:t>
      </w:r>
    </w:p>
    <w:p w:rsidR="00B53062" w:rsidRPr="0041004A" w:rsidRDefault="00AB6A72" w:rsidP="00AB6A72">
      <w:pPr>
        <w:shd w:val="clear" w:color="auto" w:fill="FFFFFF"/>
        <w:tabs>
          <w:tab w:val="left" w:pos="1134"/>
        </w:tabs>
        <w:suppressAutoHyphens/>
        <w:spacing w:before="120" w:line="360" w:lineRule="auto"/>
        <w:jc w:val="both"/>
        <w:rPr>
          <w:sz w:val="26"/>
          <w:szCs w:val="26"/>
        </w:rPr>
      </w:pPr>
      <w:r>
        <w:rPr>
          <w:sz w:val="26"/>
          <w:szCs w:val="26"/>
        </w:rPr>
        <w:t xml:space="preserve">- </w:t>
      </w:r>
      <w:r w:rsidR="002077FB" w:rsidRPr="0041004A">
        <w:rPr>
          <w:sz w:val="26"/>
          <w:szCs w:val="26"/>
        </w:rPr>
        <w:t xml:space="preserve">размещение Организатором Предквалификации извещения о проведении Предквалификации и документации о Предквалификации на сайте </w:t>
      </w:r>
      <w:r w:rsidR="008A295E" w:rsidRPr="0041004A">
        <w:rPr>
          <w:sz w:val="26"/>
          <w:szCs w:val="26"/>
        </w:rPr>
        <w:t>Общества</w:t>
      </w:r>
      <w:r w:rsidR="002077FB" w:rsidRPr="0041004A">
        <w:rPr>
          <w:sz w:val="26"/>
          <w:szCs w:val="26"/>
        </w:rPr>
        <w:t xml:space="preserve"> в сети «Интернет»;</w:t>
      </w:r>
    </w:p>
    <w:p w:rsidR="00B53062" w:rsidRPr="0041004A" w:rsidRDefault="00AB6A72" w:rsidP="00AB6A72">
      <w:pPr>
        <w:shd w:val="clear" w:color="auto" w:fill="FFFFFF"/>
        <w:tabs>
          <w:tab w:val="left" w:pos="1134"/>
        </w:tabs>
        <w:suppressAutoHyphens/>
        <w:spacing w:before="120" w:line="360" w:lineRule="auto"/>
        <w:jc w:val="both"/>
        <w:rPr>
          <w:sz w:val="26"/>
          <w:szCs w:val="26"/>
        </w:rPr>
      </w:pPr>
      <w:r>
        <w:rPr>
          <w:sz w:val="26"/>
          <w:szCs w:val="26"/>
        </w:rPr>
        <w:t xml:space="preserve">- </w:t>
      </w:r>
      <w:r w:rsidR="002077FB" w:rsidRPr="0041004A">
        <w:rPr>
          <w:sz w:val="26"/>
          <w:szCs w:val="26"/>
        </w:rPr>
        <w:t xml:space="preserve">направление Организатору Предквалификации потенциальным участником Предквалификации уведомления о намерении принять участие в Предквалификации по форме, установленной документацией о Предквалификации; </w:t>
      </w:r>
    </w:p>
    <w:p w:rsidR="00B53062" w:rsidRPr="0041004A" w:rsidRDefault="00AB6A72" w:rsidP="00AB6A72">
      <w:pPr>
        <w:shd w:val="clear" w:color="auto" w:fill="FFFFFF"/>
        <w:tabs>
          <w:tab w:val="left" w:pos="1134"/>
        </w:tabs>
        <w:suppressAutoHyphens/>
        <w:spacing w:before="120" w:line="360" w:lineRule="auto"/>
        <w:jc w:val="both"/>
        <w:rPr>
          <w:sz w:val="26"/>
          <w:szCs w:val="26"/>
        </w:rPr>
      </w:pPr>
      <w:r>
        <w:rPr>
          <w:sz w:val="26"/>
          <w:szCs w:val="26"/>
        </w:rPr>
        <w:t xml:space="preserve">- </w:t>
      </w:r>
      <w:r w:rsidR="002077FB" w:rsidRPr="0041004A">
        <w:rPr>
          <w:sz w:val="26"/>
          <w:szCs w:val="26"/>
        </w:rPr>
        <w:t>подготовка и подача заявки на участие в Предквалификации потенциальным участником Предквалификации;</w:t>
      </w:r>
    </w:p>
    <w:p w:rsidR="00B53062" w:rsidRPr="0041004A" w:rsidRDefault="00AB6A72" w:rsidP="00AB6A72">
      <w:pPr>
        <w:shd w:val="clear" w:color="auto" w:fill="FFFFFF"/>
        <w:tabs>
          <w:tab w:val="left" w:pos="1134"/>
        </w:tabs>
        <w:suppressAutoHyphens/>
        <w:spacing w:before="120" w:line="360" w:lineRule="auto"/>
        <w:jc w:val="both"/>
        <w:rPr>
          <w:sz w:val="26"/>
          <w:szCs w:val="26"/>
        </w:rPr>
      </w:pPr>
      <w:r>
        <w:rPr>
          <w:sz w:val="26"/>
          <w:szCs w:val="26"/>
        </w:rPr>
        <w:t xml:space="preserve">- </w:t>
      </w:r>
      <w:r w:rsidR="002077FB" w:rsidRPr="0041004A">
        <w:rPr>
          <w:sz w:val="26"/>
          <w:szCs w:val="26"/>
        </w:rPr>
        <w:t>прием и регистрация заявки на участие в Предквалификации участника Предквалификации;</w:t>
      </w:r>
    </w:p>
    <w:p w:rsidR="00B53062" w:rsidRPr="0041004A" w:rsidRDefault="00AB6A72" w:rsidP="00AB6A72">
      <w:pPr>
        <w:shd w:val="clear" w:color="auto" w:fill="FFFFFF"/>
        <w:tabs>
          <w:tab w:val="left" w:pos="1560"/>
        </w:tabs>
        <w:suppressAutoHyphens/>
        <w:spacing w:before="120" w:line="360" w:lineRule="auto"/>
        <w:jc w:val="both"/>
        <w:rPr>
          <w:sz w:val="26"/>
          <w:szCs w:val="26"/>
        </w:rPr>
      </w:pPr>
      <w:r>
        <w:rPr>
          <w:sz w:val="26"/>
          <w:szCs w:val="26"/>
        </w:rPr>
        <w:t xml:space="preserve">- </w:t>
      </w:r>
      <w:r w:rsidR="002077FB" w:rsidRPr="0041004A">
        <w:rPr>
          <w:sz w:val="26"/>
          <w:szCs w:val="26"/>
        </w:rPr>
        <w:t>рассмотрение и оценка Организатором Предквалификации полноты представленной участником информации в составе заявки на участие в Предквалификации;</w:t>
      </w:r>
    </w:p>
    <w:p w:rsidR="00B53062" w:rsidRPr="0041004A" w:rsidRDefault="00AB6A72" w:rsidP="00AB6A72">
      <w:pPr>
        <w:shd w:val="clear" w:color="auto" w:fill="FFFFFF"/>
        <w:tabs>
          <w:tab w:val="left" w:pos="1560"/>
        </w:tabs>
        <w:suppressAutoHyphens/>
        <w:spacing w:before="120" w:line="360" w:lineRule="auto"/>
        <w:jc w:val="both"/>
        <w:rPr>
          <w:sz w:val="26"/>
          <w:szCs w:val="26"/>
        </w:rPr>
      </w:pPr>
      <w:r>
        <w:rPr>
          <w:sz w:val="26"/>
          <w:szCs w:val="26"/>
        </w:rPr>
        <w:t xml:space="preserve">- </w:t>
      </w:r>
      <w:r w:rsidR="002077FB" w:rsidRPr="0041004A">
        <w:rPr>
          <w:sz w:val="26"/>
          <w:szCs w:val="26"/>
        </w:rPr>
        <w:t xml:space="preserve">оценка правоспособности, платёжеспособности (финансового положения) и деловой репутации участника Предквалификации, проводимая </w:t>
      </w:r>
      <w:r w:rsidR="003E56DC" w:rsidRPr="0041004A">
        <w:rPr>
          <w:sz w:val="26"/>
          <w:szCs w:val="26"/>
        </w:rPr>
        <w:t>подразделением</w:t>
      </w:r>
      <w:r w:rsidR="002077FB" w:rsidRPr="0041004A">
        <w:rPr>
          <w:sz w:val="26"/>
          <w:szCs w:val="26"/>
        </w:rPr>
        <w:t xml:space="preserve"> корпоративной защиты </w:t>
      </w:r>
      <w:r w:rsidR="008A295E" w:rsidRPr="0041004A">
        <w:rPr>
          <w:sz w:val="26"/>
          <w:szCs w:val="26"/>
        </w:rPr>
        <w:t>Общества</w:t>
      </w:r>
      <w:r w:rsidR="00DC0866" w:rsidRPr="0041004A">
        <w:rPr>
          <w:sz w:val="26"/>
          <w:szCs w:val="26"/>
        </w:rPr>
        <w:t>;</w:t>
      </w:r>
    </w:p>
    <w:p w:rsidR="00B53062" w:rsidRPr="0041004A" w:rsidRDefault="00AB6A72" w:rsidP="00AB6A72">
      <w:pPr>
        <w:shd w:val="clear" w:color="auto" w:fill="FFFFFF"/>
        <w:tabs>
          <w:tab w:val="left" w:pos="1560"/>
        </w:tabs>
        <w:suppressAutoHyphens/>
        <w:spacing w:before="120" w:line="360" w:lineRule="auto"/>
        <w:jc w:val="both"/>
        <w:rPr>
          <w:sz w:val="26"/>
          <w:szCs w:val="26"/>
        </w:rPr>
      </w:pPr>
      <w:r>
        <w:rPr>
          <w:sz w:val="26"/>
          <w:szCs w:val="26"/>
        </w:rPr>
        <w:lastRenderedPageBreak/>
        <w:t xml:space="preserve">- </w:t>
      </w:r>
      <w:r w:rsidR="002077FB" w:rsidRPr="0041004A">
        <w:rPr>
          <w:sz w:val="26"/>
          <w:szCs w:val="26"/>
        </w:rPr>
        <w:t>экспертная оценка заявки на участие в Предквалификации на соответствие требованиям, установленным документацией о Предквалификации, в том числе (при необходимости</w:t>
      </w:r>
      <w:r w:rsidR="002077FB" w:rsidRPr="0041004A">
        <w:rPr>
          <w:sz w:val="26"/>
          <w:szCs w:val="26"/>
          <w:vertAlign w:val="superscript"/>
        </w:rPr>
        <w:footnoteReference w:id="4"/>
      </w:r>
      <w:r w:rsidR="002077FB" w:rsidRPr="0041004A">
        <w:rPr>
          <w:sz w:val="26"/>
          <w:szCs w:val="26"/>
        </w:rPr>
        <w:t>) сбор информации из других источников о качестве поставляемых товаров, выполняемых работ, оказываемых услуг участником Предквалификации и проведение технического аудита участника Предквалификации в соответствии с пп. </w:t>
      </w:r>
      <w:r w:rsidR="0099480A" w:rsidRPr="0041004A">
        <w:rPr>
          <w:sz w:val="26"/>
          <w:szCs w:val="26"/>
        </w:rPr>
        <w:fldChar w:fldCharType="begin"/>
      </w:r>
      <w:r w:rsidR="0099480A" w:rsidRPr="0041004A">
        <w:rPr>
          <w:sz w:val="26"/>
          <w:szCs w:val="26"/>
        </w:rPr>
        <w:instrText xml:space="preserve"> REF _Ref311758247 \r \h  \* MERGEFORMAT </w:instrText>
      </w:r>
      <w:r w:rsidR="0099480A" w:rsidRPr="0041004A">
        <w:rPr>
          <w:sz w:val="26"/>
          <w:szCs w:val="26"/>
        </w:rPr>
      </w:r>
      <w:r w:rsidR="0099480A" w:rsidRPr="0041004A">
        <w:rPr>
          <w:sz w:val="26"/>
          <w:szCs w:val="26"/>
        </w:rPr>
        <w:fldChar w:fldCharType="separate"/>
      </w:r>
      <w:r w:rsidR="002379C3">
        <w:rPr>
          <w:sz w:val="26"/>
          <w:szCs w:val="26"/>
        </w:rPr>
        <w:t>14.10</w:t>
      </w:r>
      <w:r w:rsidR="0099480A" w:rsidRPr="0041004A">
        <w:rPr>
          <w:sz w:val="26"/>
          <w:szCs w:val="26"/>
        </w:rPr>
        <w:fldChar w:fldCharType="end"/>
      </w:r>
      <w:r w:rsidR="002077FB" w:rsidRPr="0041004A">
        <w:rPr>
          <w:sz w:val="26"/>
          <w:szCs w:val="26"/>
        </w:rPr>
        <w:t xml:space="preserve"> и </w:t>
      </w:r>
      <w:r w:rsidR="0099480A" w:rsidRPr="0041004A">
        <w:rPr>
          <w:sz w:val="26"/>
          <w:szCs w:val="26"/>
        </w:rPr>
        <w:fldChar w:fldCharType="begin"/>
      </w:r>
      <w:r w:rsidR="0099480A" w:rsidRPr="0041004A">
        <w:rPr>
          <w:sz w:val="26"/>
          <w:szCs w:val="26"/>
        </w:rPr>
        <w:instrText xml:space="preserve"> REF _Ref311758293 \r \h  \* MERGEFORMAT </w:instrText>
      </w:r>
      <w:r w:rsidR="0099480A" w:rsidRPr="0041004A">
        <w:rPr>
          <w:sz w:val="26"/>
          <w:szCs w:val="26"/>
        </w:rPr>
      </w:r>
      <w:r w:rsidR="0099480A" w:rsidRPr="0041004A">
        <w:rPr>
          <w:sz w:val="26"/>
          <w:szCs w:val="26"/>
        </w:rPr>
        <w:fldChar w:fldCharType="separate"/>
      </w:r>
      <w:r w:rsidR="002379C3">
        <w:rPr>
          <w:sz w:val="26"/>
          <w:szCs w:val="26"/>
        </w:rPr>
        <w:t>14.11</w:t>
      </w:r>
      <w:r w:rsidR="0099480A" w:rsidRPr="0041004A">
        <w:rPr>
          <w:sz w:val="26"/>
          <w:szCs w:val="26"/>
        </w:rPr>
        <w:fldChar w:fldCharType="end"/>
      </w:r>
      <w:r w:rsidR="002077FB" w:rsidRPr="0041004A">
        <w:rPr>
          <w:sz w:val="26"/>
          <w:szCs w:val="26"/>
        </w:rPr>
        <w:t xml:space="preserve"> настоящего раздела;</w:t>
      </w:r>
    </w:p>
    <w:p w:rsidR="00B53062" w:rsidRPr="0041004A" w:rsidRDefault="00AB6A72" w:rsidP="00AB6A72">
      <w:pPr>
        <w:shd w:val="clear" w:color="auto" w:fill="FFFFFF"/>
        <w:tabs>
          <w:tab w:val="left" w:pos="1560"/>
        </w:tabs>
        <w:suppressAutoHyphens/>
        <w:spacing w:before="120" w:line="360" w:lineRule="auto"/>
        <w:jc w:val="both"/>
        <w:rPr>
          <w:sz w:val="26"/>
          <w:szCs w:val="26"/>
        </w:rPr>
      </w:pPr>
      <w:r>
        <w:rPr>
          <w:sz w:val="26"/>
          <w:szCs w:val="26"/>
        </w:rPr>
        <w:t xml:space="preserve">- </w:t>
      </w:r>
      <w:r w:rsidR="002077FB" w:rsidRPr="0041004A">
        <w:rPr>
          <w:sz w:val="26"/>
          <w:szCs w:val="26"/>
        </w:rPr>
        <w:t xml:space="preserve">принятие Организатором Предквалификации решения о включении или не включении участника Предквалификации в реестр потенциальных участников закупок </w:t>
      </w:r>
      <w:r w:rsidR="008A295E" w:rsidRPr="0041004A">
        <w:rPr>
          <w:sz w:val="26"/>
          <w:szCs w:val="26"/>
        </w:rPr>
        <w:t>Общества</w:t>
      </w:r>
      <w:r w:rsidR="002077FB" w:rsidRPr="0041004A">
        <w:rPr>
          <w:sz w:val="26"/>
          <w:szCs w:val="26"/>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rsidR="00B53062" w:rsidRPr="0041004A" w:rsidRDefault="00AB6A72" w:rsidP="00AB6A72">
      <w:pPr>
        <w:shd w:val="clear" w:color="auto" w:fill="FFFFFF"/>
        <w:tabs>
          <w:tab w:val="left" w:pos="1560"/>
        </w:tabs>
        <w:suppressAutoHyphens/>
        <w:spacing w:before="120" w:line="360" w:lineRule="auto"/>
        <w:jc w:val="both"/>
        <w:rPr>
          <w:sz w:val="26"/>
          <w:szCs w:val="26"/>
        </w:rPr>
      </w:pPr>
      <w:r>
        <w:rPr>
          <w:sz w:val="26"/>
          <w:szCs w:val="26"/>
        </w:rPr>
        <w:t xml:space="preserve">- </w:t>
      </w:r>
      <w:r w:rsidR="002077FB" w:rsidRPr="0041004A">
        <w:rPr>
          <w:sz w:val="26"/>
          <w:szCs w:val="26"/>
        </w:rPr>
        <w:t>уведомление участника о принятом Организатором Предквалификации решении;</w:t>
      </w:r>
    </w:p>
    <w:p w:rsidR="00B53062" w:rsidRPr="0041004A" w:rsidRDefault="002077FB" w:rsidP="00AB6A72">
      <w:pPr>
        <w:shd w:val="clear" w:color="auto" w:fill="FFFFFF"/>
        <w:tabs>
          <w:tab w:val="left" w:pos="1560"/>
        </w:tabs>
        <w:suppressAutoHyphens/>
        <w:spacing w:before="120" w:line="360" w:lineRule="auto"/>
        <w:jc w:val="both"/>
        <w:rPr>
          <w:sz w:val="26"/>
          <w:szCs w:val="26"/>
        </w:rPr>
      </w:pPr>
      <w:r w:rsidRPr="0041004A">
        <w:rPr>
          <w:sz w:val="26"/>
          <w:szCs w:val="26"/>
        </w:rPr>
        <w:t xml:space="preserve">актуализация участником Предквалификации, включенным в реестр потенциальных участников закупок </w:t>
      </w:r>
      <w:r w:rsidR="008A295E" w:rsidRPr="0041004A">
        <w:rPr>
          <w:sz w:val="26"/>
          <w:szCs w:val="26"/>
        </w:rPr>
        <w:t>Общества</w:t>
      </w:r>
      <w:r w:rsidRPr="0041004A">
        <w:rPr>
          <w:sz w:val="26"/>
          <w:szCs w:val="26"/>
        </w:rPr>
        <w:t>, ранее представленных документов и  сведений в случае их изменения;</w:t>
      </w:r>
    </w:p>
    <w:p w:rsidR="00B53062" w:rsidRPr="0041004A" w:rsidRDefault="00AB6A72" w:rsidP="00AB6A72">
      <w:pPr>
        <w:shd w:val="clear" w:color="auto" w:fill="FFFFFF"/>
        <w:tabs>
          <w:tab w:val="left" w:pos="1560"/>
        </w:tabs>
        <w:suppressAutoHyphens/>
        <w:spacing w:before="120" w:line="360" w:lineRule="auto"/>
        <w:jc w:val="both"/>
        <w:rPr>
          <w:sz w:val="26"/>
          <w:szCs w:val="26"/>
        </w:rPr>
      </w:pPr>
      <w:r>
        <w:rPr>
          <w:sz w:val="26"/>
          <w:szCs w:val="26"/>
        </w:rPr>
        <w:t xml:space="preserve">- </w:t>
      </w:r>
      <w:r w:rsidR="002077FB" w:rsidRPr="0041004A">
        <w:rPr>
          <w:sz w:val="26"/>
          <w:szCs w:val="26"/>
        </w:rPr>
        <w:t xml:space="preserve">мониторинг соответствия участников Предквалификации, включенных в реестр потенциальных участников закупок </w:t>
      </w:r>
      <w:r w:rsidR="008A295E" w:rsidRPr="0041004A">
        <w:rPr>
          <w:sz w:val="26"/>
          <w:szCs w:val="26"/>
        </w:rPr>
        <w:t>Общества</w:t>
      </w:r>
      <w:r w:rsidR="002077FB" w:rsidRPr="0041004A">
        <w:rPr>
          <w:sz w:val="26"/>
          <w:szCs w:val="26"/>
        </w:rPr>
        <w:t>, требованиям, установленным документацией о Предквалификации, проводимый Организатором Предквалификации.</w:t>
      </w:r>
    </w:p>
    <w:p w:rsidR="00B53062" w:rsidRPr="0041004A" w:rsidRDefault="002077FB" w:rsidP="00AB6A72">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 xml:space="preserve">При проведении Предквалификации устанавливаются следующие основные требования к участникам Предквалификации для включения в реестр потенциальных участников закупок </w:t>
      </w:r>
      <w:r w:rsidR="008A295E" w:rsidRPr="0041004A">
        <w:rPr>
          <w:sz w:val="26"/>
          <w:szCs w:val="26"/>
        </w:rPr>
        <w:t>Общества</w:t>
      </w:r>
      <w:r w:rsidRPr="0041004A">
        <w:rPr>
          <w:sz w:val="26"/>
          <w:szCs w:val="26"/>
        </w:rPr>
        <w:t>:</w:t>
      </w:r>
    </w:p>
    <w:p w:rsidR="00B53062" w:rsidRPr="0041004A" w:rsidRDefault="00AB6A72" w:rsidP="00AB6A72">
      <w:pPr>
        <w:shd w:val="clear" w:color="auto" w:fill="FFFFFF"/>
        <w:tabs>
          <w:tab w:val="left" w:pos="1560"/>
        </w:tabs>
        <w:suppressAutoHyphens/>
        <w:spacing w:before="120" w:line="360" w:lineRule="auto"/>
        <w:jc w:val="both"/>
        <w:rPr>
          <w:sz w:val="26"/>
          <w:szCs w:val="26"/>
        </w:rPr>
      </w:pPr>
      <w:r>
        <w:rPr>
          <w:sz w:val="26"/>
          <w:szCs w:val="26"/>
        </w:rPr>
        <w:t xml:space="preserve">- </w:t>
      </w:r>
      <w:r w:rsidR="002077FB" w:rsidRPr="0041004A">
        <w:rPr>
          <w:sz w:val="26"/>
          <w:szCs w:val="26"/>
        </w:rPr>
        <w:t>соответствие обязательным требованиям к участникам закупки, устанавливаемым в соответствии с п.</w:t>
      </w:r>
      <w:r w:rsidR="003D4DC5" w:rsidRPr="0041004A">
        <w:rPr>
          <w:sz w:val="26"/>
          <w:szCs w:val="26"/>
        </w:rPr>
        <w:t>1.8.1.</w:t>
      </w:r>
      <w:r w:rsidR="002077FB" w:rsidRPr="0041004A">
        <w:rPr>
          <w:sz w:val="26"/>
          <w:szCs w:val="26"/>
        </w:rPr>
        <w:t xml:space="preserve"> Положения;</w:t>
      </w:r>
    </w:p>
    <w:p w:rsidR="002D3B12" w:rsidRPr="0041004A" w:rsidRDefault="00AB6A72" w:rsidP="00AB6A72">
      <w:pPr>
        <w:shd w:val="clear" w:color="auto" w:fill="FFFFFF"/>
        <w:tabs>
          <w:tab w:val="left" w:pos="1560"/>
        </w:tabs>
        <w:suppressAutoHyphens/>
        <w:spacing w:before="120" w:line="360" w:lineRule="auto"/>
        <w:jc w:val="both"/>
        <w:rPr>
          <w:sz w:val="26"/>
          <w:szCs w:val="26"/>
        </w:rPr>
      </w:pPr>
      <w:r>
        <w:rPr>
          <w:sz w:val="26"/>
          <w:szCs w:val="26"/>
        </w:rPr>
        <w:t xml:space="preserve">- </w:t>
      </w:r>
      <w:r w:rsidR="002D3B12" w:rsidRPr="0041004A">
        <w:rPr>
          <w:sz w:val="26"/>
          <w:szCs w:val="26"/>
        </w:rPr>
        <w:t>правоспособность;</w:t>
      </w:r>
    </w:p>
    <w:p w:rsidR="00B53062" w:rsidRPr="0041004A" w:rsidRDefault="00AB6A72" w:rsidP="00AB6A72">
      <w:pPr>
        <w:shd w:val="clear" w:color="auto" w:fill="FFFFFF"/>
        <w:tabs>
          <w:tab w:val="left" w:pos="1560"/>
        </w:tabs>
        <w:suppressAutoHyphens/>
        <w:spacing w:before="120" w:line="360" w:lineRule="auto"/>
        <w:jc w:val="both"/>
        <w:rPr>
          <w:sz w:val="26"/>
          <w:szCs w:val="26"/>
        </w:rPr>
      </w:pPr>
      <w:r>
        <w:rPr>
          <w:sz w:val="26"/>
          <w:szCs w:val="26"/>
        </w:rPr>
        <w:t xml:space="preserve">- </w:t>
      </w:r>
      <w:r w:rsidR="002077FB" w:rsidRPr="0041004A">
        <w:rPr>
          <w:sz w:val="26"/>
          <w:szCs w:val="26"/>
        </w:rPr>
        <w:t>платежеспособность;</w:t>
      </w:r>
    </w:p>
    <w:p w:rsidR="00B53062" w:rsidRPr="0041004A" w:rsidRDefault="00AB6A72" w:rsidP="00AB6A72">
      <w:pPr>
        <w:shd w:val="clear" w:color="auto" w:fill="FFFFFF"/>
        <w:tabs>
          <w:tab w:val="left" w:pos="1560"/>
        </w:tabs>
        <w:suppressAutoHyphens/>
        <w:spacing w:before="120" w:line="360" w:lineRule="auto"/>
        <w:jc w:val="both"/>
        <w:rPr>
          <w:sz w:val="26"/>
          <w:szCs w:val="26"/>
        </w:rPr>
      </w:pPr>
      <w:r>
        <w:rPr>
          <w:sz w:val="26"/>
          <w:szCs w:val="26"/>
        </w:rPr>
        <w:t xml:space="preserve">- </w:t>
      </w:r>
      <w:r w:rsidR="002077FB" w:rsidRPr="0041004A">
        <w:rPr>
          <w:sz w:val="26"/>
          <w:szCs w:val="26"/>
        </w:rPr>
        <w:t>наличие опыта, квалификации, производственных мощностей и  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B53062" w:rsidRPr="0041004A" w:rsidRDefault="00AB6A72" w:rsidP="00AB6A72">
      <w:pPr>
        <w:shd w:val="clear" w:color="auto" w:fill="FFFFFF"/>
        <w:tabs>
          <w:tab w:val="left" w:pos="1560"/>
        </w:tabs>
        <w:suppressAutoHyphens/>
        <w:spacing w:before="120" w:line="360" w:lineRule="auto"/>
        <w:jc w:val="both"/>
        <w:rPr>
          <w:sz w:val="26"/>
          <w:szCs w:val="26"/>
        </w:rPr>
      </w:pPr>
      <w:r>
        <w:rPr>
          <w:sz w:val="26"/>
          <w:szCs w:val="26"/>
        </w:rPr>
        <w:t xml:space="preserve">- </w:t>
      </w:r>
      <w:r w:rsidR="002077FB" w:rsidRPr="0041004A">
        <w:rPr>
          <w:sz w:val="26"/>
          <w:szCs w:val="26"/>
        </w:rPr>
        <w:t>отсутствие отрицательной деловой репутации.</w:t>
      </w:r>
    </w:p>
    <w:p w:rsidR="00B53062" w:rsidRPr="0041004A" w:rsidRDefault="002077FB" w:rsidP="00AB6A72">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lastRenderedPageBreak/>
        <w:t>Официальным языком Предквалификации является русский. Все документы, представляемые для участия в Предквалификации, должны быть оформлены на русском языке.</w:t>
      </w:r>
    </w:p>
    <w:p w:rsidR="00B53062" w:rsidRPr="0041004A" w:rsidRDefault="002077FB" w:rsidP="00AB6A72">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В процессе рассмотрения и оценки заявок на участие в Предквалификации участников Предквалификации Организатор Предквалификации вправе запрашивать разъяснения представленных участником сведений и документов.</w:t>
      </w:r>
    </w:p>
    <w:p w:rsidR="00B53062" w:rsidRPr="0041004A" w:rsidRDefault="002077FB" w:rsidP="00AB6A72">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bookmarkStart w:id="733" w:name="_Ref311758247"/>
      <w:r w:rsidRPr="0041004A">
        <w:rPr>
          <w:sz w:val="26"/>
          <w:szCs w:val="26"/>
        </w:rPr>
        <w:t>Организатор Предквалификации с согласия участника Предквалификации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bookmarkEnd w:id="733"/>
    </w:p>
    <w:p w:rsidR="00B53062" w:rsidRPr="0041004A" w:rsidRDefault="002077FB" w:rsidP="00AB6A72">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bookmarkStart w:id="734" w:name="_Ref311758293"/>
      <w:r w:rsidRPr="0041004A">
        <w:rPr>
          <w:sz w:val="26"/>
          <w:szCs w:val="26"/>
        </w:rPr>
        <w:t>В целях проведения технического аудита участника Предквалификации Организатор Предквалификации создает комиссию или рабочую группу, разрабатывает план проведения технического аудита, который согласовывает с проверяемым участником Предквалификации.</w:t>
      </w:r>
      <w:bookmarkEnd w:id="734"/>
    </w:p>
    <w:p w:rsidR="00B53062" w:rsidRPr="0041004A" w:rsidRDefault="002077FB" w:rsidP="00AB6A72">
      <w:pPr>
        <w:pStyle w:val="20"/>
        <w:numPr>
          <w:ilvl w:val="0"/>
          <w:numId w:val="0"/>
        </w:numPr>
        <w:shd w:val="clear" w:color="auto" w:fill="FFFFFF"/>
        <w:tabs>
          <w:tab w:val="num" w:pos="1134"/>
          <w:tab w:val="left" w:pos="1560"/>
        </w:tabs>
        <w:spacing w:before="120" w:after="0" w:line="360" w:lineRule="auto"/>
        <w:ind w:firstLine="426"/>
        <w:jc w:val="both"/>
        <w:rPr>
          <w:sz w:val="26"/>
          <w:szCs w:val="26"/>
        </w:rPr>
      </w:pPr>
      <w:r w:rsidRPr="0041004A">
        <w:rPr>
          <w:sz w:val="26"/>
          <w:szCs w:val="26"/>
        </w:rPr>
        <w:t>Сотрудники участника Предквалификации должны оказывать содействие комиссии (рабочей группе) Организатора Предквалификации в проведении технического аудита, в том числе:</w:t>
      </w:r>
    </w:p>
    <w:p w:rsidR="00B53062" w:rsidRPr="0041004A" w:rsidRDefault="00AB6A72" w:rsidP="00AB6A72">
      <w:pPr>
        <w:pStyle w:val="20"/>
        <w:numPr>
          <w:ilvl w:val="0"/>
          <w:numId w:val="0"/>
        </w:numPr>
        <w:shd w:val="clear" w:color="auto" w:fill="FFFFFF"/>
        <w:tabs>
          <w:tab w:val="left" w:pos="1560"/>
        </w:tabs>
        <w:spacing w:after="0" w:line="360" w:lineRule="auto"/>
        <w:jc w:val="both"/>
        <w:rPr>
          <w:sz w:val="26"/>
          <w:szCs w:val="26"/>
        </w:rPr>
      </w:pPr>
      <w:r>
        <w:rPr>
          <w:sz w:val="26"/>
          <w:szCs w:val="26"/>
        </w:rPr>
        <w:t xml:space="preserve">- </w:t>
      </w:r>
      <w:r w:rsidR="002077FB" w:rsidRPr="0041004A">
        <w:rPr>
          <w:sz w:val="26"/>
          <w:szCs w:val="26"/>
        </w:rPr>
        <w:t>предоставлять достоверную и оперативную информацию по вопросам осуществляемого технического аудита;</w:t>
      </w:r>
    </w:p>
    <w:p w:rsidR="00B53062" w:rsidRPr="0041004A" w:rsidRDefault="00AB6A72" w:rsidP="00AB6A72">
      <w:pPr>
        <w:pStyle w:val="20"/>
        <w:numPr>
          <w:ilvl w:val="0"/>
          <w:numId w:val="0"/>
        </w:numPr>
        <w:shd w:val="clear" w:color="auto" w:fill="FFFFFF"/>
        <w:tabs>
          <w:tab w:val="left" w:pos="1560"/>
        </w:tabs>
        <w:spacing w:after="0" w:line="360" w:lineRule="auto"/>
        <w:jc w:val="both"/>
        <w:rPr>
          <w:sz w:val="26"/>
          <w:szCs w:val="26"/>
        </w:rPr>
      </w:pPr>
      <w:r>
        <w:rPr>
          <w:sz w:val="26"/>
          <w:szCs w:val="26"/>
        </w:rPr>
        <w:t xml:space="preserve">- </w:t>
      </w:r>
      <w:r w:rsidR="002077FB" w:rsidRPr="0041004A">
        <w:rPr>
          <w:sz w:val="26"/>
          <w:szCs w:val="26"/>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B53062" w:rsidRPr="0041004A" w:rsidRDefault="00AB6A72" w:rsidP="00AB6A72">
      <w:pPr>
        <w:pStyle w:val="20"/>
        <w:numPr>
          <w:ilvl w:val="0"/>
          <w:numId w:val="0"/>
        </w:numPr>
        <w:shd w:val="clear" w:color="auto" w:fill="FFFFFF"/>
        <w:tabs>
          <w:tab w:val="left" w:pos="1560"/>
        </w:tabs>
        <w:spacing w:after="0" w:line="360" w:lineRule="auto"/>
        <w:jc w:val="both"/>
        <w:rPr>
          <w:sz w:val="26"/>
          <w:szCs w:val="26"/>
        </w:rPr>
      </w:pPr>
      <w:r>
        <w:rPr>
          <w:sz w:val="26"/>
          <w:szCs w:val="26"/>
        </w:rPr>
        <w:t xml:space="preserve">- </w:t>
      </w:r>
      <w:r w:rsidR="002077FB" w:rsidRPr="0041004A">
        <w:rPr>
          <w:sz w:val="26"/>
          <w:szCs w:val="26"/>
        </w:rPr>
        <w:t>предоставлять при необходимости помещения для работы комиссии (рабочей группы), средства связи, оргтехнику, транспорт и др.</w:t>
      </w:r>
    </w:p>
    <w:p w:rsidR="00B53062" w:rsidRPr="0041004A" w:rsidRDefault="002077FB" w:rsidP="00AB6A72">
      <w:pPr>
        <w:pStyle w:val="20"/>
        <w:numPr>
          <w:ilvl w:val="0"/>
          <w:numId w:val="0"/>
        </w:numPr>
        <w:shd w:val="clear" w:color="auto" w:fill="FFFFFF"/>
        <w:tabs>
          <w:tab w:val="left" w:pos="1560"/>
        </w:tabs>
        <w:spacing w:before="120" w:after="0" w:line="360" w:lineRule="auto"/>
        <w:ind w:firstLine="426"/>
        <w:jc w:val="both"/>
        <w:rPr>
          <w:sz w:val="26"/>
          <w:szCs w:val="26"/>
        </w:rPr>
      </w:pPr>
      <w:r w:rsidRPr="0041004A">
        <w:rPr>
          <w:sz w:val="26"/>
          <w:szCs w:val="26"/>
        </w:rPr>
        <w:t xml:space="preserve">По результатам технического аудита комиссией (рабочей группой) может быть оформлен акт </w:t>
      </w:r>
      <w:r w:rsidR="00464722" w:rsidRPr="0041004A">
        <w:rPr>
          <w:sz w:val="26"/>
          <w:szCs w:val="26"/>
        </w:rPr>
        <w:t xml:space="preserve">(отчет) </w:t>
      </w:r>
      <w:r w:rsidRPr="0041004A">
        <w:rPr>
          <w:sz w:val="26"/>
          <w:szCs w:val="26"/>
        </w:rPr>
        <w:t>проведения технического аудита.</w:t>
      </w:r>
    </w:p>
    <w:p w:rsidR="00B53062" w:rsidRPr="0041004A" w:rsidRDefault="002077FB" w:rsidP="00AB6A72">
      <w:pPr>
        <w:pStyle w:val="20"/>
        <w:numPr>
          <w:ilvl w:val="1"/>
          <w:numId w:val="1"/>
        </w:numPr>
        <w:shd w:val="clear" w:color="auto" w:fill="FFFFFF"/>
        <w:tabs>
          <w:tab w:val="clear" w:pos="1436"/>
          <w:tab w:val="num" w:pos="1276"/>
          <w:tab w:val="left" w:pos="1560"/>
        </w:tabs>
        <w:spacing w:before="120" w:after="0" w:line="360" w:lineRule="auto"/>
        <w:ind w:left="0" w:firstLine="426"/>
        <w:jc w:val="both"/>
        <w:rPr>
          <w:sz w:val="26"/>
          <w:szCs w:val="26"/>
        </w:rPr>
      </w:pPr>
      <w:r w:rsidRPr="0041004A">
        <w:rPr>
          <w:sz w:val="26"/>
          <w:szCs w:val="26"/>
        </w:rPr>
        <w:t>Для рассмотрения и оценки заявок на участие в Предквалификации, проведения оценки и технического аудита участника Предквалификации (при необходимости) Организатором Предквалификации могут привлекаться в установленном порядке консультационные, научно-исследовательские и иные организации, а также отдельные специалисты и эксперты, создаваться рабочие группы и комиссии.</w:t>
      </w:r>
      <w:r w:rsidR="00C50BA0" w:rsidRPr="0041004A">
        <w:rPr>
          <w:sz w:val="26"/>
          <w:szCs w:val="26"/>
        </w:rPr>
        <w:t xml:space="preserve"> Оценка </w:t>
      </w:r>
      <w:r w:rsidR="00C50BA0" w:rsidRPr="0041004A">
        <w:rPr>
          <w:sz w:val="26"/>
          <w:szCs w:val="26"/>
        </w:rPr>
        <w:lastRenderedPageBreak/>
        <w:t xml:space="preserve">правоспособности, платежеспособности и деловой репутации осуществляется </w:t>
      </w:r>
      <w:r w:rsidR="00464722" w:rsidRPr="0041004A">
        <w:rPr>
          <w:sz w:val="26"/>
          <w:szCs w:val="26"/>
        </w:rPr>
        <w:t xml:space="preserve">подразделением </w:t>
      </w:r>
      <w:r w:rsidR="00C50BA0" w:rsidRPr="0041004A">
        <w:rPr>
          <w:sz w:val="26"/>
          <w:szCs w:val="26"/>
        </w:rPr>
        <w:t>корпоративной защиты</w:t>
      </w:r>
      <w:r w:rsidR="00145398" w:rsidRPr="0041004A">
        <w:rPr>
          <w:sz w:val="26"/>
          <w:szCs w:val="26"/>
        </w:rPr>
        <w:t xml:space="preserve"> </w:t>
      </w:r>
      <w:r w:rsidR="00C50BA0" w:rsidRPr="0041004A">
        <w:rPr>
          <w:sz w:val="26"/>
          <w:szCs w:val="26"/>
        </w:rPr>
        <w:t>Общества.</w:t>
      </w:r>
    </w:p>
    <w:p w:rsidR="00B53062" w:rsidRPr="0041004A" w:rsidRDefault="002077FB" w:rsidP="00AB6A72">
      <w:pPr>
        <w:pStyle w:val="20"/>
        <w:numPr>
          <w:ilvl w:val="1"/>
          <w:numId w:val="1"/>
        </w:numPr>
        <w:shd w:val="clear" w:color="auto" w:fill="FFFFFF"/>
        <w:tabs>
          <w:tab w:val="clear" w:pos="1436"/>
          <w:tab w:val="num" w:pos="-4820"/>
          <w:tab w:val="num" w:pos="1276"/>
          <w:tab w:val="left" w:pos="1560"/>
        </w:tabs>
        <w:spacing w:before="120" w:after="0" w:line="360" w:lineRule="auto"/>
        <w:ind w:left="0" w:firstLine="426"/>
        <w:jc w:val="both"/>
        <w:rPr>
          <w:sz w:val="26"/>
          <w:szCs w:val="26"/>
        </w:rPr>
      </w:pPr>
      <w:r w:rsidRPr="0041004A">
        <w:rPr>
          <w:sz w:val="26"/>
          <w:szCs w:val="26"/>
        </w:rPr>
        <w:t xml:space="preserve">По результатам рассмотрения и оценки заявок на участие в Предквалификации и результатам проведенного технического аудита участника Предквалификации (в случае его проведения) Организатор Предквалификации принимает решение о включении или не включении участника Предквалификации в реестр потенциальных участников закупок </w:t>
      </w:r>
      <w:r w:rsidR="003B6993" w:rsidRPr="0041004A">
        <w:rPr>
          <w:sz w:val="26"/>
          <w:szCs w:val="26"/>
        </w:rPr>
        <w:t>Общества</w:t>
      </w:r>
      <w:r w:rsidRPr="0041004A">
        <w:rPr>
          <w:sz w:val="26"/>
          <w:szCs w:val="26"/>
        </w:rPr>
        <w:t xml:space="preserve"> по определенным видам поставляемых товаров, выполняемых работ, оказываемых услуг.</w:t>
      </w:r>
    </w:p>
    <w:p w:rsidR="00B53062" w:rsidRPr="0041004A" w:rsidRDefault="002077FB" w:rsidP="00AB6A72">
      <w:pPr>
        <w:pStyle w:val="20"/>
        <w:numPr>
          <w:ilvl w:val="1"/>
          <w:numId w:val="1"/>
        </w:numPr>
        <w:shd w:val="clear" w:color="auto" w:fill="FFFFFF"/>
        <w:tabs>
          <w:tab w:val="clear" w:pos="1436"/>
          <w:tab w:val="num" w:pos="1276"/>
          <w:tab w:val="left" w:pos="1560"/>
        </w:tabs>
        <w:spacing w:before="120" w:after="0" w:line="360" w:lineRule="auto"/>
        <w:ind w:left="0" w:firstLine="426"/>
        <w:jc w:val="both"/>
        <w:rPr>
          <w:sz w:val="26"/>
          <w:szCs w:val="26"/>
        </w:rPr>
      </w:pPr>
      <w:r w:rsidRPr="0041004A">
        <w:rPr>
          <w:sz w:val="26"/>
          <w:szCs w:val="26"/>
        </w:rPr>
        <w:t xml:space="preserve">В случае установления Организатором Предквалификации недостоверности сведений, предоставленных участником Предквалификации, включенным в реестр потенциальных участников закупок </w:t>
      </w:r>
      <w:r w:rsidR="0050142E" w:rsidRPr="0041004A">
        <w:rPr>
          <w:sz w:val="26"/>
          <w:szCs w:val="26"/>
        </w:rPr>
        <w:t>Общества</w:t>
      </w:r>
      <w:r w:rsidR="00C50BA0" w:rsidRPr="0041004A">
        <w:rPr>
          <w:sz w:val="26"/>
          <w:szCs w:val="26"/>
        </w:rPr>
        <w:t>,</w:t>
      </w:r>
      <w:r w:rsidRPr="0041004A">
        <w:rPr>
          <w:sz w:val="26"/>
          <w:szCs w:val="26"/>
        </w:rPr>
        <w:t xml:space="preserve"> или получения Организатором Предквалификации данных, свидетельствующих о негативной деловой репутации или об изменении правоспособности участника Предквалификации, включенного в реестр потенциальных участников закупок </w:t>
      </w:r>
      <w:r w:rsidR="0050142E" w:rsidRPr="0041004A">
        <w:rPr>
          <w:sz w:val="26"/>
          <w:szCs w:val="26"/>
        </w:rPr>
        <w:t>Общества</w:t>
      </w:r>
      <w:r w:rsidRPr="0041004A">
        <w:rPr>
          <w:sz w:val="26"/>
          <w:szCs w:val="26"/>
        </w:rPr>
        <w:t>, Организатор Предквалификации вправе исключить такого участника из указанного реестра.</w:t>
      </w:r>
    </w:p>
    <w:p w:rsidR="00B53062" w:rsidRPr="0041004A" w:rsidRDefault="002077FB" w:rsidP="00AB6A72">
      <w:pPr>
        <w:pStyle w:val="20"/>
        <w:numPr>
          <w:ilvl w:val="1"/>
          <w:numId w:val="1"/>
        </w:numPr>
        <w:shd w:val="clear" w:color="auto" w:fill="FFFFFF"/>
        <w:tabs>
          <w:tab w:val="clear" w:pos="1436"/>
          <w:tab w:val="num" w:pos="1276"/>
          <w:tab w:val="left" w:pos="1560"/>
        </w:tabs>
        <w:spacing w:before="120" w:after="0" w:line="360" w:lineRule="auto"/>
        <w:ind w:left="0" w:firstLine="426"/>
        <w:jc w:val="both"/>
        <w:rPr>
          <w:sz w:val="26"/>
          <w:szCs w:val="26"/>
        </w:rPr>
      </w:pPr>
      <w:r w:rsidRPr="0041004A">
        <w:rPr>
          <w:sz w:val="26"/>
          <w:szCs w:val="26"/>
        </w:rPr>
        <w:t>Организатор Предквалификации не имеет обязанностей перед участниками Предквалификации по проведению последующих закупок и вправе отказаться от проведения Предквалификации на любом из этапов, не неся при этом никакой материальной ответственности перед участниками.</w:t>
      </w:r>
    </w:p>
    <w:p w:rsidR="00B53062" w:rsidRPr="0041004A" w:rsidRDefault="002077FB" w:rsidP="00AB6A72">
      <w:pPr>
        <w:pStyle w:val="20"/>
        <w:numPr>
          <w:ilvl w:val="1"/>
          <w:numId w:val="1"/>
        </w:numPr>
        <w:shd w:val="clear" w:color="auto" w:fill="FFFFFF"/>
        <w:tabs>
          <w:tab w:val="clear" w:pos="1436"/>
          <w:tab w:val="num" w:pos="1276"/>
          <w:tab w:val="left" w:pos="1560"/>
        </w:tabs>
        <w:spacing w:before="120" w:after="0" w:line="360" w:lineRule="auto"/>
        <w:ind w:left="0" w:firstLine="426"/>
        <w:jc w:val="both"/>
        <w:rPr>
          <w:sz w:val="26"/>
          <w:szCs w:val="26"/>
        </w:rPr>
      </w:pPr>
      <w:r w:rsidRPr="0041004A">
        <w:rPr>
          <w:sz w:val="26"/>
          <w:szCs w:val="26"/>
        </w:rPr>
        <w:t>Участник Предквалификации самостоятельно несет все расходы, связанные с участием в Предквалификации, в том числе с подготовкой и подачей заявки на участие в Предквалификации, а Организатор Предквалификации по этим расходам не отвечает и не имеет обязательств, независимо от хода и результатов Предквалификации.</w:t>
      </w:r>
    </w:p>
    <w:p w:rsidR="00B53062" w:rsidRPr="0041004A" w:rsidRDefault="002077FB" w:rsidP="00AB6A72">
      <w:pPr>
        <w:pStyle w:val="20"/>
        <w:numPr>
          <w:ilvl w:val="1"/>
          <w:numId w:val="1"/>
        </w:numPr>
        <w:shd w:val="clear" w:color="auto" w:fill="FFFFFF"/>
        <w:tabs>
          <w:tab w:val="clear" w:pos="1436"/>
          <w:tab w:val="num" w:pos="1276"/>
          <w:tab w:val="left" w:pos="1560"/>
        </w:tabs>
        <w:spacing w:before="120" w:after="0" w:line="360" w:lineRule="auto"/>
        <w:ind w:left="0" w:firstLine="426"/>
        <w:jc w:val="both"/>
        <w:rPr>
          <w:sz w:val="26"/>
          <w:szCs w:val="26"/>
        </w:rPr>
      </w:pPr>
      <w:r w:rsidRPr="0041004A">
        <w:rPr>
          <w:sz w:val="26"/>
          <w:szCs w:val="26"/>
        </w:rPr>
        <w:t xml:space="preserve">Отсутствие участника процедур закупки в реестре потенциальных участников закупок </w:t>
      </w:r>
      <w:r w:rsidR="008A295E" w:rsidRPr="0041004A">
        <w:rPr>
          <w:sz w:val="26"/>
          <w:szCs w:val="26"/>
        </w:rPr>
        <w:t>Общества</w:t>
      </w:r>
      <w:r w:rsidRPr="0041004A">
        <w:rPr>
          <w:sz w:val="26"/>
          <w:szCs w:val="26"/>
        </w:rPr>
        <w:t xml:space="preserve"> (в том числе его исключение из реестра) не является основанием  для отклонения его заявки на участие в конкурентной закупке, представленной таким участником в порядке, установленном документацией о закупке.</w:t>
      </w:r>
    </w:p>
    <w:p w:rsidR="00B53062" w:rsidRPr="0041004A" w:rsidRDefault="002077FB" w:rsidP="00AB6A72">
      <w:pPr>
        <w:pStyle w:val="20"/>
        <w:numPr>
          <w:ilvl w:val="1"/>
          <w:numId w:val="1"/>
        </w:numPr>
        <w:shd w:val="clear" w:color="auto" w:fill="FFFFFF"/>
        <w:tabs>
          <w:tab w:val="clear" w:pos="1436"/>
          <w:tab w:val="num" w:pos="1276"/>
          <w:tab w:val="left" w:pos="1560"/>
        </w:tabs>
        <w:spacing w:before="120" w:after="0" w:line="360" w:lineRule="auto"/>
        <w:ind w:left="0" w:firstLine="426"/>
        <w:jc w:val="both"/>
        <w:rPr>
          <w:sz w:val="26"/>
          <w:szCs w:val="26"/>
        </w:rPr>
      </w:pPr>
      <w:r w:rsidRPr="0041004A">
        <w:rPr>
          <w:sz w:val="26"/>
          <w:szCs w:val="26"/>
        </w:rPr>
        <w:t xml:space="preserve">При проведении запроса предложений Организатор запроса предложений может в извещении и документации о проведении закупки установить право для лиц, включенных в реестр потенциальных участников закупок </w:t>
      </w:r>
      <w:r w:rsidR="008A295E" w:rsidRPr="0041004A">
        <w:rPr>
          <w:sz w:val="26"/>
          <w:szCs w:val="26"/>
        </w:rPr>
        <w:t>Общества</w:t>
      </w:r>
      <w:r w:rsidRPr="0041004A">
        <w:rPr>
          <w:sz w:val="26"/>
          <w:szCs w:val="26"/>
        </w:rPr>
        <w:t xml:space="preserve">, не представлять </w:t>
      </w:r>
      <w:r w:rsidRPr="0041004A">
        <w:rPr>
          <w:sz w:val="26"/>
          <w:szCs w:val="26"/>
        </w:rPr>
        <w:lastRenderedPageBreak/>
        <w:t>отдельные документы,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запросе предложений.</w:t>
      </w:r>
    </w:p>
    <w:p w:rsidR="00B53062" w:rsidRPr="0041004A" w:rsidRDefault="00013E48" w:rsidP="00013E48">
      <w:pPr>
        <w:pStyle w:val="1"/>
        <w:tabs>
          <w:tab w:val="clear" w:pos="432"/>
          <w:tab w:val="num" w:pos="851"/>
          <w:tab w:val="left" w:pos="1134"/>
        </w:tabs>
        <w:spacing w:line="360" w:lineRule="auto"/>
        <w:ind w:left="0" w:firstLine="0"/>
        <w:jc w:val="left"/>
        <w:rPr>
          <w:color w:val="auto"/>
          <w:spacing w:val="0"/>
          <w:sz w:val="26"/>
          <w:szCs w:val="26"/>
        </w:rPr>
      </w:pPr>
      <w:bookmarkStart w:id="735" w:name="_Ref323206849"/>
      <w:bookmarkStart w:id="736" w:name="_Ref323125568"/>
      <w:bookmarkStart w:id="737" w:name="_Toc323219936"/>
      <w:bookmarkStart w:id="738" w:name="_Toc356564391"/>
      <w:r>
        <w:rPr>
          <w:color w:val="auto"/>
          <w:spacing w:val="0"/>
          <w:sz w:val="26"/>
          <w:szCs w:val="26"/>
        </w:rPr>
        <w:t>Электронные торговые площадки и электронный документооборот</w:t>
      </w:r>
      <w:bookmarkEnd w:id="721"/>
      <w:bookmarkEnd w:id="735"/>
      <w:bookmarkEnd w:id="736"/>
      <w:bookmarkEnd w:id="737"/>
      <w:bookmarkEnd w:id="738"/>
    </w:p>
    <w:p w:rsidR="00B53062" w:rsidRPr="0041004A" w:rsidRDefault="00740F0C" w:rsidP="00AB6A72">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bookmarkStart w:id="739" w:name="_Ref307879255"/>
      <w:r w:rsidRPr="0041004A">
        <w:rPr>
          <w:sz w:val="26"/>
          <w:szCs w:val="26"/>
        </w:rPr>
        <w:t>Любой способ закупки, предусмотренный</w:t>
      </w:r>
      <w:r w:rsidR="002077FB" w:rsidRPr="0041004A">
        <w:rPr>
          <w:sz w:val="26"/>
          <w:szCs w:val="26"/>
        </w:rPr>
        <w:t xml:space="preserve"> настоящим Положением, любая стадия или отдельная процедура закупки по решению Организатора могут проводиться </w:t>
      </w:r>
      <w:r w:rsidRPr="0041004A">
        <w:rPr>
          <w:sz w:val="26"/>
          <w:szCs w:val="26"/>
        </w:rPr>
        <w:t>в электронной форме (</w:t>
      </w:r>
      <w:r w:rsidR="002077FB" w:rsidRPr="0041004A">
        <w:rPr>
          <w:sz w:val="26"/>
          <w:szCs w:val="26"/>
        </w:rPr>
        <w:t xml:space="preserve">с использованием </w:t>
      </w:r>
      <w:r w:rsidRPr="0041004A">
        <w:rPr>
          <w:sz w:val="26"/>
          <w:szCs w:val="26"/>
        </w:rPr>
        <w:t xml:space="preserve">электронного документооборота, </w:t>
      </w:r>
      <w:r w:rsidR="002077FB" w:rsidRPr="0041004A">
        <w:rPr>
          <w:sz w:val="26"/>
          <w:szCs w:val="26"/>
        </w:rPr>
        <w:t xml:space="preserve">электронных торговых площадок </w:t>
      </w:r>
      <w:r w:rsidRPr="0041004A">
        <w:rPr>
          <w:sz w:val="26"/>
          <w:szCs w:val="26"/>
        </w:rPr>
        <w:t>и других электронных средств связи).</w:t>
      </w:r>
    </w:p>
    <w:p w:rsidR="00B53062" w:rsidRPr="0041004A" w:rsidRDefault="002077FB" w:rsidP="00AB6A72">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 xml:space="preserve">В случаях, предусмотренных документацией о закупке, допускается подача заявок на участие в процедурах закупок в </w:t>
      </w:r>
      <w:r w:rsidR="00740F0C" w:rsidRPr="0041004A">
        <w:rPr>
          <w:sz w:val="26"/>
          <w:szCs w:val="26"/>
        </w:rPr>
        <w:t>форме электронного документа, в том числе по электронной почте, на электронных цифровых носителях информации.</w:t>
      </w:r>
      <w:r w:rsidRPr="0041004A">
        <w:rPr>
          <w:sz w:val="26"/>
          <w:szCs w:val="26"/>
        </w:rPr>
        <w:t xml:space="preserve"> При этом такие заявки должны быть подписаны квалифицированной электронной подписью.</w:t>
      </w:r>
    </w:p>
    <w:p w:rsidR="00B53062" w:rsidRPr="0041004A" w:rsidRDefault="002077FB" w:rsidP="00AB6A72">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w:t>
      </w:r>
      <w:r w:rsidR="00F43963" w:rsidRPr="0041004A">
        <w:rPr>
          <w:sz w:val="26"/>
          <w:szCs w:val="26"/>
        </w:rPr>
        <w:t>льным законом от 06 апреля 2011 </w:t>
      </w:r>
      <w:r w:rsidRPr="0041004A">
        <w:rPr>
          <w:sz w:val="26"/>
          <w:szCs w:val="26"/>
        </w:rPr>
        <w:t>г. № </w:t>
      </w:r>
      <w:r w:rsidR="002F5B67" w:rsidRPr="0041004A">
        <w:rPr>
          <w:sz w:val="26"/>
          <w:szCs w:val="26"/>
        </w:rPr>
        <w:t>63-ФЗ «Об электронной подписи».</w:t>
      </w:r>
    </w:p>
    <w:bookmarkEnd w:id="739"/>
    <w:p w:rsidR="00B53062" w:rsidRPr="0041004A" w:rsidRDefault="002077FB" w:rsidP="00AB6A72">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 xml:space="preserve">Электронные торговые площадки, используемые при проведении закупок в электронной форме, должны быть одобрены </w:t>
      </w:r>
      <w:r w:rsidR="00F50561" w:rsidRPr="0041004A">
        <w:rPr>
          <w:sz w:val="26"/>
          <w:szCs w:val="26"/>
        </w:rPr>
        <w:t>Генеральным директором</w:t>
      </w:r>
      <w:r w:rsidRPr="0041004A">
        <w:rPr>
          <w:sz w:val="26"/>
          <w:szCs w:val="26"/>
        </w:rPr>
        <w:t>.</w:t>
      </w:r>
    </w:p>
    <w:p w:rsidR="00B53062" w:rsidRPr="0041004A" w:rsidRDefault="002077FB" w:rsidP="00AB6A72">
      <w:pPr>
        <w:pStyle w:val="20"/>
        <w:numPr>
          <w:ilvl w:val="1"/>
          <w:numId w:val="1"/>
        </w:numPr>
        <w:shd w:val="clear" w:color="auto" w:fill="FFFFFF"/>
        <w:tabs>
          <w:tab w:val="clear" w:pos="1436"/>
          <w:tab w:val="num" w:pos="1134"/>
          <w:tab w:val="left" w:pos="1560"/>
        </w:tabs>
        <w:spacing w:before="120" w:after="0" w:line="360" w:lineRule="auto"/>
        <w:ind w:left="0" w:firstLine="426"/>
        <w:jc w:val="both"/>
        <w:rPr>
          <w:sz w:val="26"/>
          <w:szCs w:val="26"/>
        </w:rPr>
      </w:pPr>
      <w:r w:rsidRPr="0041004A">
        <w:rPr>
          <w:sz w:val="26"/>
          <w:szCs w:val="26"/>
        </w:rP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B53062" w:rsidRPr="0041004A" w:rsidRDefault="00DE6298" w:rsidP="0041004A">
      <w:pPr>
        <w:pStyle w:val="1"/>
        <w:tabs>
          <w:tab w:val="clear" w:pos="432"/>
          <w:tab w:val="num" w:pos="851"/>
          <w:tab w:val="left" w:pos="1560"/>
        </w:tabs>
        <w:spacing w:line="360" w:lineRule="auto"/>
        <w:ind w:left="0" w:firstLine="0"/>
        <w:jc w:val="center"/>
        <w:rPr>
          <w:color w:val="auto"/>
          <w:spacing w:val="0"/>
          <w:sz w:val="26"/>
          <w:szCs w:val="26"/>
        </w:rPr>
      </w:pPr>
      <w:r w:rsidRPr="0041004A" w:rsidDel="00DE6298">
        <w:rPr>
          <w:color w:val="auto"/>
          <w:sz w:val="26"/>
          <w:szCs w:val="26"/>
        </w:rPr>
        <w:lastRenderedPageBreak/>
        <w:t xml:space="preserve"> </w:t>
      </w:r>
      <w:bookmarkStart w:id="740" w:name="_Toc326671598"/>
      <w:bookmarkStart w:id="741" w:name="_Toc326765803"/>
      <w:bookmarkStart w:id="742" w:name="_Toc326766326"/>
      <w:bookmarkStart w:id="743" w:name="_Toc326834272"/>
      <w:bookmarkStart w:id="744" w:name="_Toc326671635"/>
      <w:bookmarkStart w:id="745" w:name="_Toc326765840"/>
      <w:bookmarkStart w:id="746" w:name="_Toc326766363"/>
      <w:bookmarkStart w:id="747" w:name="_Toc326834309"/>
      <w:bookmarkStart w:id="748" w:name="_Toc326671642"/>
      <w:bookmarkStart w:id="749" w:name="_Toc326765847"/>
      <w:bookmarkStart w:id="750" w:name="_Toc326766370"/>
      <w:bookmarkStart w:id="751" w:name="_Toc326834316"/>
      <w:bookmarkStart w:id="752" w:name="_Toc326671648"/>
      <w:bookmarkStart w:id="753" w:name="_Toc326765853"/>
      <w:bookmarkStart w:id="754" w:name="_Toc326766376"/>
      <w:bookmarkStart w:id="755" w:name="_Toc326834322"/>
      <w:bookmarkStart w:id="756" w:name="_Toc326671649"/>
      <w:bookmarkStart w:id="757" w:name="_Toc326765854"/>
      <w:bookmarkStart w:id="758" w:name="_Toc326766377"/>
      <w:bookmarkStart w:id="759" w:name="_Toc326834323"/>
      <w:bookmarkStart w:id="760" w:name="_Toc326671654"/>
      <w:bookmarkStart w:id="761" w:name="_Toc326765859"/>
      <w:bookmarkStart w:id="762" w:name="_Toc326766382"/>
      <w:bookmarkStart w:id="763" w:name="_Toc326834328"/>
      <w:bookmarkStart w:id="764" w:name="_Toc263060944"/>
      <w:bookmarkStart w:id="765" w:name="_Toc272153586"/>
      <w:bookmarkStart w:id="766" w:name="_Toc323219937"/>
      <w:bookmarkStart w:id="767" w:name="_Toc356564392"/>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00013E48">
        <w:rPr>
          <w:color w:val="auto"/>
          <w:sz w:val="26"/>
          <w:szCs w:val="26"/>
        </w:rPr>
        <w:t xml:space="preserve">Закупка у единственного поставщика (подрядчика, исполнителя) </w:t>
      </w:r>
      <w:bookmarkEnd w:id="764"/>
      <w:bookmarkEnd w:id="765"/>
      <w:bookmarkEnd w:id="766"/>
      <w:bookmarkEnd w:id="767"/>
    </w:p>
    <w:p w:rsidR="00B53062" w:rsidRPr="0041004A" w:rsidRDefault="002077FB" w:rsidP="00AB6A72">
      <w:pPr>
        <w:pStyle w:val="20"/>
        <w:numPr>
          <w:ilvl w:val="1"/>
          <w:numId w:val="1"/>
        </w:numPr>
        <w:shd w:val="clear" w:color="auto" w:fill="FFFFFF"/>
        <w:tabs>
          <w:tab w:val="left" w:pos="1560"/>
        </w:tabs>
        <w:spacing w:before="120" w:after="0" w:line="360" w:lineRule="auto"/>
        <w:ind w:left="0" w:firstLine="426"/>
        <w:jc w:val="both"/>
        <w:rPr>
          <w:sz w:val="26"/>
          <w:szCs w:val="26"/>
        </w:rPr>
      </w:pPr>
      <w:r w:rsidRPr="0041004A">
        <w:rPr>
          <w:sz w:val="26"/>
          <w:szCs w:val="26"/>
        </w:rPr>
        <w:t>Заказчик вправе осуществлять закупку товаров (работ, услуг) у единственного поставщика (подрядчика, исполнителя) в следующих случаях:</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00DE6298" w:rsidRPr="0041004A">
        <w:rPr>
          <w:sz w:val="26"/>
          <w:szCs w:val="26"/>
        </w:rPr>
        <w:t> </w:t>
      </w:r>
      <w:r w:rsidRPr="0041004A">
        <w:rPr>
          <w:sz w:val="26"/>
          <w:szCs w:val="26"/>
        </w:rPr>
        <w:t>147-ФЗ «О естественных монополиях</w:t>
      </w:r>
      <w:r w:rsidR="00EF48D7" w:rsidRPr="0041004A">
        <w:rPr>
          <w:sz w:val="26"/>
          <w:szCs w:val="26"/>
        </w:rPr>
        <w:t>»</w:t>
      </w:r>
      <w:r w:rsidR="00EF3E0E" w:rsidRPr="0041004A">
        <w:rPr>
          <w:sz w:val="26"/>
          <w:szCs w:val="26"/>
        </w:rPr>
        <w:t>,</w:t>
      </w:r>
      <w:r w:rsidRPr="0041004A">
        <w:rPr>
          <w:sz w:val="26"/>
          <w:szCs w:val="26"/>
        </w:rPr>
        <w:t xml:space="preserve"> и отсутствует альтернатива поставщику (подрядчику, исполнителю).</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Заключается договор с гарантирующим поставщиком электрической энергии энергоснабжения или купли-продажи электрической энергии.</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 xml:space="preserve">Заключается договор на поставку </w:t>
      </w:r>
      <w:r w:rsidR="00571E6D" w:rsidRPr="0041004A">
        <w:rPr>
          <w:sz w:val="26"/>
          <w:szCs w:val="26"/>
        </w:rPr>
        <w:t>российск</w:t>
      </w:r>
      <w:r w:rsidR="004D5669" w:rsidRPr="0041004A">
        <w:rPr>
          <w:sz w:val="26"/>
          <w:szCs w:val="26"/>
        </w:rPr>
        <w:t>ого</w:t>
      </w:r>
      <w:r w:rsidRPr="0041004A">
        <w:rPr>
          <w:sz w:val="26"/>
          <w:szCs w:val="26"/>
        </w:rPr>
        <w:t xml:space="preserve"> вооружения или военной техники с производителем или единственным поставщиком </w:t>
      </w:r>
      <w:r w:rsidR="006728C7" w:rsidRPr="0041004A">
        <w:rPr>
          <w:sz w:val="26"/>
          <w:szCs w:val="26"/>
        </w:rPr>
        <w:t>такого</w:t>
      </w:r>
      <w:r w:rsidRPr="0041004A">
        <w:rPr>
          <w:sz w:val="26"/>
          <w:szCs w:val="26"/>
        </w:rPr>
        <w:t xml:space="preserve"> вооружения и военной техники.</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00CB1C2E" w:rsidRPr="0041004A">
        <w:rPr>
          <w:sz w:val="26"/>
          <w:szCs w:val="26"/>
        </w:rPr>
        <w:t>, в т.ч. технологическ</w:t>
      </w:r>
      <w:r w:rsidR="009976F6" w:rsidRPr="0041004A">
        <w:rPr>
          <w:sz w:val="26"/>
          <w:szCs w:val="26"/>
        </w:rPr>
        <w:t>ое</w:t>
      </w:r>
      <w:r w:rsidR="00CB1C2E" w:rsidRPr="0041004A">
        <w:rPr>
          <w:sz w:val="26"/>
          <w:szCs w:val="26"/>
        </w:rPr>
        <w:t xml:space="preserve"> присоединение потребителей к электрическим сетям</w:t>
      </w:r>
      <w:r w:rsidRPr="0041004A">
        <w:rPr>
          <w:sz w:val="26"/>
          <w:szCs w:val="26"/>
        </w:rPr>
        <w:t>.</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 xml:space="preserve">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w:t>
      </w:r>
      <w:r w:rsidR="00740F0C" w:rsidRPr="0041004A">
        <w:rPr>
          <w:sz w:val="26"/>
          <w:szCs w:val="26"/>
        </w:rPr>
        <w:t>а также в целях предотвращения угрозы их возникновения</w:t>
      </w:r>
      <w:r w:rsidR="00EF48D7" w:rsidRPr="0041004A">
        <w:rPr>
          <w:sz w:val="26"/>
          <w:szCs w:val="26"/>
        </w:rPr>
        <w:t xml:space="preserve">, </w:t>
      </w:r>
      <w:r w:rsidRPr="0041004A">
        <w:rPr>
          <w:sz w:val="26"/>
          <w:szCs w:val="26"/>
        </w:rPr>
        <w:t xml:space="preserve">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w:t>
      </w:r>
      <w:r w:rsidR="00740F0C" w:rsidRPr="0041004A">
        <w:rPr>
          <w:sz w:val="26"/>
          <w:szCs w:val="26"/>
        </w:rPr>
        <w:t xml:space="preserve">предотвращения угрозы </w:t>
      </w:r>
      <w:r w:rsidR="00740F0C" w:rsidRPr="0041004A">
        <w:rPr>
          <w:sz w:val="26"/>
          <w:szCs w:val="26"/>
        </w:rPr>
        <w:lastRenderedPageBreak/>
        <w:t>возникновения</w:t>
      </w:r>
      <w:r w:rsidR="00133582" w:rsidRPr="0041004A">
        <w:rPr>
          <w:sz w:val="26"/>
          <w:szCs w:val="26"/>
        </w:rPr>
        <w:t xml:space="preserve"> и</w:t>
      </w:r>
      <w:r w:rsidR="00EF48D7" w:rsidRPr="0041004A">
        <w:rPr>
          <w:sz w:val="26"/>
          <w:szCs w:val="26"/>
        </w:rPr>
        <w:t xml:space="preserve"> </w:t>
      </w:r>
      <w:r w:rsidRPr="0041004A">
        <w:rPr>
          <w:sz w:val="26"/>
          <w:szCs w:val="26"/>
        </w:rPr>
        <w:t>ликвидации последствий непреодолимой силы или оказания срочной медицинской помощи.</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 xml:space="preserve">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w:t>
      </w:r>
      <w:r w:rsidR="00C540FC" w:rsidRPr="0041004A">
        <w:rPr>
          <w:sz w:val="26"/>
          <w:szCs w:val="26"/>
        </w:rPr>
        <w:t xml:space="preserve">Общества, </w:t>
      </w:r>
      <w:r w:rsidR="00EF48D7" w:rsidRPr="0041004A">
        <w:rPr>
          <w:sz w:val="26"/>
          <w:szCs w:val="26"/>
        </w:rPr>
        <w:t>образовательных учреждений</w:t>
      </w:r>
      <w:r w:rsidR="00C62F5F" w:rsidRPr="0041004A">
        <w:rPr>
          <w:sz w:val="26"/>
          <w:szCs w:val="26"/>
        </w:rPr>
        <w:t>,</w:t>
      </w:r>
      <w:r w:rsidR="00EF48D7" w:rsidRPr="0041004A">
        <w:rPr>
          <w:sz w:val="26"/>
          <w:szCs w:val="26"/>
        </w:rPr>
        <w:t xml:space="preserve"> библиотек, научных организаций у издателей таких печатных и электронных</w:t>
      </w:r>
      <w:r w:rsidR="00645F38" w:rsidRPr="0041004A">
        <w:rPr>
          <w:sz w:val="26"/>
          <w:szCs w:val="26"/>
        </w:rPr>
        <w:t xml:space="preserve"> изданий</w:t>
      </w:r>
      <w:r w:rsidRPr="0041004A">
        <w:rPr>
          <w:sz w:val="26"/>
          <w:szCs w:val="26"/>
        </w:rPr>
        <w:t>.</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 xml:space="preserve">Заключается договор на посещение зоопарка, театра, кинотеатра, </w:t>
      </w:r>
      <w:r w:rsidR="00C50BA0" w:rsidRPr="0041004A">
        <w:rPr>
          <w:sz w:val="26"/>
          <w:szCs w:val="26"/>
        </w:rPr>
        <w:t>концерта,</w:t>
      </w:r>
      <w:r w:rsidRPr="0041004A">
        <w:rPr>
          <w:sz w:val="26"/>
          <w:szCs w:val="26"/>
        </w:rPr>
        <w:t xml:space="preserve"> цирка, музея, выставки, спортивного мероприятия.</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w:t>
      </w:r>
      <w:r w:rsidR="00133582" w:rsidRPr="0041004A">
        <w:rPr>
          <w:sz w:val="26"/>
          <w:szCs w:val="26"/>
        </w:rPr>
        <w:t>, проезд к месту вахты и обратно</w:t>
      </w:r>
      <w:r w:rsidR="002A1859" w:rsidRPr="0041004A">
        <w:rPr>
          <w:sz w:val="26"/>
          <w:szCs w:val="26"/>
        </w:rPr>
        <w:t>)</w:t>
      </w:r>
      <w:r w:rsidR="00B1796C" w:rsidRPr="0041004A">
        <w:rPr>
          <w:sz w:val="26"/>
          <w:szCs w:val="26"/>
        </w:rPr>
        <w:t>.</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bookmarkStart w:id="768" w:name="_Ref259620234"/>
      <w:r w:rsidRPr="0041004A">
        <w:rPr>
          <w:sz w:val="26"/>
          <w:szCs w:val="26"/>
        </w:rPr>
        <w:t>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аукциона и договор заключается с таким участником.</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bookmarkStart w:id="769" w:name="_Ref307901961"/>
      <w:bookmarkStart w:id="770" w:name="_Ref297126327"/>
      <w:r w:rsidRPr="0041004A">
        <w:rPr>
          <w:sz w:val="26"/>
          <w:szCs w:val="26"/>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по согласованию с</w:t>
      </w:r>
      <w:r w:rsidR="001B78B1" w:rsidRPr="0041004A">
        <w:rPr>
          <w:sz w:val="26"/>
          <w:szCs w:val="26"/>
        </w:rPr>
        <w:t xml:space="preserve"> </w:t>
      </w:r>
      <w:r w:rsidR="001734C5" w:rsidRPr="0041004A">
        <w:rPr>
          <w:sz w:val="26"/>
          <w:szCs w:val="26"/>
        </w:rPr>
        <w:t>Генеральным директором</w:t>
      </w:r>
      <w:r w:rsidR="001B78B1" w:rsidRPr="0041004A">
        <w:rPr>
          <w:sz w:val="26"/>
          <w:szCs w:val="26"/>
        </w:rPr>
        <w:t xml:space="preserve"> Общества </w:t>
      </w:r>
      <w:r w:rsidR="00C50BA0" w:rsidRPr="0041004A">
        <w:rPr>
          <w:sz w:val="26"/>
          <w:szCs w:val="26"/>
        </w:rPr>
        <w:t xml:space="preserve">в рамках </w:t>
      </w:r>
      <w:r w:rsidR="00CB1857" w:rsidRPr="0041004A">
        <w:rPr>
          <w:sz w:val="26"/>
          <w:szCs w:val="26"/>
        </w:rPr>
        <w:t>его</w:t>
      </w:r>
      <w:r w:rsidR="00C50BA0" w:rsidRPr="0041004A">
        <w:rPr>
          <w:sz w:val="26"/>
          <w:szCs w:val="26"/>
        </w:rPr>
        <w:t xml:space="preserve"> компетенции</w:t>
      </w:r>
      <w:r w:rsidRPr="0041004A">
        <w:rPr>
          <w:sz w:val="26"/>
          <w:szCs w:val="26"/>
        </w:rPr>
        <w:t xml:space="preserve"> и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bookmarkEnd w:id="769"/>
      <w:bookmarkEnd w:id="770"/>
    </w:p>
    <w:bookmarkEnd w:id="768"/>
    <w:p w:rsidR="00B53062" w:rsidRPr="0041004A" w:rsidRDefault="00B33B95" w:rsidP="00AB6A72">
      <w:pPr>
        <w:pStyle w:val="20"/>
        <w:tabs>
          <w:tab w:val="num" w:pos="1436"/>
          <w:tab w:val="left" w:pos="1560"/>
          <w:tab w:val="num" w:pos="1701"/>
        </w:tabs>
        <w:spacing w:before="120" w:line="360" w:lineRule="auto"/>
        <w:ind w:left="0" w:firstLine="426"/>
        <w:jc w:val="both"/>
        <w:rPr>
          <w:sz w:val="26"/>
          <w:szCs w:val="26"/>
        </w:rPr>
      </w:pPr>
      <w:r w:rsidRPr="0041004A">
        <w:rPr>
          <w:sz w:val="26"/>
          <w:szCs w:val="26"/>
        </w:rPr>
        <w:t>Цена договора (стоимость товаров, работ, услуг по договору) не превышает 500 000 (пятьсот тысяч) рублей без НДС</w:t>
      </w:r>
      <w:r w:rsidR="002077FB" w:rsidRPr="0041004A">
        <w:rPr>
          <w:sz w:val="26"/>
          <w:szCs w:val="26"/>
        </w:rPr>
        <w:t>.</w:t>
      </w:r>
    </w:p>
    <w:p w:rsidR="00EE3A17" w:rsidRPr="0041004A" w:rsidRDefault="008132F8" w:rsidP="00AB6A72">
      <w:pPr>
        <w:pStyle w:val="20"/>
        <w:tabs>
          <w:tab w:val="clear" w:pos="4678"/>
          <w:tab w:val="num" w:pos="1436"/>
          <w:tab w:val="left" w:pos="1560"/>
          <w:tab w:val="num" w:pos="1701"/>
        </w:tabs>
        <w:spacing w:before="120" w:line="360" w:lineRule="auto"/>
        <w:ind w:left="0" w:firstLine="426"/>
        <w:jc w:val="both"/>
        <w:rPr>
          <w:sz w:val="26"/>
          <w:szCs w:val="26"/>
        </w:rPr>
      </w:pPr>
      <w:r w:rsidRPr="0041004A">
        <w:rPr>
          <w:sz w:val="26"/>
          <w:szCs w:val="26"/>
        </w:rPr>
        <w:t>Единственным участником</w:t>
      </w:r>
      <w:r w:rsidR="00EE3A17" w:rsidRPr="0041004A">
        <w:rPr>
          <w:sz w:val="26"/>
          <w:szCs w:val="26"/>
        </w:rPr>
        <w:t xml:space="preserve"> Общества принято решение о заключении договора на поставку товаров, выполнение работ, оказание услуг с единственным поставщиком (подрядчиком, исполнителем).</w:t>
      </w:r>
    </w:p>
    <w:p w:rsidR="00B53062" w:rsidRPr="0041004A" w:rsidRDefault="002077FB" w:rsidP="00AB6A72">
      <w:pPr>
        <w:pStyle w:val="20"/>
        <w:shd w:val="clear" w:color="auto" w:fill="FFFFFF"/>
        <w:tabs>
          <w:tab w:val="num" w:pos="1436"/>
          <w:tab w:val="left" w:pos="1560"/>
          <w:tab w:val="num" w:pos="1843"/>
        </w:tabs>
        <w:spacing w:before="120" w:line="360" w:lineRule="auto"/>
        <w:ind w:left="0" w:firstLine="426"/>
        <w:jc w:val="both"/>
        <w:rPr>
          <w:sz w:val="26"/>
          <w:szCs w:val="26"/>
        </w:rPr>
      </w:pPr>
      <w:r w:rsidRPr="0041004A">
        <w:rPr>
          <w:sz w:val="26"/>
          <w:szCs w:val="26"/>
        </w:rPr>
        <w:lastRenderedPageBreak/>
        <w:t>Обществом осуществляется закупка товаров (работ, услуг) у ОАО «Газпром»</w:t>
      </w:r>
      <w:r w:rsidR="00F252ED" w:rsidRPr="0041004A">
        <w:rPr>
          <w:sz w:val="26"/>
          <w:szCs w:val="26"/>
        </w:rPr>
        <w:t xml:space="preserve">, а также у компаний, доля </w:t>
      </w:r>
      <w:r w:rsidR="002F5B67" w:rsidRPr="0041004A">
        <w:rPr>
          <w:sz w:val="26"/>
          <w:szCs w:val="26"/>
        </w:rPr>
        <w:t>участия</w:t>
      </w:r>
      <w:r w:rsidR="00B70109" w:rsidRPr="0041004A">
        <w:rPr>
          <w:sz w:val="26"/>
          <w:szCs w:val="26"/>
        </w:rPr>
        <w:t xml:space="preserve"> которых, с учетом </w:t>
      </w:r>
      <w:r w:rsidR="00D977A2" w:rsidRPr="0041004A">
        <w:rPr>
          <w:sz w:val="26"/>
          <w:szCs w:val="26"/>
        </w:rPr>
        <w:t xml:space="preserve">долей </w:t>
      </w:r>
      <w:r w:rsidR="00B70109" w:rsidRPr="0041004A">
        <w:rPr>
          <w:sz w:val="26"/>
          <w:szCs w:val="26"/>
        </w:rPr>
        <w:t>аффилированн</w:t>
      </w:r>
      <w:r w:rsidR="00D977A2" w:rsidRPr="0041004A">
        <w:rPr>
          <w:sz w:val="26"/>
          <w:szCs w:val="26"/>
        </w:rPr>
        <w:t>ых</w:t>
      </w:r>
      <w:r w:rsidR="003A7AE2" w:rsidRPr="0041004A">
        <w:rPr>
          <w:sz w:val="26"/>
          <w:szCs w:val="26"/>
        </w:rPr>
        <w:t xml:space="preserve"> компаний</w:t>
      </w:r>
      <w:r w:rsidR="002F5B67" w:rsidRPr="0041004A">
        <w:rPr>
          <w:sz w:val="26"/>
          <w:szCs w:val="26"/>
        </w:rPr>
        <w:t>,</w:t>
      </w:r>
      <w:r w:rsidR="00F252ED" w:rsidRPr="0041004A">
        <w:rPr>
          <w:sz w:val="26"/>
          <w:szCs w:val="26"/>
        </w:rPr>
        <w:t xml:space="preserve"> в уставном капитале Общества превышает 20 </w:t>
      </w:r>
      <w:r w:rsidR="002F5B67" w:rsidRPr="0041004A">
        <w:rPr>
          <w:sz w:val="26"/>
          <w:szCs w:val="26"/>
        </w:rPr>
        <w:t>%</w:t>
      </w:r>
      <w:r w:rsidRPr="0041004A">
        <w:rPr>
          <w:sz w:val="26"/>
          <w:szCs w:val="26"/>
        </w:rPr>
        <w:t>.</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 xml:space="preserve">Заключается договор на оказание услуг, связанных с обеспечением выездных мероприятий, проводимых с участием Председателя Совета директоров </w:t>
      </w:r>
      <w:r w:rsidR="00961ECC" w:rsidRPr="0041004A">
        <w:rPr>
          <w:sz w:val="26"/>
          <w:szCs w:val="26"/>
        </w:rPr>
        <w:t>ОАО «Газпром»,</w:t>
      </w:r>
      <w:r w:rsidRPr="0041004A">
        <w:rPr>
          <w:sz w:val="26"/>
          <w:szCs w:val="26"/>
        </w:rPr>
        <w:t xml:space="preserve"> Председателя Правления </w:t>
      </w:r>
      <w:r w:rsidR="00256635" w:rsidRPr="0041004A">
        <w:rPr>
          <w:sz w:val="26"/>
          <w:szCs w:val="26"/>
        </w:rPr>
        <w:t>ОАО «Газпром»</w:t>
      </w:r>
      <w:r w:rsidR="008360D5" w:rsidRPr="0041004A">
        <w:rPr>
          <w:sz w:val="26"/>
          <w:szCs w:val="26"/>
        </w:rPr>
        <w:t xml:space="preserve">, </w:t>
      </w:r>
      <w:r w:rsidR="00B70CAE" w:rsidRPr="0041004A">
        <w:rPr>
          <w:sz w:val="26"/>
          <w:szCs w:val="26"/>
        </w:rPr>
        <w:t>Единственного участника</w:t>
      </w:r>
      <w:r w:rsidR="008360D5" w:rsidRPr="0041004A">
        <w:rPr>
          <w:sz w:val="26"/>
          <w:szCs w:val="26"/>
        </w:rPr>
        <w:t xml:space="preserve"> Общества, Председателя Правления Общества</w:t>
      </w:r>
      <w:r w:rsidRPr="0041004A">
        <w:rPr>
          <w:sz w:val="26"/>
          <w:szCs w:val="26"/>
        </w:rPr>
        <w:t xml:space="preserve"> (гостиничное, транспортное обслуживание, эксплуатация компьютерного оборудования, обеспечение питания).</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Поставщик</w:t>
      </w:r>
      <w:r w:rsidR="00133582" w:rsidRPr="0041004A">
        <w:rPr>
          <w:sz w:val="26"/>
          <w:szCs w:val="26"/>
        </w:rPr>
        <w:t xml:space="preserve"> (производитель)</w:t>
      </w:r>
      <w:r w:rsidRPr="0041004A">
        <w:rPr>
          <w:sz w:val="26"/>
          <w:szCs w:val="26"/>
        </w:rPr>
        <w:t xml:space="preserve"> или его единственный дилер (дистрибьютор, представитель) в соответствии с требованиями, установленными в договоре поставки, осуществляет </w:t>
      </w:r>
      <w:r w:rsidR="00133582" w:rsidRPr="0041004A">
        <w:rPr>
          <w:sz w:val="26"/>
          <w:szCs w:val="26"/>
        </w:rPr>
        <w:t xml:space="preserve">шефмонтаж поставленного оборудования, </w:t>
      </w:r>
      <w:r w:rsidRPr="0041004A">
        <w:rPr>
          <w:sz w:val="26"/>
          <w:szCs w:val="26"/>
        </w:rPr>
        <w:t xml:space="preserve">гарантийное и текущее обслуживание поставленных </w:t>
      </w:r>
      <w:r w:rsidR="00133582" w:rsidRPr="0041004A">
        <w:rPr>
          <w:sz w:val="26"/>
          <w:szCs w:val="26"/>
        </w:rPr>
        <w:t>Заказчику</w:t>
      </w:r>
      <w:r w:rsidRPr="0041004A">
        <w:rPr>
          <w:sz w:val="26"/>
          <w:szCs w:val="26"/>
        </w:rPr>
        <w:t xml:space="preserve"> товаров.</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Заключается гражданско-правовой договор с физическим лицом, не являющимся индивидуальным предпринимателем.</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Заключается инвестиционный договор</w:t>
      </w:r>
      <w:r w:rsidR="00133582" w:rsidRPr="0041004A">
        <w:rPr>
          <w:sz w:val="26"/>
          <w:szCs w:val="26"/>
        </w:rPr>
        <w:t xml:space="preserve">, по которому инвестором выступает </w:t>
      </w:r>
      <w:r w:rsidR="0076019A" w:rsidRPr="0041004A">
        <w:rPr>
          <w:sz w:val="26"/>
          <w:szCs w:val="26"/>
        </w:rPr>
        <w:t>Общество</w:t>
      </w:r>
      <w:r w:rsidR="00133582" w:rsidRPr="0041004A">
        <w:rPr>
          <w:sz w:val="26"/>
          <w:szCs w:val="26"/>
        </w:rPr>
        <w:t>.</w:t>
      </w:r>
    </w:p>
    <w:p w:rsidR="00914068" w:rsidRPr="0041004A" w:rsidRDefault="00133582" w:rsidP="00AB6A72">
      <w:pPr>
        <w:pStyle w:val="20"/>
        <w:tabs>
          <w:tab w:val="clear" w:pos="4678"/>
          <w:tab w:val="num" w:pos="1436"/>
          <w:tab w:val="left" w:pos="1560"/>
          <w:tab w:val="num" w:pos="1701"/>
        </w:tabs>
        <w:spacing w:line="360" w:lineRule="auto"/>
        <w:ind w:left="0" w:firstLine="426"/>
        <w:jc w:val="both"/>
        <w:rPr>
          <w:sz w:val="26"/>
          <w:szCs w:val="26"/>
        </w:rPr>
      </w:pPr>
      <w:r w:rsidRPr="0041004A">
        <w:rPr>
          <w:sz w:val="26"/>
          <w:szCs w:val="26"/>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000C434A" w:rsidRPr="0041004A">
        <w:rPr>
          <w:sz w:val="26"/>
          <w:szCs w:val="26"/>
        </w:rPr>
        <w:t>.</w:t>
      </w:r>
    </w:p>
    <w:p w:rsidR="00B53062" w:rsidRPr="0041004A" w:rsidRDefault="002077FB" w:rsidP="00AB6A72">
      <w:pPr>
        <w:pStyle w:val="20"/>
        <w:shd w:val="clear" w:color="auto" w:fill="FFFFFF"/>
        <w:tabs>
          <w:tab w:val="num" w:pos="1436"/>
          <w:tab w:val="left" w:pos="1560"/>
          <w:tab w:val="num" w:pos="1701"/>
        </w:tabs>
        <w:spacing w:before="120" w:line="360" w:lineRule="auto"/>
        <w:ind w:left="0" w:firstLine="426"/>
        <w:jc w:val="both"/>
        <w:rPr>
          <w:sz w:val="26"/>
          <w:szCs w:val="26"/>
        </w:rPr>
      </w:pPr>
      <w:r w:rsidRPr="0041004A">
        <w:rPr>
          <w:sz w:val="26"/>
          <w:szCs w:val="26"/>
        </w:rPr>
        <w:t xml:space="preserve">Заключается договор </w:t>
      </w:r>
      <w:r w:rsidR="000C434A" w:rsidRPr="0041004A">
        <w:rPr>
          <w:sz w:val="26"/>
          <w:szCs w:val="26"/>
        </w:rPr>
        <w:t>купли-продажи</w:t>
      </w:r>
      <w:r w:rsidRPr="0041004A">
        <w:rPr>
          <w:sz w:val="26"/>
          <w:szCs w:val="26"/>
        </w:rPr>
        <w:t xml:space="preserve"> недвижимого имущества, за исключением </w:t>
      </w:r>
      <w:r w:rsidR="000C434A" w:rsidRPr="0041004A">
        <w:rPr>
          <w:sz w:val="26"/>
          <w:szCs w:val="26"/>
        </w:rPr>
        <w:t>купли-продажи</w:t>
      </w:r>
      <w:r w:rsidRPr="0041004A">
        <w:rPr>
          <w:sz w:val="26"/>
          <w:szCs w:val="26"/>
        </w:rPr>
        <w:t xml:space="preserve"> воздушных и морских судов, судов внутреннего плавания, космических объектов.</w:t>
      </w:r>
    </w:p>
    <w:p w:rsidR="00B53062" w:rsidRPr="0041004A" w:rsidRDefault="000C434A" w:rsidP="00AB6A72">
      <w:pPr>
        <w:pStyle w:val="20"/>
        <w:shd w:val="clear" w:color="auto" w:fill="FFFFFF"/>
        <w:tabs>
          <w:tab w:val="left" w:pos="1418"/>
          <w:tab w:val="num" w:pos="1701"/>
        </w:tabs>
        <w:spacing w:before="120" w:line="360" w:lineRule="auto"/>
        <w:ind w:left="0" w:firstLine="426"/>
        <w:jc w:val="both"/>
        <w:rPr>
          <w:sz w:val="26"/>
          <w:szCs w:val="26"/>
        </w:rPr>
      </w:pPr>
      <w:r w:rsidRPr="0041004A">
        <w:rPr>
          <w:sz w:val="26"/>
          <w:szCs w:val="26"/>
        </w:rPr>
        <w:t xml:space="preserve">Между </w:t>
      </w:r>
      <w:r w:rsidR="00AC6D4E" w:rsidRPr="0041004A">
        <w:rPr>
          <w:sz w:val="26"/>
          <w:szCs w:val="26"/>
        </w:rPr>
        <w:t xml:space="preserve">Обществом и </w:t>
      </w:r>
      <w:r w:rsidR="006F4A99" w:rsidRPr="0041004A">
        <w:rPr>
          <w:sz w:val="26"/>
          <w:szCs w:val="26"/>
        </w:rPr>
        <w:t>дочерней и/или аффилированной организацией Общества</w:t>
      </w:r>
      <w:r w:rsidRPr="0041004A">
        <w:rPr>
          <w:sz w:val="26"/>
          <w:szCs w:val="26"/>
        </w:rPr>
        <w:t xml:space="preserve"> заключается</w:t>
      </w:r>
      <w:r w:rsidR="002077FB" w:rsidRPr="0041004A">
        <w:rPr>
          <w:sz w:val="26"/>
          <w:szCs w:val="26"/>
        </w:rPr>
        <w:t xml:space="preserve"> договор аренды</w:t>
      </w:r>
      <w:r w:rsidRPr="0041004A">
        <w:rPr>
          <w:sz w:val="26"/>
          <w:szCs w:val="26"/>
        </w:rPr>
        <w:t xml:space="preserve"> или</w:t>
      </w:r>
      <w:r w:rsidR="002077FB" w:rsidRPr="0041004A">
        <w:rPr>
          <w:sz w:val="26"/>
          <w:szCs w:val="26"/>
        </w:rPr>
        <w:t xml:space="preserve"> купли-продажи </w:t>
      </w:r>
      <w:r w:rsidRPr="0041004A">
        <w:rPr>
          <w:sz w:val="26"/>
          <w:szCs w:val="26"/>
        </w:rPr>
        <w:t>движимого имущества,</w:t>
      </w:r>
      <w:r w:rsidR="002077FB" w:rsidRPr="0041004A">
        <w:rPr>
          <w:sz w:val="26"/>
          <w:szCs w:val="26"/>
        </w:rPr>
        <w:t xml:space="preserve"> договор на предоставление услуг по консервации, расконсервации, ликвидации недвижимого и/или движимого имущества</w:t>
      </w:r>
      <w:r w:rsidRPr="0041004A">
        <w:rPr>
          <w:sz w:val="26"/>
          <w:szCs w:val="26"/>
        </w:rPr>
        <w:t>.</w:t>
      </w:r>
    </w:p>
    <w:p w:rsidR="00B53062" w:rsidRPr="0041004A" w:rsidRDefault="002077FB" w:rsidP="00AB6A72">
      <w:pPr>
        <w:pStyle w:val="20"/>
        <w:shd w:val="clear" w:color="auto" w:fill="FFFFFF"/>
        <w:tabs>
          <w:tab w:val="left" w:pos="1418"/>
          <w:tab w:val="num" w:pos="1701"/>
        </w:tabs>
        <w:spacing w:before="120" w:line="360" w:lineRule="auto"/>
        <w:ind w:left="0" w:firstLine="426"/>
        <w:jc w:val="both"/>
        <w:rPr>
          <w:sz w:val="26"/>
          <w:szCs w:val="26"/>
        </w:rPr>
      </w:pPr>
      <w:r w:rsidRPr="0041004A">
        <w:rPr>
          <w:sz w:val="26"/>
          <w:szCs w:val="26"/>
        </w:rPr>
        <w:t>Заключается договор на оказание благотворительной помощи или спонсорства.</w:t>
      </w:r>
    </w:p>
    <w:p w:rsidR="00B53062" w:rsidRPr="0041004A" w:rsidRDefault="002077FB" w:rsidP="00AB6A72">
      <w:pPr>
        <w:pStyle w:val="20"/>
        <w:shd w:val="clear" w:color="auto" w:fill="FFFFFF"/>
        <w:tabs>
          <w:tab w:val="left" w:pos="1418"/>
          <w:tab w:val="num" w:pos="1701"/>
        </w:tabs>
        <w:spacing w:before="120" w:line="360" w:lineRule="auto"/>
        <w:ind w:left="0" w:firstLine="426"/>
        <w:jc w:val="both"/>
        <w:rPr>
          <w:sz w:val="26"/>
          <w:szCs w:val="26"/>
        </w:rPr>
      </w:pPr>
      <w:r w:rsidRPr="0041004A">
        <w:rPr>
          <w:sz w:val="26"/>
          <w:szCs w:val="26"/>
        </w:rPr>
        <w:lastRenderedPageBreak/>
        <w:t>Заключается договор с оператором электронной торговой площадки.</w:t>
      </w:r>
    </w:p>
    <w:p w:rsidR="00B53062" w:rsidRPr="0041004A" w:rsidRDefault="00F50561" w:rsidP="00AB6A72">
      <w:pPr>
        <w:pStyle w:val="20"/>
        <w:tabs>
          <w:tab w:val="left" w:pos="1418"/>
          <w:tab w:val="num" w:pos="1701"/>
        </w:tabs>
        <w:spacing w:before="120" w:line="360" w:lineRule="auto"/>
        <w:ind w:left="0" w:firstLine="426"/>
        <w:jc w:val="both"/>
        <w:rPr>
          <w:sz w:val="26"/>
          <w:szCs w:val="26"/>
        </w:rPr>
      </w:pPr>
      <w:r w:rsidRPr="0041004A">
        <w:rPr>
          <w:sz w:val="26"/>
          <w:szCs w:val="26"/>
        </w:rPr>
        <w:t xml:space="preserve">Генеральным директором или учредителями Общества </w:t>
      </w:r>
      <w:r w:rsidR="00243930" w:rsidRPr="0041004A">
        <w:rPr>
          <w:sz w:val="26"/>
          <w:szCs w:val="26"/>
        </w:rPr>
        <w:t>(в соответствии с их компетенцией)</w:t>
      </w:r>
      <w:r w:rsidR="002077FB" w:rsidRPr="0041004A">
        <w:rPr>
          <w:sz w:val="26"/>
          <w:szCs w:val="26"/>
        </w:rPr>
        <w:t xml:space="preserve"> закупка признана неконкурентной и/или по согласованию с </w:t>
      </w:r>
      <w:r w:rsidRPr="0041004A">
        <w:rPr>
          <w:sz w:val="26"/>
          <w:szCs w:val="26"/>
        </w:rPr>
        <w:t xml:space="preserve">Генеральным директором или учредителями </w:t>
      </w:r>
      <w:r w:rsidR="00243930" w:rsidRPr="0041004A">
        <w:rPr>
          <w:sz w:val="26"/>
          <w:szCs w:val="26"/>
        </w:rPr>
        <w:t>Общества (в соответствии с их компетенцией)</w:t>
      </w:r>
      <w:r w:rsidR="002077FB" w:rsidRPr="0041004A">
        <w:rPr>
          <w:sz w:val="26"/>
          <w:szCs w:val="26"/>
        </w:rPr>
        <w:t xml:space="preserve"> заключается договор с единственным поставщиком (подрядчиком, исполнителем) в случае, когда товары (работы, услуги) могут быть поставлены (выполнены, оказаны) только данным поставщиком (подрядчиком, исполнителем), и альтернативный поставщик (подрядчик, исполнитель) отсутствует</w:t>
      </w:r>
      <w:r w:rsidR="001A4B14" w:rsidRPr="0041004A">
        <w:rPr>
          <w:sz w:val="26"/>
          <w:szCs w:val="26"/>
        </w:rPr>
        <w:t>.</w:t>
      </w:r>
    </w:p>
    <w:p w:rsidR="00B53062" w:rsidRPr="0041004A" w:rsidRDefault="005525EC" w:rsidP="00AB6A72">
      <w:pPr>
        <w:pStyle w:val="20"/>
        <w:tabs>
          <w:tab w:val="left" w:pos="1418"/>
          <w:tab w:val="num" w:pos="1701"/>
        </w:tabs>
        <w:spacing w:before="120" w:line="360" w:lineRule="auto"/>
        <w:ind w:left="0" w:firstLine="426"/>
        <w:jc w:val="both"/>
        <w:rPr>
          <w:sz w:val="26"/>
          <w:szCs w:val="26"/>
        </w:rPr>
      </w:pPr>
      <w:r w:rsidRPr="0041004A">
        <w:rPr>
          <w:sz w:val="26"/>
          <w:szCs w:val="26"/>
        </w:rPr>
        <w:t>Дочерней</w:t>
      </w:r>
      <w:r w:rsidR="00481205" w:rsidRPr="0041004A">
        <w:rPr>
          <w:sz w:val="26"/>
          <w:szCs w:val="26"/>
        </w:rPr>
        <w:t xml:space="preserve"> и/или аффилированной организацией Общества</w:t>
      </w:r>
      <w:r w:rsidR="002077FB" w:rsidRPr="0041004A">
        <w:rPr>
          <w:sz w:val="26"/>
          <w:szCs w:val="26"/>
        </w:rPr>
        <w:t xml:space="preserve">, с которой подписан договор по итогам конкурентной закупки, заключается договор с субпоставщиком, (субподрядчиком, соисполнителем), указанным такой </w:t>
      </w:r>
      <w:r w:rsidR="00481205" w:rsidRPr="0041004A">
        <w:rPr>
          <w:sz w:val="26"/>
          <w:szCs w:val="26"/>
        </w:rPr>
        <w:t>организацией</w:t>
      </w:r>
      <w:r w:rsidR="002077FB" w:rsidRPr="0041004A">
        <w:rPr>
          <w:sz w:val="26"/>
          <w:szCs w:val="26"/>
        </w:rPr>
        <w:t xml:space="preserve"> в заявке на участие в конкурентной закупке</w:t>
      </w:r>
      <w:r w:rsidR="000C434A" w:rsidRPr="0041004A">
        <w:rPr>
          <w:sz w:val="26"/>
          <w:szCs w:val="26"/>
        </w:rPr>
        <w:t>, выполняющим поставку (работ</w:t>
      </w:r>
      <w:r w:rsidR="00004D0F" w:rsidRPr="0041004A">
        <w:rPr>
          <w:sz w:val="26"/>
          <w:szCs w:val="26"/>
        </w:rPr>
        <w:t>ы</w:t>
      </w:r>
      <w:r w:rsidR="000C434A" w:rsidRPr="0041004A">
        <w:rPr>
          <w:sz w:val="26"/>
          <w:szCs w:val="26"/>
        </w:rPr>
        <w:t>, услуг</w:t>
      </w:r>
      <w:r w:rsidR="00004D0F" w:rsidRPr="0041004A">
        <w:rPr>
          <w:sz w:val="26"/>
          <w:szCs w:val="26"/>
        </w:rPr>
        <w:t>и</w:t>
      </w:r>
      <w:r w:rsidR="000C434A" w:rsidRPr="0041004A">
        <w:rPr>
          <w:sz w:val="26"/>
          <w:szCs w:val="26"/>
        </w:rPr>
        <w:t>), являющ</w:t>
      </w:r>
      <w:r w:rsidRPr="0041004A">
        <w:rPr>
          <w:sz w:val="26"/>
          <w:szCs w:val="26"/>
        </w:rPr>
        <w:t>ую</w:t>
      </w:r>
      <w:r w:rsidR="00D40425" w:rsidRPr="0041004A">
        <w:rPr>
          <w:sz w:val="26"/>
          <w:szCs w:val="26"/>
        </w:rPr>
        <w:t>ся</w:t>
      </w:r>
      <w:r w:rsidR="000C434A" w:rsidRPr="0041004A">
        <w:rPr>
          <w:sz w:val="26"/>
          <w:szCs w:val="26"/>
        </w:rPr>
        <w:t xml:space="preserve"> предметом договора, собственными силами</w:t>
      </w:r>
      <w:r w:rsidR="00A15A88" w:rsidRPr="0041004A">
        <w:rPr>
          <w:sz w:val="26"/>
          <w:szCs w:val="26"/>
        </w:rPr>
        <w:t>.</w:t>
      </w:r>
    </w:p>
    <w:p w:rsidR="00BD7BD8" w:rsidRPr="0041004A" w:rsidRDefault="00031548" w:rsidP="00AB6A72">
      <w:pPr>
        <w:pStyle w:val="20"/>
        <w:shd w:val="clear" w:color="auto" w:fill="FFFFFF"/>
        <w:tabs>
          <w:tab w:val="num" w:pos="709"/>
          <w:tab w:val="left" w:pos="1418"/>
          <w:tab w:val="num" w:pos="1701"/>
        </w:tabs>
        <w:spacing w:before="120" w:line="360" w:lineRule="auto"/>
        <w:ind w:left="0" w:firstLine="426"/>
        <w:jc w:val="both"/>
        <w:rPr>
          <w:sz w:val="26"/>
          <w:szCs w:val="26"/>
        </w:rPr>
      </w:pPr>
      <w:r w:rsidRPr="0041004A">
        <w:rPr>
          <w:sz w:val="26"/>
          <w:szCs w:val="26"/>
        </w:rPr>
        <w:t>Заключение договора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(подрядчик, исполнитель).</w:t>
      </w:r>
    </w:p>
    <w:p w:rsidR="00A003CB" w:rsidRPr="0041004A" w:rsidRDefault="00A003CB" w:rsidP="00AB6A72">
      <w:pPr>
        <w:pStyle w:val="20"/>
        <w:tabs>
          <w:tab w:val="clear" w:pos="4678"/>
          <w:tab w:val="left" w:pos="1418"/>
          <w:tab w:val="num" w:pos="1701"/>
        </w:tabs>
        <w:spacing w:before="120" w:line="360" w:lineRule="auto"/>
        <w:ind w:left="0" w:firstLine="426"/>
        <w:jc w:val="both"/>
        <w:rPr>
          <w:sz w:val="26"/>
          <w:szCs w:val="26"/>
        </w:rPr>
      </w:pPr>
      <w:r w:rsidRPr="0041004A">
        <w:rPr>
          <w:sz w:val="26"/>
          <w:szCs w:val="26"/>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A003CB" w:rsidRPr="0041004A" w:rsidRDefault="00A003CB" w:rsidP="00AB6A72">
      <w:pPr>
        <w:pStyle w:val="20"/>
        <w:tabs>
          <w:tab w:val="clear" w:pos="4678"/>
          <w:tab w:val="left" w:pos="1418"/>
          <w:tab w:val="num" w:pos="1701"/>
        </w:tabs>
        <w:spacing w:before="120" w:line="360" w:lineRule="auto"/>
        <w:ind w:left="0" w:firstLine="426"/>
        <w:jc w:val="both"/>
        <w:rPr>
          <w:sz w:val="26"/>
          <w:szCs w:val="26"/>
        </w:rPr>
      </w:pPr>
      <w:r w:rsidRPr="0041004A">
        <w:rPr>
          <w:sz w:val="26"/>
          <w:szCs w:val="26"/>
        </w:rPr>
        <w:t xml:space="preserve">Заключается договор с кредитной организацией на предоставление банковской гарантии обеспечения обязательств </w:t>
      </w:r>
      <w:r w:rsidR="00EE3A17" w:rsidRPr="0041004A">
        <w:rPr>
          <w:sz w:val="26"/>
          <w:szCs w:val="26"/>
        </w:rPr>
        <w:t>Общества</w:t>
      </w:r>
      <w:r w:rsidRPr="0041004A">
        <w:rPr>
          <w:sz w:val="26"/>
          <w:szCs w:val="26"/>
        </w:rPr>
        <w:t>.</w:t>
      </w:r>
    </w:p>
    <w:p w:rsidR="00A003CB" w:rsidRPr="0041004A" w:rsidRDefault="00A003CB" w:rsidP="00AB6A72">
      <w:pPr>
        <w:pStyle w:val="20"/>
        <w:tabs>
          <w:tab w:val="clear" w:pos="4678"/>
          <w:tab w:val="left" w:pos="1418"/>
          <w:tab w:val="num" w:pos="1701"/>
        </w:tabs>
        <w:spacing w:before="120" w:line="360" w:lineRule="auto"/>
        <w:ind w:left="0" w:firstLine="426"/>
        <w:jc w:val="both"/>
        <w:rPr>
          <w:sz w:val="26"/>
          <w:szCs w:val="26"/>
        </w:rPr>
      </w:pPr>
      <w:r w:rsidRPr="0041004A">
        <w:rPr>
          <w:sz w:val="26"/>
          <w:szCs w:val="26"/>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17382F" w:rsidRPr="0041004A" w:rsidRDefault="00A003CB" w:rsidP="00AB6A72">
      <w:pPr>
        <w:pStyle w:val="20"/>
        <w:tabs>
          <w:tab w:val="clear" w:pos="4678"/>
          <w:tab w:val="left" w:pos="1418"/>
          <w:tab w:val="num" w:pos="1701"/>
        </w:tabs>
        <w:spacing w:before="120" w:line="360" w:lineRule="auto"/>
        <w:ind w:left="0" w:firstLine="426"/>
        <w:jc w:val="both"/>
        <w:rPr>
          <w:sz w:val="26"/>
          <w:szCs w:val="26"/>
        </w:rPr>
      </w:pPr>
      <w:r w:rsidRPr="0041004A">
        <w:rPr>
          <w:sz w:val="26"/>
          <w:szCs w:val="26"/>
        </w:rPr>
        <w:t xml:space="preserve">Заключается договор на закупку услуг по сопровождению и обслуживанию рублевых долговых обязательств </w:t>
      </w:r>
      <w:r w:rsidR="00EE3A17" w:rsidRPr="0041004A">
        <w:rPr>
          <w:sz w:val="26"/>
          <w:szCs w:val="26"/>
        </w:rPr>
        <w:t>Общества</w:t>
      </w:r>
      <w:r w:rsidRPr="0041004A">
        <w:rPr>
          <w:sz w:val="26"/>
          <w:szCs w:val="26"/>
        </w:rPr>
        <w:t>.</w:t>
      </w:r>
    </w:p>
    <w:p w:rsidR="00441C50" w:rsidRPr="0041004A" w:rsidRDefault="00031548" w:rsidP="00AB6A72">
      <w:pPr>
        <w:pStyle w:val="20"/>
        <w:tabs>
          <w:tab w:val="clear" w:pos="4678"/>
          <w:tab w:val="left" w:pos="1418"/>
          <w:tab w:val="num" w:pos="1701"/>
        </w:tabs>
        <w:spacing w:before="120" w:line="360" w:lineRule="auto"/>
        <w:ind w:left="0" w:firstLine="426"/>
        <w:jc w:val="both"/>
        <w:rPr>
          <w:sz w:val="26"/>
          <w:szCs w:val="26"/>
        </w:rPr>
      </w:pPr>
      <w:r w:rsidRPr="0041004A">
        <w:rPr>
          <w:sz w:val="26"/>
          <w:szCs w:val="26"/>
        </w:rPr>
        <w:t xml:space="preserve">Осуществляется коллективная закупка товаров, работ, услуг, одним из заказчиков которой является Общество, в том числе в случае, когда договор в интересах </w:t>
      </w:r>
      <w:r w:rsidRPr="0041004A">
        <w:rPr>
          <w:sz w:val="26"/>
          <w:szCs w:val="26"/>
        </w:rPr>
        <w:lastRenderedPageBreak/>
        <w:t>Общества и других генерирующих компаний группы Газпром заключается по решению участника (акционера), доля участия которого в уставном капитале Общества составляет более 20%.</w:t>
      </w:r>
    </w:p>
    <w:p w:rsidR="00B8237F" w:rsidRPr="0041004A" w:rsidRDefault="00031548" w:rsidP="00AB6A72">
      <w:pPr>
        <w:pStyle w:val="20"/>
        <w:tabs>
          <w:tab w:val="clear" w:pos="4678"/>
          <w:tab w:val="left" w:pos="1418"/>
          <w:tab w:val="num" w:pos="1701"/>
        </w:tabs>
        <w:spacing w:before="120" w:line="360" w:lineRule="auto"/>
        <w:ind w:left="0" w:firstLine="426"/>
        <w:jc w:val="both"/>
        <w:rPr>
          <w:sz w:val="26"/>
          <w:szCs w:val="26"/>
        </w:rPr>
      </w:pPr>
      <w:r w:rsidRPr="0041004A">
        <w:rPr>
          <w:sz w:val="26"/>
          <w:szCs w:val="26"/>
        </w:rPr>
        <w:t>Генеральным директором Общества принято решение о заключении договора в области комплексных систем безопасности, охраны.</w:t>
      </w:r>
    </w:p>
    <w:p w:rsidR="0017382F" w:rsidRPr="0041004A" w:rsidRDefault="0017382F" w:rsidP="00AB6A72">
      <w:pPr>
        <w:pStyle w:val="20"/>
        <w:tabs>
          <w:tab w:val="clear" w:pos="4678"/>
          <w:tab w:val="left" w:pos="1418"/>
          <w:tab w:val="num" w:pos="1701"/>
        </w:tabs>
        <w:spacing w:before="120" w:line="360" w:lineRule="auto"/>
        <w:ind w:left="0" w:firstLine="426"/>
        <w:jc w:val="both"/>
        <w:rPr>
          <w:sz w:val="26"/>
          <w:szCs w:val="26"/>
        </w:rPr>
      </w:pPr>
      <w:r w:rsidRPr="0041004A">
        <w:rPr>
          <w:sz w:val="26"/>
          <w:szCs w:val="26"/>
        </w:rPr>
        <w:t>Заключается договор с дочерним обществом ОАО</w:t>
      </w:r>
      <w:r w:rsidR="00EE3A17" w:rsidRPr="0041004A">
        <w:rPr>
          <w:sz w:val="26"/>
          <w:szCs w:val="26"/>
        </w:rPr>
        <w:t> </w:t>
      </w:r>
      <w:r w:rsidRPr="0041004A">
        <w:rPr>
          <w:sz w:val="26"/>
          <w:szCs w:val="26"/>
        </w:rPr>
        <w:t>«Газпром», 100 % уставного капитала которого принадлежит ОАО</w:t>
      </w:r>
      <w:r w:rsidR="00EE3A17" w:rsidRPr="0041004A">
        <w:rPr>
          <w:sz w:val="26"/>
          <w:szCs w:val="26"/>
        </w:rPr>
        <w:t> </w:t>
      </w:r>
      <w:r w:rsidRPr="0041004A">
        <w:rPr>
          <w:sz w:val="26"/>
          <w:szCs w:val="26"/>
        </w:rPr>
        <w:t>«Газпром», на закупку следующих видов работ (услуг):</w:t>
      </w:r>
    </w:p>
    <w:p w:rsidR="0017382F" w:rsidRPr="0041004A" w:rsidRDefault="00E10FBB" w:rsidP="00AB6A72">
      <w:pPr>
        <w:tabs>
          <w:tab w:val="left" w:pos="1134"/>
        </w:tabs>
        <w:spacing w:line="360" w:lineRule="auto"/>
        <w:ind w:left="567" w:hanging="567"/>
        <w:jc w:val="both"/>
        <w:rPr>
          <w:sz w:val="26"/>
          <w:szCs w:val="26"/>
        </w:rPr>
      </w:pPr>
      <w:r w:rsidRPr="0041004A">
        <w:rPr>
          <w:sz w:val="26"/>
          <w:szCs w:val="26"/>
        </w:rPr>
        <w:t>16.1.3</w:t>
      </w:r>
      <w:r w:rsidR="0051177E" w:rsidRPr="0041004A">
        <w:rPr>
          <w:sz w:val="26"/>
          <w:szCs w:val="26"/>
        </w:rPr>
        <w:t>5</w:t>
      </w:r>
      <w:r w:rsidR="0017382F" w:rsidRPr="0041004A">
        <w:rPr>
          <w:sz w:val="26"/>
          <w:szCs w:val="26"/>
        </w:rPr>
        <w:t>.1.</w:t>
      </w:r>
      <w:r w:rsidR="0017382F" w:rsidRPr="0041004A">
        <w:rPr>
          <w:sz w:val="26"/>
          <w:szCs w:val="26"/>
        </w:rPr>
        <w:tab/>
        <w:t>Услуг связи:</w:t>
      </w:r>
    </w:p>
    <w:p w:rsidR="0017382F" w:rsidRPr="0041004A" w:rsidRDefault="00AB6A72" w:rsidP="00AB6A72">
      <w:pPr>
        <w:tabs>
          <w:tab w:val="left" w:pos="1560"/>
        </w:tabs>
        <w:spacing w:line="360" w:lineRule="auto"/>
        <w:jc w:val="both"/>
        <w:rPr>
          <w:sz w:val="26"/>
          <w:szCs w:val="26"/>
        </w:rPr>
      </w:pPr>
      <w:r>
        <w:rPr>
          <w:sz w:val="26"/>
          <w:szCs w:val="26"/>
        </w:rPr>
        <w:t xml:space="preserve">- </w:t>
      </w:r>
      <w:r w:rsidR="0017382F" w:rsidRPr="0041004A">
        <w:rPr>
          <w:sz w:val="26"/>
          <w:szCs w:val="26"/>
        </w:rPr>
        <w:t>местной и внутризоновой телефонной связи;</w:t>
      </w:r>
    </w:p>
    <w:p w:rsidR="0017382F" w:rsidRPr="0041004A" w:rsidRDefault="00AB6A72" w:rsidP="00AB6A72">
      <w:pPr>
        <w:tabs>
          <w:tab w:val="left" w:pos="1560"/>
        </w:tabs>
        <w:spacing w:line="360" w:lineRule="auto"/>
        <w:jc w:val="both"/>
        <w:rPr>
          <w:sz w:val="26"/>
          <w:szCs w:val="26"/>
        </w:rPr>
      </w:pPr>
      <w:r>
        <w:rPr>
          <w:sz w:val="26"/>
          <w:szCs w:val="26"/>
        </w:rPr>
        <w:t xml:space="preserve">- </w:t>
      </w:r>
      <w:r w:rsidR="0017382F" w:rsidRPr="0041004A">
        <w:rPr>
          <w:sz w:val="26"/>
          <w:szCs w:val="26"/>
        </w:rPr>
        <w:t>телематических услуг связи, в том числе в сети Интернет;</w:t>
      </w:r>
    </w:p>
    <w:p w:rsidR="0017382F" w:rsidRPr="0041004A" w:rsidRDefault="00AB6A72" w:rsidP="00AB6A72">
      <w:pPr>
        <w:tabs>
          <w:tab w:val="left" w:pos="1560"/>
        </w:tabs>
        <w:spacing w:line="360" w:lineRule="auto"/>
        <w:jc w:val="both"/>
        <w:rPr>
          <w:sz w:val="26"/>
          <w:szCs w:val="26"/>
        </w:rPr>
      </w:pPr>
      <w:r>
        <w:rPr>
          <w:sz w:val="26"/>
          <w:szCs w:val="26"/>
        </w:rPr>
        <w:t xml:space="preserve">- </w:t>
      </w:r>
      <w:r w:rsidR="0017382F" w:rsidRPr="0041004A">
        <w:rPr>
          <w:sz w:val="26"/>
          <w:szCs w:val="26"/>
        </w:rPr>
        <w:t>спутниковой связи;</w:t>
      </w:r>
    </w:p>
    <w:p w:rsidR="0017382F" w:rsidRPr="0041004A" w:rsidRDefault="00AB6A72" w:rsidP="00AB6A72">
      <w:pPr>
        <w:tabs>
          <w:tab w:val="left" w:pos="1560"/>
        </w:tabs>
        <w:spacing w:line="360" w:lineRule="auto"/>
        <w:jc w:val="both"/>
        <w:rPr>
          <w:sz w:val="26"/>
          <w:szCs w:val="26"/>
        </w:rPr>
      </w:pPr>
      <w:r>
        <w:rPr>
          <w:sz w:val="26"/>
          <w:szCs w:val="26"/>
        </w:rPr>
        <w:t xml:space="preserve">- </w:t>
      </w:r>
      <w:r w:rsidR="0017382F" w:rsidRPr="0041004A">
        <w:rPr>
          <w:sz w:val="26"/>
          <w:szCs w:val="26"/>
        </w:rPr>
        <w:t>предоставления доступа к услугам междугородной и международной телефонной связи, к ресурсам сети связи ОАО «Газпром», создания и обслуживания точек доступа к ресурсам сети связи;</w:t>
      </w:r>
    </w:p>
    <w:p w:rsidR="0017382F" w:rsidRPr="0041004A" w:rsidRDefault="00AB6A72" w:rsidP="00AB6A72">
      <w:pPr>
        <w:tabs>
          <w:tab w:val="left" w:pos="1560"/>
        </w:tabs>
        <w:spacing w:line="360" w:lineRule="auto"/>
        <w:jc w:val="both"/>
        <w:rPr>
          <w:sz w:val="26"/>
          <w:szCs w:val="26"/>
        </w:rPr>
      </w:pPr>
      <w:r>
        <w:rPr>
          <w:sz w:val="26"/>
          <w:szCs w:val="26"/>
        </w:rPr>
        <w:t xml:space="preserve">- </w:t>
      </w:r>
      <w:r w:rsidR="0017382F" w:rsidRPr="0041004A">
        <w:rPr>
          <w:sz w:val="26"/>
          <w:szCs w:val="26"/>
        </w:rPr>
        <w:t>услуг связи в сети передачи данных, в том числе для целей передачи голосовой информации (IP-телефония);</w:t>
      </w:r>
    </w:p>
    <w:p w:rsidR="0017382F" w:rsidRPr="0041004A" w:rsidRDefault="00AB6A72" w:rsidP="00AB6A72">
      <w:pPr>
        <w:tabs>
          <w:tab w:val="left" w:pos="1560"/>
        </w:tabs>
        <w:spacing w:line="360" w:lineRule="auto"/>
        <w:jc w:val="both"/>
        <w:rPr>
          <w:sz w:val="26"/>
          <w:szCs w:val="26"/>
        </w:rPr>
      </w:pPr>
      <w:r>
        <w:rPr>
          <w:sz w:val="26"/>
          <w:szCs w:val="26"/>
        </w:rPr>
        <w:t xml:space="preserve">- </w:t>
      </w:r>
      <w:r w:rsidR="0017382F" w:rsidRPr="0041004A">
        <w:rPr>
          <w:sz w:val="26"/>
          <w:szCs w:val="26"/>
        </w:rPr>
        <w:t>предоставления каналов связи;</w:t>
      </w:r>
    </w:p>
    <w:p w:rsidR="0017382F" w:rsidRPr="0041004A" w:rsidRDefault="00AB6A72" w:rsidP="00AB6A72">
      <w:pPr>
        <w:tabs>
          <w:tab w:val="left" w:pos="1560"/>
        </w:tabs>
        <w:spacing w:line="360" w:lineRule="auto"/>
        <w:jc w:val="both"/>
        <w:rPr>
          <w:sz w:val="26"/>
          <w:szCs w:val="26"/>
        </w:rPr>
      </w:pPr>
      <w:r>
        <w:rPr>
          <w:sz w:val="26"/>
          <w:szCs w:val="26"/>
        </w:rPr>
        <w:t xml:space="preserve">- </w:t>
      </w:r>
      <w:r w:rsidR="0017382F" w:rsidRPr="0041004A">
        <w:rPr>
          <w:sz w:val="26"/>
          <w:szCs w:val="26"/>
        </w:rPr>
        <w:t>предоставления услуг присоединения сетей электросвязи Компаний Группы Газпром.</w:t>
      </w:r>
    </w:p>
    <w:p w:rsidR="0017382F" w:rsidRPr="0041004A" w:rsidRDefault="00E10FBB" w:rsidP="00AB6A72">
      <w:pPr>
        <w:tabs>
          <w:tab w:val="left" w:pos="1560"/>
        </w:tabs>
        <w:spacing w:line="360" w:lineRule="auto"/>
        <w:ind w:firstLine="426"/>
        <w:jc w:val="both"/>
        <w:rPr>
          <w:sz w:val="26"/>
          <w:szCs w:val="26"/>
        </w:rPr>
      </w:pPr>
      <w:r w:rsidRPr="0041004A">
        <w:rPr>
          <w:sz w:val="26"/>
          <w:szCs w:val="26"/>
        </w:rPr>
        <w:t>16.1.3</w:t>
      </w:r>
      <w:r w:rsidR="0051177E" w:rsidRPr="0041004A">
        <w:rPr>
          <w:sz w:val="26"/>
          <w:szCs w:val="26"/>
        </w:rPr>
        <w:t>5</w:t>
      </w:r>
      <w:r w:rsidR="0017382F" w:rsidRPr="0041004A">
        <w:rPr>
          <w:sz w:val="26"/>
          <w:szCs w:val="26"/>
        </w:rPr>
        <w:t>.2.</w:t>
      </w:r>
      <w:r w:rsidR="0017382F" w:rsidRPr="0041004A">
        <w:rPr>
          <w:sz w:val="26"/>
          <w:szCs w:val="26"/>
        </w:rPr>
        <w:tab/>
        <w:t>Работ (услуг) по обслуживанию и ремонту оборудования связи на базе собственных технических центров подрядчиков (исполнителей).</w:t>
      </w:r>
    </w:p>
    <w:p w:rsidR="0017382F" w:rsidRPr="0041004A" w:rsidRDefault="0017382F" w:rsidP="00AB6A72">
      <w:pPr>
        <w:tabs>
          <w:tab w:val="left" w:pos="1560"/>
        </w:tabs>
        <w:spacing w:line="360" w:lineRule="auto"/>
        <w:ind w:firstLine="426"/>
        <w:jc w:val="both"/>
        <w:rPr>
          <w:sz w:val="26"/>
          <w:szCs w:val="26"/>
        </w:rPr>
      </w:pPr>
      <w:r w:rsidRPr="0041004A">
        <w:rPr>
          <w:sz w:val="26"/>
          <w:szCs w:val="26"/>
        </w:rPr>
        <w:t>16.1.3</w:t>
      </w:r>
      <w:r w:rsidR="0051177E" w:rsidRPr="0041004A">
        <w:rPr>
          <w:sz w:val="26"/>
          <w:szCs w:val="26"/>
        </w:rPr>
        <w:t>5</w:t>
      </w:r>
      <w:r w:rsidRPr="0041004A">
        <w:rPr>
          <w:sz w:val="26"/>
          <w:szCs w:val="26"/>
        </w:rPr>
        <w:t>.3.</w:t>
      </w:r>
      <w:r w:rsidRPr="0041004A">
        <w:rPr>
          <w:sz w:val="26"/>
          <w:szCs w:val="26"/>
        </w:rPr>
        <w:tab/>
        <w:t>Услуг информационно-технического обеспечения:</w:t>
      </w:r>
    </w:p>
    <w:p w:rsidR="0017382F" w:rsidRPr="0041004A" w:rsidRDefault="00013E48" w:rsidP="00013E48">
      <w:pPr>
        <w:tabs>
          <w:tab w:val="left" w:pos="1560"/>
        </w:tabs>
        <w:spacing w:line="360" w:lineRule="auto"/>
        <w:jc w:val="both"/>
        <w:rPr>
          <w:sz w:val="26"/>
          <w:szCs w:val="26"/>
        </w:rPr>
      </w:pPr>
      <w:r>
        <w:rPr>
          <w:sz w:val="26"/>
          <w:szCs w:val="26"/>
        </w:rPr>
        <w:t xml:space="preserve">- </w:t>
      </w:r>
      <w:r w:rsidR="0017382F" w:rsidRPr="0041004A">
        <w:rPr>
          <w:sz w:val="26"/>
          <w:szCs w:val="26"/>
        </w:rPr>
        <w:t>услуг агента по сопровождению корпоративных лицензионных соглашений ОАО «Газпром» на право использования программного обеспечения;</w:t>
      </w:r>
    </w:p>
    <w:p w:rsidR="0017382F" w:rsidRPr="0041004A" w:rsidRDefault="00013E48" w:rsidP="00013E48">
      <w:pPr>
        <w:tabs>
          <w:tab w:val="left" w:pos="1560"/>
        </w:tabs>
        <w:spacing w:line="360" w:lineRule="auto"/>
        <w:jc w:val="both"/>
        <w:rPr>
          <w:sz w:val="26"/>
          <w:szCs w:val="26"/>
        </w:rPr>
      </w:pPr>
      <w:r>
        <w:rPr>
          <w:sz w:val="26"/>
          <w:szCs w:val="26"/>
        </w:rPr>
        <w:t xml:space="preserve">- </w:t>
      </w:r>
      <w:r w:rsidR="0017382F" w:rsidRPr="0041004A">
        <w:rPr>
          <w:sz w:val="26"/>
          <w:szCs w:val="26"/>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17382F" w:rsidRPr="0041004A" w:rsidRDefault="00013E48" w:rsidP="00013E48">
      <w:pPr>
        <w:tabs>
          <w:tab w:val="left" w:pos="1560"/>
        </w:tabs>
        <w:spacing w:line="360" w:lineRule="auto"/>
        <w:jc w:val="both"/>
        <w:rPr>
          <w:sz w:val="26"/>
          <w:szCs w:val="26"/>
        </w:rPr>
      </w:pPr>
      <w:r>
        <w:rPr>
          <w:sz w:val="26"/>
          <w:szCs w:val="26"/>
        </w:rPr>
        <w:t xml:space="preserve">- </w:t>
      </w:r>
      <w:r w:rsidR="0017382F" w:rsidRPr="0041004A">
        <w:rPr>
          <w:sz w:val="26"/>
          <w:szCs w:val="26"/>
        </w:rPr>
        <w:t>предоставления прав использования и технической поддержки программного обеспечения;</w:t>
      </w:r>
    </w:p>
    <w:p w:rsidR="0017382F" w:rsidRPr="0041004A" w:rsidRDefault="0017382F" w:rsidP="00AB6A72">
      <w:pPr>
        <w:tabs>
          <w:tab w:val="left" w:pos="1560"/>
        </w:tabs>
        <w:spacing w:line="360" w:lineRule="auto"/>
        <w:jc w:val="both"/>
        <w:rPr>
          <w:sz w:val="26"/>
          <w:szCs w:val="26"/>
        </w:rPr>
      </w:pPr>
      <w:r w:rsidRPr="0041004A">
        <w:rPr>
          <w:sz w:val="26"/>
          <w:szCs w:val="26"/>
        </w:rPr>
        <w:lastRenderedPageBreak/>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ОАО «Газпром» и систем защиты информации;</w:t>
      </w:r>
    </w:p>
    <w:p w:rsidR="0017382F" w:rsidRPr="0041004A" w:rsidRDefault="0017382F" w:rsidP="00AB6A72">
      <w:pPr>
        <w:tabs>
          <w:tab w:val="left" w:pos="1560"/>
        </w:tabs>
        <w:spacing w:line="360" w:lineRule="auto"/>
        <w:jc w:val="both"/>
        <w:rPr>
          <w:sz w:val="26"/>
          <w:szCs w:val="26"/>
        </w:rPr>
      </w:pPr>
      <w:r w:rsidRPr="0041004A">
        <w:rPr>
          <w:sz w:val="26"/>
          <w:szCs w:val="26"/>
        </w:rPr>
        <w:t xml:space="preserve">поддержки, эксплуатации и сопровождения информационно-управляющих систем </w:t>
      </w:r>
      <w:r w:rsidR="00AB6A72">
        <w:rPr>
          <w:sz w:val="26"/>
          <w:szCs w:val="26"/>
        </w:rPr>
        <w:t xml:space="preserve">               </w:t>
      </w:r>
      <w:r w:rsidRPr="0041004A">
        <w:rPr>
          <w:sz w:val="26"/>
          <w:szCs w:val="26"/>
        </w:rPr>
        <w:t xml:space="preserve">ОАО «Газпром» и Компаний Группы Газпром и отраслевых комплексов передачи данных. </w:t>
      </w:r>
    </w:p>
    <w:p w:rsidR="0017382F" w:rsidRPr="0041004A" w:rsidRDefault="00E10FBB" w:rsidP="00AB6A72">
      <w:pPr>
        <w:tabs>
          <w:tab w:val="left" w:pos="1560"/>
        </w:tabs>
        <w:spacing w:line="360" w:lineRule="auto"/>
        <w:ind w:firstLine="426"/>
        <w:jc w:val="both"/>
        <w:rPr>
          <w:sz w:val="26"/>
          <w:szCs w:val="26"/>
        </w:rPr>
      </w:pPr>
      <w:r w:rsidRPr="0041004A">
        <w:rPr>
          <w:sz w:val="26"/>
          <w:szCs w:val="26"/>
        </w:rPr>
        <w:t>16.1.3</w:t>
      </w:r>
      <w:r w:rsidR="0051177E" w:rsidRPr="0041004A">
        <w:rPr>
          <w:sz w:val="26"/>
          <w:szCs w:val="26"/>
        </w:rPr>
        <w:t>5</w:t>
      </w:r>
      <w:r w:rsidR="0017382F" w:rsidRPr="0041004A">
        <w:rPr>
          <w:sz w:val="26"/>
          <w:szCs w:val="26"/>
        </w:rPr>
        <w:t>.5.</w:t>
      </w:r>
      <w:r w:rsidR="0017382F" w:rsidRPr="0041004A">
        <w:rPr>
          <w:sz w:val="26"/>
          <w:szCs w:val="26"/>
        </w:rPr>
        <w:tab/>
        <w:t>Услуг по организации технического надзора за строительством объектов ОАО «Газпром».</w:t>
      </w:r>
    </w:p>
    <w:p w:rsidR="0017382F" w:rsidRPr="0041004A" w:rsidRDefault="00E10FBB" w:rsidP="00AB6A72">
      <w:pPr>
        <w:tabs>
          <w:tab w:val="left" w:pos="1560"/>
        </w:tabs>
        <w:spacing w:line="360" w:lineRule="auto"/>
        <w:ind w:firstLine="426"/>
        <w:jc w:val="both"/>
        <w:rPr>
          <w:sz w:val="26"/>
          <w:szCs w:val="26"/>
        </w:rPr>
      </w:pPr>
      <w:r w:rsidRPr="0041004A">
        <w:rPr>
          <w:sz w:val="26"/>
          <w:szCs w:val="26"/>
        </w:rPr>
        <w:t>16.1.3</w:t>
      </w:r>
      <w:r w:rsidR="0051177E" w:rsidRPr="0041004A">
        <w:rPr>
          <w:sz w:val="26"/>
          <w:szCs w:val="26"/>
        </w:rPr>
        <w:t>5</w:t>
      </w:r>
      <w:r w:rsidR="0017382F" w:rsidRPr="0041004A">
        <w:rPr>
          <w:sz w:val="26"/>
          <w:szCs w:val="26"/>
        </w:rPr>
        <w:t>.6.</w:t>
      </w:r>
      <w:r w:rsidR="0017382F" w:rsidRPr="0041004A">
        <w:rPr>
          <w:sz w:val="26"/>
          <w:szCs w:val="26"/>
        </w:rPr>
        <w:tab/>
        <w:t>Услуг по организации поставок материально-технических ресурсов в составе централизованных поставок для нужд Компаний Группы Газпром в соответствии с приказом ОАО «Газпром».</w:t>
      </w:r>
    </w:p>
    <w:p w:rsidR="0017382F" w:rsidRPr="0041004A" w:rsidRDefault="00E10FBB" w:rsidP="00AB6A72">
      <w:pPr>
        <w:tabs>
          <w:tab w:val="left" w:pos="1560"/>
        </w:tabs>
        <w:spacing w:line="360" w:lineRule="auto"/>
        <w:ind w:firstLine="426"/>
        <w:jc w:val="both"/>
        <w:rPr>
          <w:sz w:val="26"/>
          <w:szCs w:val="26"/>
        </w:rPr>
      </w:pPr>
      <w:r w:rsidRPr="0041004A">
        <w:rPr>
          <w:sz w:val="26"/>
          <w:szCs w:val="26"/>
        </w:rPr>
        <w:t>16.1.3</w:t>
      </w:r>
      <w:r w:rsidR="0051177E" w:rsidRPr="0041004A">
        <w:rPr>
          <w:sz w:val="26"/>
          <w:szCs w:val="26"/>
        </w:rPr>
        <w:t>5</w:t>
      </w:r>
      <w:r w:rsidR="0017382F" w:rsidRPr="0041004A">
        <w:rPr>
          <w:sz w:val="26"/>
          <w:szCs w:val="26"/>
        </w:rPr>
        <w:t>.7.</w:t>
      </w:r>
      <w:r w:rsidR="0017382F" w:rsidRPr="0041004A">
        <w:rPr>
          <w:sz w:val="26"/>
          <w:szCs w:val="26"/>
        </w:rPr>
        <w:tab/>
        <w:t>Услуг по организации технического обслуживания и ремонта на объектах ОАО «Газпром» и его дочерних обществ в соответствии с приказом ОАО «Газпром».</w:t>
      </w:r>
    </w:p>
    <w:p w:rsidR="0017382F" w:rsidRPr="0041004A" w:rsidRDefault="00E10FBB" w:rsidP="00AB6A72">
      <w:pPr>
        <w:tabs>
          <w:tab w:val="left" w:pos="1560"/>
        </w:tabs>
        <w:spacing w:line="360" w:lineRule="auto"/>
        <w:ind w:firstLine="426"/>
        <w:jc w:val="both"/>
        <w:rPr>
          <w:sz w:val="26"/>
          <w:szCs w:val="26"/>
        </w:rPr>
      </w:pPr>
      <w:r w:rsidRPr="0041004A">
        <w:rPr>
          <w:sz w:val="26"/>
          <w:szCs w:val="26"/>
        </w:rPr>
        <w:t>16.1.3</w:t>
      </w:r>
      <w:r w:rsidR="0051177E" w:rsidRPr="0041004A">
        <w:rPr>
          <w:sz w:val="26"/>
          <w:szCs w:val="26"/>
        </w:rPr>
        <w:t>5</w:t>
      </w:r>
      <w:r w:rsidR="0017382F" w:rsidRPr="0041004A">
        <w:rPr>
          <w:sz w:val="26"/>
          <w:szCs w:val="26"/>
        </w:rPr>
        <w:t>.8.</w:t>
      </w:r>
      <w:r w:rsidR="0017382F" w:rsidRPr="0041004A">
        <w:rPr>
          <w:sz w:val="26"/>
          <w:szCs w:val="26"/>
        </w:rPr>
        <w:tab/>
        <w:t>Услуг по организации работ по диагностическому обследованию объектов ОАО «Газпром» в соответствии с приказом ОАО «Газпром».</w:t>
      </w:r>
    </w:p>
    <w:p w:rsidR="0017382F" w:rsidRPr="0041004A" w:rsidRDefault="00E10FBB" w:rsidP="00AB6A72">
      <w:pPr>
        <w:tabs>
          <w:tab w:val="left" w:pos="1560"/>
        </w:tabs>
        <w:spacing w:line="360" w:lineRule="auto"/>
        <w:ind w:firstLine="426"/>
        <w:jc w:val="both"/>
        <w:rPr>
          <w:sz w:val="26"/>
          <w:szCs w:val="26"/>
        </w:rPr>
      </w:pPr>
      <w:r w:rsidRPr="0041004A">
        <w:rPr>
          <w:sz w:val="26"/>
          <w:szCs w:val="26"/>
        </w:rPr>
        <w:t>16.1.3</w:t>
      </w:r>
      <w:r w:rsidR="0051177E" w:rsidRPr="0041004A">
        <w:rPr>
          <w:sz w:val="26"/>
          <w:szCs w:val="26"/>
        </w:rPr>
        <w:t>5</w:t>
      </w:r>
      <w:r w:rsidR="0017382F" w:rsidRPr="0041004A">
        <w:rPr>
          <w:sz w:val="26"/>
          <w:szCs w:val="26"/>
        </w:rPr>
        <w:t>.9.</w:t>
      </w:r>
      <w:r w:rsidR="0017382F" w:rsidRPr="0041004A">
        <w:rPr>
          <w:sz w:val="26"/>
          <w:szCs w:val="26"/>
        </w:rPr>
        <w:tab/>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ОАО «Газпром».</w:t>
      </w:r>
    </w:p>
    <w:p w:rsidR="0017382F" w:rsidRPr="0041004A" w:rsidRDefault="00E10FBB" w:rsidP="00013E48">
      <w:pPr>
        <w:tabs>
          <w:tab w:val="left" w:pos="1560"/>
          <w:tab w:val="left" w:pos="1701"/>
        </w:tabs>
        <w:spacing w:line="360" w:lineRule="auto"/>
        <w:ind w:firstLine="426"/>
        <w:jc w:val="both"/>
        <w:rPr>
          <w:sz w:val="26"/>
          <w:szCs w:val="26"/>
        </w:rPr>
      </w:pPr>
      <w:r w:rsidRPr="0041004A">
        <w:rPr>
          <w:sz w:val="26"/>
          <w:szCs w:val="26"/>
        </w:rPr>
        <w:t>16.1.3</w:t>
      </w:r>
      <w:r w:rsidR="0051177E" w:rsidRPr="0041004A">
        <w:rPr>
          <w:sz w:val="26"/>
          <w:szCs w:val="26"/>
        </w:rPr>
        <w:t>5</w:t>
      </w:r>
      <w:r w:rsidR="0017382F" w:rsidRPr="0041004A">
        <w:rPr>
          <w:sz w:val="26"/>
          <w:szCs w:val="26"/>
        </w:rPr>
        <w:t>.10.</w:t>
      </w:r>
      <w:r w:rsidR="0017382F" w:rsidRPr="0041004A">
        <w:rPr>
          <w:sz w:val="26"/>
          <w:szCs w:val="26"/>
        </w:rPr>
        <w:tab/>
        <w:t>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w:t>
      </w:r>
      <w:r w:rsidR="004B1618" w:rsidRPr="0041004A">
        <w:rPr>
          <w:sz w:val="26"/>
          <w:szCs w:val="26"/>
        </w:rPr>
        <w:t>ции потерь в собственных сетях.</w:t>
      </w:r>
    </w:p>
    <w:p w:rsidR="0017382F" w:rsidRPr="0041004A" w:rsidRDefault="00E10FBB" w:rsidP="00013E48">
      <w:pPr>
        <w:tabs>
          <w:tab w:val="left" w:pos="1560"/>
          <w:tab w:val="left" w:pos="1701"/>
        </w:tabs>
        <w:spacing w:line="360" w:lineRule="auto"/>
        <w:ind w:firstLine="426"/>
        <w:jc w:val="both"/>
        <w:rPr>
          <w:sz w:val="26"/>
          <w:szCs w:val="26"/>
        </w:rPr>
      </w:pPr>
      <w:r w:rsidRPr="0041004A">
        <w:rPr>
          <w:sz w:val="26"/>
          <w:szCs w:val="26"/>
        </w:rPr>
        <w:t>16.1.3</w:t>
      </w:r>
      <w:r w:rsidR="0051177E" w:rsidRPr="0041004A">
        <w:rPr>
          <w:sz w:val="26"/>
          <w:szCs w:val="26"/>
        </w:rPr>
        <w:t>5</w:t>
      </w:r>
      <w:r w:rsidR="0017382F" w:rsidRPr="0041004A">
        <w:rPr>
          <w:sz w:val="26"/>
          <w:szCs w:val="26"/>
        </w:rPr>
        <w:t>.11.</w:t>
      </w:r>
      <w:r w:rsidR="0017382F" w:rsidRPr="0041004A">
        <w:rPr>
          <w:sz w:val="26"/>
          <w:szCs w:val="26"/>
        </w:rPr>
        <w:tab/>
        <w:t>Транспортных услуг железнодорожным транспортом, подачи-уборки вагонов собственным локомотивным парком.</w:t>
      </w:r>
    </w:p>
    <w:p w:rsidR="0007436C" w:rsidRPr="0041004A" w:rsidRDefault="00031548" w:rsidP="00AB6A72">
      <w:pPr>
        <w:pStyle w:val="20"/>
        <w:numPr>
          <w:ilvl w:val="1"/>
          <w:numId w:val="1"/>
        </w:numPr>
        <w:shd w:val="clear" w:color="auto" w:fill="FFFFFF"/>
        <w:tabs>
          <w:tab w:val="clear" w:pos="1436"/>
          <w:tab w:val="num" w:pos="1134"/>
          <w:tab w:val="left" w:pos="1560"/>
          <w:tab w:val="left" w:pos="7371"/>
        </w:tabs>
        <w:spacing w:before="120" w:after="0" w:line="360" w:lineRule="auto"/>
        <w:ind w:left="0" w:firstLine="426"/>
        <w:contextualSpacing/>
        <w:jc w:val="both"/>
        <w:rPr>
          <w:sz w:val="26"/>
          <w:szCs w:val="26"/>
        </w:rPr>
      </w:pPr>
      <w:bookmarkStart w:id="771" w:name="_Toc326765929"/>
      <w:bookmarkEnd w:id="7"/>
      <w:bookmarkEnd w:id="771"/>
      <w:r w:rsidRPr="0041004A">
        <w:rPr>
          <w:sz w:val="26"/>
          <w:szCs w:val="26"/>
        </w:rPr>
        <w:t xml:space="preserve">Сводная информация о закупках у единственного поставщика (подрядчика, исполнителя) Общества по итогам отчетного периода представляется Генеральным директором Общества </w:t>
      </w:r>
      <w:r w:rsidR="00B54D72" w:rsidRPr="0041004A">
        <w:rPr>
          <w:sz w:val="26"/>
          <w:szCs w:val="26"/>
        </w:rPr>
        <w:t>Единственному участнику</w:t>
      </w:r>
      <w:r w:rsidRPr="0041004A">
        <w:rPr>
          <w:sz w:val="26"/>
          <w:szCs w:val="26"/>
        </w:rPr>
        <w:t xml:space="preserve"> Общества в сроки, установленные регламентом</w:t>
      </w:r>
      <w:r w:rsidR="00A57186" w:rsidRPr="0041004A">
        <w:rPr>
          <w:sz w:val="26"/>
          <w:szCs w:val="26"/>
        </w:rPr>
        <w:t>,</w:t>
      </w:r>
      <w:r w:rsidRPr="0041004A">
        <w:rPr>
          <w:sz w:val="26"/>
          <w:szCs w:val="26"/>
        </w:rPr>
        <w:t xml:space="preserve"> определяющим порядок формирования, исполнения и отчетности (п.2.5), утверждаемым в Обществе, а также в рамках отчетов по закупочной деятельности.</w:t>
      </w:r>
    </w:p>
    <w:sectPr w:rsidR="0007436C" w:rsidRPr="0041004A" w:rsidSect="00AB6A72">
      <w:footerReference w:type="default" r:id="rId17"/>
      <w:pgSz w:w="11906" w:h="16838"/>
      <w:pgMar w:top="1134" w:right="567" w:bottom="1134" w:left="1134" w:header="709" w:footer="31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4C" w:rsidRDefault="007A524C">
      <w:r>
        <w:separator/>
      </w:r>
    </w:p>
  </w:endnote>
  <w:endnote w:type="continuationSeparator" w:id="0">
    <w:p w:rsidR="007A524C" w:rsidRDefault="007A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46794"/>
      <w:docPartObj>
        <w:docPartGallery w:val="Page Numbers (Bottom of Page)"/>
        <w:docPartUnique/>
      </w:docPartObj>
    </w:sdtPr>
    <w:sdtEndPr/>
    <w:sdtContent>
      <w:sdt>
        <w:sdtPr>
          <w:id w:val="860082579"/>
          <w:docPartObj>
            <w:docPartGallery w:val="Page Numbers (Top of Page)"/>
            <w:docPartUnique/>
          </w:docPartObj>
        </w:sdtPr>
        <w:sdtEndPr/>
        <w:sdtContent>
          <w:p w:rsidR="00AB6A72" w:rsidRDefault="00AB6A72" w:rsidP="00AB6A72">
            <w:pPr>
              <w:pStyle w:val="af4"/>
              <w:jc w:val="center"/>
            </w:pPr>
            <w:r>
              <w:t>______________________________________________________________________________________________________</w:t>
            </w:r>
          </w:p>
          <w:p w:rsidR="00AB6A72" w:rsidRDefault="00AB6A72" w:rsidP="00AB6A72">
            <w:pPr>
              <w:pStyle w:val="af4"/>
              <w:jc w:val="center"/>
            </w:pPr>
            <w:r>
              <w:t>Положение о закупках товаров, работ, услуг ООО «ТЭР-Сервис»</w:t>
            </w:r>
          </w:p>
          <w:p w:rsidR="00AB6A72" w:rsidRPr="00AB6A72" w:rsidRDefault="00AB6A72">
            <w:pPr>
              <w:pStyle w:val="af4"/>
              <w:jc w:val="right"/>
            </w:pPr>
            <w:r w:rsidRPr="00AB6A72">
              <w:t xml:space="preserve">Страница </w:t>
            </w:r>
            <w:r w:rsidRPr="00AB6A72">
              <w:rPr>
                <w:bCs/>
                <w:sz w:val="24"/>
                <w:szCs w:val="24"/>
              </w:rPr>
              <w:fldChar w:fldCharType="begin"/>
            </w:r>
            <w:r w:rsidRPr="00AB6A72">
              <w:rPr>
                <w:bCs/>
              </w:rPr>
              <w:instrText>PAGE</w:instrText>
            </w:r>
            <w:r w:rsidRPr="00AB6A72">
              <w:rPr>
                <w:bCs/>
                <w:sz w:val="24"/>
                <w:szCs w:val="24"/>
              </w:rPr>
              <w:fldChar w:fldCharType="separate"/>
            </w:r>
            <w:r w:rsidR="002379C3">
              <w:rPr>
                <w:bCs/>
                <w:noProof/>
              </w:rPr>
              <w:t>44</w:t>
            </w:r>
            <w:r w:rsidRPr="00AB6A72">
              <w:rPr>
                <w:bCs/>
                <w:sz w:val="24"/>
                <w:szCs w:val="24"/>
              </w:rPr>
              <w:fldChar w:fldCharType="end"/>
            </w:r>
            <w:r w:rsidRPr="00AB6A72">
              <w:t xml:space="preserve"> из </w:t>
            </w:r>
            <w:r w:rsidRPr="00AB6A72">
              <w:rPr>
                <w:bCs/>
                <w:sz w:val="24"/>
                <w:szCs w:val="24"/>
              </w:rPr>
              <w:fldChar w:fldCharType="begin"/>
            </w:r>
            <w:r w:rsidRPr="00AB6A72">
              <w:rPr>
                <w:bCs/>
              </w:rPr>
              <w:instrText>NUMPAGES</w:instrText>
            </w:r>
            <w:r w:rsidRPr="00AB6A72">
              <w:rPr>
                <w:bCs/>
                <w:sz w:val="24"/>
                <w:szCs w:val="24"/>
              </w:rPr>
              <w:fldChar w:fldCharType="separate"/>
            </w:r>
            <w:r w:rsidR="002379C3">
              <w:rPr>
                <w:bCs/>
                <w:noProof/>
              </w:rPr>
              <w:t>90</w:t>
            </w:r>
            <w:r w:rsidRPr="00AB6A72">
              <w:rPr>
                <w:bCs/>
                <w:sz w:val="24"/>
                <w:szCs w:val="24"/>
              </w:rPr>
              <w:fldChar w:fldCharType="end"/>
            </w:r>
          </w:p>
        </w:sdtContent>
      </w:sdt>
    </w:sdtContent>
  </w:sdt>
  <w:p w:rsidR="00AB6A72" w:rsidRDefault="00AB6A7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4C" w:rsidRDefault="007A524C">
      <w:r>
        <w:separator/>
      </w:r>
    </w:p>
  </w:footnote>
  <w:footnote w:type="continuationSeparator" w:id="0">
    <w:p w:rsidR="007A524C" w:rsidRDefault="007A524C">
      <w:r>
        <w:continuationSeparator/>
      </w:r>
    </w:p>
  </w:footnote>
  <w:footnote w:id="1">
    <w:p w:rsidR="005A2F9D" w:rsidRDefault="005A2F9D" w:rsidP="00996322">
      <w:pPr>
        <w:ind w:firstLine="540"/>
        <w:jc w:val="both"/>
        <w:outlineLvl w:val="0"/>
      </w:pPr>
      <w:r>
        <w:rPr>
          <w:rStyle w:val="af1"/>
        </w:rPr>
        <w:footnoteRef/>
      </w:r>
      <w:r>
        <w:t xml:space="preserve"> </w:t>
      </w:r>
      <w:r w:rsidRPr="00E30D11">
        <w:t>Порядок размещения информации о закупке на официальном сайте установлен постановлением Правительства Российской Федерации от</w:t>
      </w:r>
      <w:r>
        <w:t> </w:t>
      </w:r>
      <w:r w:rsidRPr="00E30D11">
        <w:t>10 сентября 2012</w:t>
      </w:r>
      <w:r>
        <w:t> </w:t>
      </w:r>
      <w:r w:rsidRPr="00E30D11">
        <w:t>г. №</w:t>
      </w:r>
      <w:r>
        <w:t> </w:t>
      </w:r>
      <w:r w:rsidRPr="00E30D11">
        <w:t>908 «Об утверждении Положения о размещении на официальном сайте информации о закупке</w:t>
      </w:r>
      <w:r>
        <w:t>».</w:t>
      </w:r>
    </w:p>
  </w:footnote>
  <w:footnote w:id="2">
    <w:p w:rsidR="005A2F9D" w:rsidRPr="00B34007" w:rsidRDefault="005A2F9D" w:rsidP="00B34007">
      <w:pPr>
        <w:pStyle w:val="af"/>
        <w:jc w:val="both"/>
      </w:pPr>
      <w:r>
        <w:rPr>
          <w:rStyle w:val="af1"/>
        </w:rPr>
        <w:footnoteRef/>
      </w:r>
      <w:r>
        <w:t xml:space="preserve"> </w:t>
      </w:r>
      <w:r w:rsidRPr="00B34007">
        <w:t xml:space="preserve">В соответствии с частью 2 статьи 8 Федерального закона от 18 июля 2011 </w:t>
      </w:r>
      <w:r>
        <w:t xml:space="preserve">г. № 223-ФЗ с 1 января 2015 г. </w:t>
      </w:r>
      <w:r w:rsidRPr="00B34007">
        <w:t>План закупк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 В соответствии с частью 9 статьи 8 указанного федерального закона с 1 января 2013 г. до 1 января 2015 г. План закупк</w:t>
      </w:r>
      <w:r>
        <w:t>и</w:t>
      </w:r>
      <w:r w:rsidRPr="00B34007">
        <w:t xml:space="preserve"> инновационной продукции, высокотехнологичной продукции, лекарственных средств размещаются Заказчиком на официальном сайте на трехлетний срок.</w:t>
      </w:r>
    </w:p>
    <w:p w:rsidR="005A2F9D" w:rsidRDefault="005A2F9D">
      <w:pPr>
        <w:pStyle w:val="af"/>
      </w:pPr>
    </w:p>
  </w:footnote>
  <w:footnote w:id="3">
    <w:p w:rsidR="005A2F9D" w:rsidRPr="00261B3C" w:rsidRDefault="005A2F9D" w:rsidP="002815D5">
      <w:pPr>
        <w:pStyle w:val="af"/>
        <w:jc w:val="both"/>
        <w:rPr>
          <w:color w:val="000000" w:themeColor="text1"/>
        </w:rPr>
      </w:pPr>
      <w:r>
        <w:rPr>
          <w:rStyle w:val="af1"/>
        </w:rPr>
        <w:footnoteRef/>
      </w:r>
      <w:r>
        <w:t xml:space="preserve"> </w:t>
      </w:r>
      <w:r w:rsidRPr="003D786F">
        <w:t>Комиссия</w:t>
      </w:r>
      <w:r w:rsidRPr="001A3E73">
        <w:t xml:space="preserve"> вправе</w:t>
      </w:r>
      <w:r>
        <w:t xml:space="preserve"> отклонить заявку по данному основанию в случае, если начальная (максимальная) цена предмета закупки, установленная Организатором (Заказчиком), не указывалась в извещении или документации о запросе предложений, но была объявлена Организатором на процедуре вскрытия заявок или при уторговывании, при этом участникам была предоставлена возможность снизить цены своих заявок (представить новые коммерческие предложения</w:t>
      </w:r>
      <w:r w:rsidRPr="00261B3C">
        <w:rPr>
          <w:color w:val="000000" w:themeColor="text1"/>
        </w:rPr>
        <w:t xml:space="preserve">). </w:t>
      </w:r>
    </w:p>
  </w:footnote>
  <w:footnote w:id="4">
    <w:p w:rsidR="005A2F9D" w:rsidRPr="000C7045" w:rsidRDefault="005A2F9D" w:rsidP="00C55D91">
      <w:pPr>
        <w:pStyle w:val="af"/>
      </w:pPr>
      <w:r w:rsidRPr="000C7045">
        <w:rPr>
          <w:rStyle w:val="af1"/>
        </w:rPr>
        <w:footnoteRef/>
      </w:r>
      <w:r w:rsidRPr="000C7045">
        <w:t xml:space="preserve"> Определяется Организатором Предквалификации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D0E60A"/>
    <w:lvl w:ilvl="0">
      <w:start w:val="1"/>
      <w:numFmt w:val="bullet"/>
      <w:lvlText w:val=""/>
      <w:lvlJc w:val="left"/>
      <w:pPr>
        <w:tabs>
          <w:tab w:val="num" w:pos="360"/>
        </w:tabs>
        <w:ind w:left="360" w:hanging="360"/>
      </w:pPr>
      <w:rPr>
        <w:rFonts w:ascii="Symbol" w:hAnsi="Symbol" w:hint="default"/>
      </w:rPr>
    </w:lvl>
  </w:abstractNum>
  <w:abstractNum w:abstractNumId="1">
    <w:nsid w:val="01B521CD"/>
    <w:multiLevelType w:val="hybridMultilevel"/>
    <w:tmpl w:val="8F6CAE7A"/>
    <w:lvl w:ilvl="0" w:tplc="EA623A24">
      <w:start w:val="1"/>
      <w:numFmt w:val="decimal"/>
      <w:lvlText w:val="%1.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674AC0"/>
    <w:multiLevelType w:val="hybridMultilevel"/>
    <w:tmpl w:val="EE18917C"/>
    <w:lvl w:ilvl="0" w:tplc="AAF0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4F5EC0"/>
    <w:multiLevelType w:val="multilevel"/>
    <w:tmpl w:val="6C06BBFC"/>
    <w:lvl w:ilvl="0">
      <w:start w:val="1"/>
      <w:numFmt w:val="decimal"/>
      <w:pStyle w:val="1"/>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436"/>
        </w:tabs>
        <w:ind w:firstLine="720"/>
      </w:pPr>
      <w:rPr>
        <w:rFonts w:ascii="Times New Roman" w:hAnsi="Times New Roman" w:cs="Times New Roman" w:hint="default"/>
        <w:b w:val="0"/>
        <w:i w:val="0"/>
        <w:color w:val="auto"/>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color w:val="auto"/>
        <w:sz w:val="28"/>
      </w:rPr>
    </w:lvl>
    <w:lvl w:ilvl="3">
      <w:start w:val="1"/>
      <w:numFmt w:val="decimal"/>
      <w:pStyle w:val="3"/>
      <w:lvlText w:val="%1.%2.%3.%4."/>
      <w:lvlJc w:val="left"/>
      <w:pPr>
        <w:tabs>
          <w:tab w:val="num" w:pos="3983"/>
        </w:tabs>
        <w:ind w:left="3983" w:hanging="864"/>
      </w:pPr>
      <w:rPr>
        <w:rFonts w:cs="Times New Roman" w:hint="default"/>
        <w:color w:val="auto"/>
        <w:sz w:val="28"/>
        <w:szCs w:val="28"/>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4C5E7160"/>
    <w:multiLevelType w:val="multilevel"/>
    <w:tmpl w:val="79FAD648"/>
    <w:lvl w:ilvl="0">
      <w:start w:val="1"/>
      <w:numFmt w:val="decimal"/>
      <w:pStyle w:val="10"/>
      <w:lvlText w:val="%1."/>
      <w:lvlJc w:val="center"/>
      <w:pPr>
        <w:tabs>
          <w:tab w:val="num" w:pos="568"/>
        </w:tabs>
        <w:ind w:left="568" w:hanging="568"/>
      </w:pPr>
      <w:rPr>
        <w:rFonts w:cs="Times New Roman"/>
      </w:rPr>
    </w:lvl>
    <w:lvl w:ilvl="1">
      <w:start w:val="1"/>
      <w:numFmt w:val="decimal"/>
      <w:pStyle w:val="21"/>
      <w:lvlText w:val="%1.%2."/>
      <w:lvlJc w:val="left"/>
      <w:pPr>
        <w:tabs>
          <w:tab w:val="num" w:pos="1134"/>
        </w:tabs>
        <w:ind w:left="1134" w:hanging="1133"/>
      </w:pPr>
      <w:rPr>
        <w:rFonts w:cs="Times New Roman"/>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6">
    <w:nsid w:val="713C6963"/>
    <w:multiLevelType w:val="multilevel"/>
    <w:tmpl w:val="0419001D"/>
    <w:styleLink w:val="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0"/>
  </w:num>
  <w:num w:numId="17">
    <w:abstractNumId w:val="3"/>
  </w:num>
  <w:num w:numId="18">
    <w:abstractNumId w:val="4"/>
  </w:num>
  <w:num w:numId="19">
    <w:abstractNumId w:val="4"/>
  </w:num>
  <w:num w:numId="20">
    <w:abstractNumId w:val="4"/>
  </w:num>
  <w:num w:numId="21">
    <w:abstractNumId w:val="4"/>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55"/>
    <w:rsid w:val="000000C9"/>
    <w:rsid w:val="000001C8"/>
    <w:rsid w:val="00000565"/>
    <w:rsid w:val="00000884"/>
    <w:rsid w:val="00000966"/>
    <w:rsid w:val="00000A1E"/>
    <w:rsid w:val="00000E3A"/>
    <w:rsid w:val="00000F71"/>
    <w:rsid w:val="00001047"/>
    <w:rsid w:val="00001333"/>
    <w:rsid w:val="000018A0"/>
    <w:rsid w:val="00001DD4"/>
    <w:rsid w:val="00002474"/>
    <w:rsid w:val="000027DD"/>
    <w:rsid w:val="00002ABB"/>
    <w:rsid w:val="00003FE9"/>
    <w:rsid w:val="000042B6"/>
    <w:rsid w:val="000049E0"/>
    <w:rsid w:val="00004D0F"/>
    <w:rsid w:val="00005209"/>
    <w:rsid w:val="0000689E"/>
    <w:rsid w:val="0000694D"/>
    <w:rsid w:val="00006ACE"/>
    <w:rsid w:val="000070B3"/>
    <w:rsid w:val="00007137"/>
    <w:rsid w:val="0000742B"/>
    <w:rsid w:val="00010414"/>
    <w:rsid w:val="000104EB"/>
    <w:rsid w:val="00010763"/>
    <w:rsid w:val="000108C0"/>
    <w:rsid w:val="00010982"/>
    <w:rsid w:val="00010AAC"/>
    <w:rsid w:val="00011004"/>
    <w:rsid w:val="00011B5A"/>
    <w:rsid w:val="00011CBF"/>
    <w:rsid w:val="00011CE2"/>
    <w:rsid w:val="00011ED7"/>
    <w:rsid w:val="0001217A"/>
    <w:rsid w:val="00012252"/>
    <w:rsid w:val="00012EFC"/>
    <w:rsid w:val="00013E48"/>
    <w:rsid w:val="000140C1"/>
    <w:rsid w:val="00014789"/>
    <w:rsid w:val="00014C2B"/>
    <w:rsid w:val="00014D9E"/>
    <w:rsid w:val="000151FD"/>
    <w:rsid w:val="00015B02"/>
    <w:rsid w:val="00015B06"/>
    <w:rsid w:val="00015C45"/>
    <w:rsid w:val="000164B5"/>
    <w:rsid w:val="000166E5"/>
    <w:rsid w:val="00016A08"/>
    <w:rsid w:val="00016A5F"/>
    <w:rsid w:val="00016A9F"/>
    <w:rsid w:val="00016B19"/>
    <w:rsid w:val="0001712D"/>
    <w:rsid w:val="00017528"/>
    <w:rsid w:val="000175B9"/>
    <w:rsid w:val="00017C0D"/>
    <w:rsid w:val="00017D4F"/>
    <w:rsid w:val="0002042C"/>
    <w:rsid w:val="000207B7"/>
    <w:rsid w:val="00020DF7"/>
    <w:rsid w:val="000217CB"/>
    <w:rsid w:val="00021A49"/>
    <w:rsid w:val="00021A91"/>
    <w:rsid w:val="000221A9"/>
    <w:rsid w:val="00022B32"/>
    <w:rsid w:val="00022D90"/>
    <w:rsid w:val="000234EC"/>
    <w:rsid w:val="00023591"/>
    <w:rsid w:val="000237C3"/>
    <w:rsid w:val="00024867"/>
    <w:rsid w:val="00024B4F"/>
    <w:rsid w:val="00024E41"/>
    <w:rsid w:val="00025834"/>
    <w:rsid w:val="00025BFD"/>
    <w:rsid w:val="00025E5D"/>
    <w:rsid w:val="00026019"/>
    <w:rsid w:val="000263AF"/>
    <w:rsid w:val="00026841"/>
    <w:rsid w:val="00026B96"/>
    <w:rsid w:val="00027023"/>
    <w:rsid w:val="000279B1"/>
    <w:rsid w:val="00027C1E"/>
    <w:rsid w:val="000304A2"/>
    <w:rsid w:val="0003091C"/>
    <w:rsid w:val="00030BB5"/>
    <w:rsid w:val="00030F2C"/>
    <w:rsid w:val="00030F31"/>
    <w:rsid w:val="000310A3"/>
    <w:rsid w:val="00031548"/>
    <w:rsid w:val="000316D7"/>
    <w:rsid w:val="000319D7"/>
    <w:rsid w:val="0003211D"/>
    <w:rsid w:val="0003278E"/>
    <w:rsid w:val="00032A27"/>
    <w:rsid w:val="00033911"/>
    <w:rsid w:val="00033C8D"/>
    <w:rsid w:val="0003465C"/>
    <w:rsid w:val="00035184"/>
    <w:rsid w:val="0003541D"/>
    <w:rsid w:val="00036F60"/>
    <w:rsid w:val="00037A53"/>
    <w:rsid w:val="00037C50"/>
    <w:rsid w:val="00037DA6"/>
    <w:rsid w:val="00037F50"/>
    <w:rsid w:val="000400DE"/>
    <w:rsid w:val="0004026A"/>
    <w:rsid w:val="00040FD7"/>
    <w:rsid w:val="00041689"/>
    <w:rsid w:val="0004179A"/>
    <w:rsid w:val="00041983"/>
    <w:rsid w:val="00041D92"/>
    <w:rsid w:val="00042202"/>
    <w:rsid w:val="00042220"/>
    <w:rsid w:val="000423C2"/>
    <w:rsid w:val="0004292B"/>
    <w:rsid w:val="00043A35"/>
    <w:rsid w:val="00043C4D"/>
    <w:rsid w:val="0004531E"/>
    <w:rsid w:val="000454A9"/>
    <w:rsid w:val="00045996"/>
    <w:rsid w:val="00045D47"/>
    <w:rsid w:val="00045D81"/>
    <w:rsid w:val="00045F0F"/>
    <w:rsid w:val="0004623B"/>
    <w:rsid w:val="00046535"/>
    <w:rsid w:val="000467B9"/>
    <w:rsid w:val="00046B0C"/>
    <w:rsid w:val="00046F2A"/>
    <w:rsid w:val="00047043"/>
    <w:rsid w:val="00047872"/>
    <w:rsid w:val="00047A24"/>
    <w:rsid w:val="00047BD2"/>
    <w:rsid w:val="00047D7E"/>
    <w:rsid w:val="0005039A"/>
    <w:rsid w:val="00050E64"/>
    <w:rsid w:val="00050F2D"/>
    <w:rsid w:val="00050FC1"/>
    <w:rsid w:val="000516A4"/>
    <w:rsid w:val="000517E7"/>
    <w:rsid w:val="00051A02"/>
    <w:rsid w:val="00051D50"/>
    <w:rsid w:val="000527F4"/>
    <w:rsid w:val="0005286B"/>
    <w:rsid w:val="00052A4D"/>
    <w:rsid w:val="00052ED5"/>
    <w:rsid w:val="0005331D"/>
    <w:rsid w:val="0005353E"/>
    <w:rsid w:val="000536DA"/>
    <w:rsid w:val="0005381B"/>
    <w:rsid w:val="00053E8F"/>
    <w:rsid w:val="000541D4"/>
    <w:rsid w:val="00054233"/>
    <w:rsid w:val="000546E0"/>
    <w:rsid w:val="00054740"/>
    <w:rsid w:val="00054A55"/>
    <w:rsid w:val="00054B53"/>
    <w:rsid w:val="00054C37"/>
    <w:rsid w:val="00055000"/>
    <w:rsid w:val="00055170"/>
    <w:rsid w:val="00055A82"/>
    <w:rsid w:val="00055C39"/>
    <w:rsid w:val="00055DE0"/>
    <w:rsid w:val="00056479"/>
    <w:rsid w:val="000564CA"/>
    <w:rsid w:val="000567C5"/>
    <w:rsid w:val="0005692D"/>
    <w:rsid w:val="0005748C"/>
    <w:rsid w:val="000602D0"/>
    <w:rsid w:val="00061023"/>
    <w:rsid w:val="00061E1E"/>
    <w:rsid w:val="00061EEA"/>
    <w:rsid w:val="00062189"/>
    <w:rsid w:val="0006271E"/>
    <w:rsid w:val="00062BC5"/>
    <w:rsid w:val="00062C4D"/>
    <w:rsid w:val="00062DC2"/>
    <w:rsid w:val="000649D3"/>
    <w:rsid w:val="0006529A"/>
    <w:rsid w:val="00065720"/>
    <w:rsid w:val="00065AD4"/>
    <w:rsid w:val="00065B2D"/>
    <w:rsid w:val="00065B3E"/>
    <w:rsid w:val="00066174"/>
    <w:rsid w:val="00066C79"/>
    <w:rsid w:val="00066DBE"/>
    <w:rsid w:val="00067C2A"/>
    <w:rsid w:val="0007018C"/>
    <w:rsid w:val="000707CF"/>
    <w:rsid w:val="00070BA7"/>
    <w:rsid w:val="0007117B"/>
    <w:rsid w:val="00071614"/>
    <w:rsid w:val="0007211A"/>
    <w:rsid w:val="0007216A"/>
    <w:rsid w:val="000724F5"/>
    <w:rsid w:val="00072CDF"/>
    <w:rsid w:val="00072FBC"/>
    <w:rsid w:val="0007313C"/>
    <w:rsid w:val="00073A5E"/>
    <w:rsid w:val="00073BB2"/>
    <w:rsid w:val="00073C0F"/>
    <w:rsid w:val="00073E19"/>
    <w:rsid w:val="0007436C"/>
    <w:rsid w:val="00074B12"/>
    <w:rsid w:val="00074B62"/>
    <w:rsid w:val="00074C11"/>
    <w:rsid w:val="00074D24"/>
    <w:rsid w:val="000750CA"/>
    <w:rsid w:val="000756B7"/>
    <w:rsid w:val="00076913"/>
    <w:rsid w:val="00076D9C"/>
    <w:rsid w:val="00076DD5"/>
    <w:rsid w:val="00076F34"/>
    <w:rsid w:val="00077634"/>
    <w:rsid w:val="00077D0A"/>
    <w:rsid w:val="00080AA6"/>
    <w:rsid w:val="00080BB0"/>
    <w:rsid w:val="000812FF"/>
    <w:rsid w:val="0008139F"/>
    <w:rsid w:val="0008273E"/>
    <w:rsid w:val="00082C9F"/>
    <w:rsid w:val="00083032"/>
    <w:rsid w:val="0008317A"/>
    <w:rsid w:val="000834B2"/>
    <w:rsid w:val="00083F3A"/>
    <w:rsid w:val="0008470F"/>
    <w:rsid w:val="000849C6"/>
    <w:rsid w:val="00084AE1"/>
    <w:rsid w:val="000853E2"/>
    <w:rsid w:val="00085D99"/>
    <w:rsid w:val="00086ED4"/>
    <w:rsid w:val="000876B1"/>
    <w:rsid w:val="00090B36"/>
    <w:rsid w:val="00090BF8"/>
    <w:rsid w:val="00091956"/>
    <w:rsid w:val="00091A39"/>
    <w:rsid w:val="00092237"/>
    <w:rsid w:val="00092734"/>
    <w:rsid w:val="00094478"/>
    <w:rsid w:val="0009494C"/>
    <w:rsid w:val="00094CC6"/>
    <w:rsid w:val="00095085"/>
    <w:rsid w:val="000952D1"/>
    <w:rsid w:val="000955AD"/>
    <w:rsid w:val="00095681"/>
    <w:rsid w:val="00095891"/>
    <w:rsid w:val="00096D4F"/>
    <w:rsid w:val="00096E60"/>
    <w:rsid w:val="00097D4C"/>
    <w:rsid w:val="000A007D"/>
    <w:rsid w:val="000A03D7"/>
    <w:rsid w:val="000A0C89"/>
    <w:rsid w:val="000A0E6B"/>
    <w:rsid w:val="000A10CD"/>
    <w:rsid w:val="000A1A7A"/>
    <w:rsid w:val="000A2132"/>
    <w:rsid w:val="000A23D3"/>
    <w:rsid w:val="000A245A"/>
    <w:rsid w:val="000A2CA3"/>
    <w:rsid w:val="000A2CD6"/>
    <w:rsid w:val="000A3700"/>
    <w:rsid w:val="000A3ACC"/>
    <w:rsid w:val="000A3B53"/>
    <w:rsid w:val="000A4031"/>
    <w:rsid w:val="000A405D"/>
    <w:rsid w:val="000A4465"/>
    <w:rsid w:val="000A47ED"/>
    <w:rsid w:val="000A484E"/>
    <w:rsid w:val="000A48F1"/>
    <w:rsid w:val="000A498B"/>
    <w:rsid w:val="000A4F2B"/>
    <w:rsid w:val="000A4FA0"/>
    <w:rsid w:val="000A5570"/>
    <w:rsid w:val="000A57D3"/>
    <w:rsid w:val="000A5962"/>
    <w:rsid w:val="000A642C"/>
    <w:rsid w:val="000A664A"/>
    <w:rsid w:val="000A6CDA"/>
    <w:rsid w:val="000A7624"/>
    <w:rsid w:val="000A7F88"/>
    <w:rsid w:val="000B0A1D"/>
    <w:rsid w:val="000B250C"/>
    <w:rsid w:val="000B2961"/>
    <w:rsid w:val="000B2F7C"/>
    <w:rsid w:val="000B4013"/>
    <w:rsid w:val="000B4077"/>
    <w:rsid w:val="000B4100"/>
    <w:rsid w:val="000B414F"/>
    <w:rsid w:val="000B462A"/>
    <w:rsid w:val="000B4B97"/>
    <w:rsid w:val="000B54FE"/>
    <w:rsid w:val="000B59CA"/>
    <w:rsid w:val="000B5A8B"/>
    <w:rsid w:val="000B6679"/>
    <w:rsid w:val="000B7078"/>
    <w:rsid w:val="000B77C9"/>
    <w:rsid w:val="000B7DC8"/>
    <w:rsid w:val="000C0150"/>
    <w:rsid w:val="000C06CF"/>
    <w:rsid w:val="000C0B5C"/>
    <w:rsid w:val="000C0C3D"/>
    <w:rsid w:val="000C17B6"/>
    <w:rsid w:val="000C1BE8"/>
    <w:rsid w:val="000C1DDE"/>
    <w:rsid w:val="000C1E8F"/>
    <w:rsid w:val="000C234A"/>
    <w:rsid w:val="000C30F9"/>
    <w:rsid w:val="000C376D"/>
    <w:rsid w:val="000C3F17"/>
    <w:rsid w:val="000C3F4B"/>
    <w:rsid w:val="000C3FD3"/>
    <w:rsid w:val="000C434A"/>
    <w:rsid w:val="000C482A"/>
    <w:rsid w:val="000C4C3B"/>
    <w:rsid w:val="000C4C89"/>
    <w:rsid w:val="000C4F13"/>
    <w:rsid w:val="000C5423"/>
    <w:rsid w:val="000C622E"/>
    <w:rsid w:val="000C628D"/>
    <w:rsid w:val="000C6A8B"/>
    <w:rsid w:val="000C6B10"/>
    <w:rsid w:val="000C7045"/>
    <w:rsid w:val="000C7307"/>
    <w:rsid w:val="000C77C3"/>
    <w:rsid w:val="000C7C59"/>
    <w:rsid w:val="000D0353"/>
    <w:rsid w:val="000D03D2"/>
    <w:rsid w:val="000D0660"/>
    <w:rsid w:val="000D0680"/>
    <w:rsid w:val="000D0865"/>
    <w:rsid w:val="000D0B02"/>
    <w:rsid w:val="000D0DEE"/>
    <w:rsid w:val="000D0F59"/>
    <w:rsid w:val="000D117F"/>
    <w:rsid w:val="000D11DF"/>
    <w:rsid w:val="000D16E6"/>
    <w:rsid w:val="000D17E0"/>
    <w:rsid w:val="000D1E1C"/>
    <w:rsid w:val="000D2300"/>
    <w:rsid w:val="000D2723"/>
    <w:rsid w:val="000D32C4"/>
    <w:rsid w:val="000D3C84"/>
    <w:rsid w:val="000D3CDF"/>
    <w:rsid w:val="000D3F26"/>
    <w:rsid w:val="000D4EBA"/>
    <w:rsid w:val="000D5499"/>
    <w:rsid w:val="000D55DF"/>
    <w:rsid w:val="000D59D8"/>
    <w:rsid w:val="000D63C1"/>
    <w:rsid w:val="000D7838"/>
    <w:rsid w:val="000D79BD"/>
    <w:rsid w:val="000E0015"/>
    <w:rsid w:val="000E0043"/>
    <w:rsid w:val="000E02B1"/>
    <w:rsid w:val="000E037F"/>
    <w:rsid w:val="000E04A4"/>
    <w:rsid w:val="000E0866"/>
    <w:rsid w:val="000E0A30"/>
    <w:rsid w:val="000E0B78"/>
    <w:rsid w:val="000E1401"/>
    <w:rsid w:val="000E14BA"/>
    <w:rsid w:val="000E19EA"/>
    <w:rsid w:val="000E1AE5"/>
    <w:rsid w:val="000E1B7B"/>
    <w:rsid w:val="000E1C93"/>
    <w:rsid w:val="000E1D99"/>
    <w:rsid w:val="000E2045"/>
    <w:rsid w:val="000E29EF"/>
    <w:rsid w:val="000E2D01"/>
    <w:rsid w:val="000E35E7"/>
    <w:rsid w:val="000E3956"/>
    <w:rsid w:val="000E4BD6"/>
    <w:rsid w:val="000E55AA"/>
    <w:rsid w:val="000E565F"/>
    <w:rsid w:val="000E6492"/>
    <w:rsid w:val="000E7261"/>
    <w:rsid w:val="000E7C57"/>
    <w:rsid w:val="000E7D0C"/>
    <w:rsid w:val="000E7DAD"/>
    <w:rsid w:val="000F0383"/>
    <w:rsid w:val="000F0470"/>
    <w:rsid w:val="000F0554"/>
    <w:rsid w:val="000F0B43"/>
    <w:rsid w:val="000F116E"/>
    <w:rsid w:val="000F2090"/>
    <w:rsid w:val="000F2166"/>
    <w:rsid w:val="000F2641"/>
    <w:rsid w:val="000F264E"/>
    <w:rsid w:val="000F2E4C"/>
    <w:rsid w:val="000F3246"/>
    <w:rsid w:val="000F35E3"/>
    <w:rsid w:val="000F3922"/>
    <w:rsid w:val="000F3B09"/>
    <w:rsid w:val="000F41EB"/>
    <w:rsid w:val="000F42A4"/>
    <w:rsid w:val="000F454F"/>
    <w:rsid w:val="000F455D"/>
    <w:rsid w:val="000F4AC6"/>
    <w:rsid w:val="000F57D5"/>
    <w:rsid w:val="000F58BE"/>
    <w:rsid w:val="000F78DB"/>
    <w:rsid w:val="000F7FCC"/>
    <w:rsid w:val="00100492"/>
    <w:rsid w:val="00101E02"/>
    <w:rsid w:val="001024A9"/>
    <w:rsid w:val="0010322B"/>
    <w:rsid w:val="0010471B"/>
    <w:rsid w:val="001050B3"/>
    <w:rsid w:val="0010523E"/>
    <w:rsid w:val="001053D7"/>
    <w:rsid w:val="00105461"/>
    <w:rsid w:val="00105599"/>
    <w:rsid w:val="001056E2"/>
    <w:rsid w:val="00105853"/>
    <w:rsid w:val="00105EED"/>
    <w:rsid w:val="0010609D"/>
    <w:rsid w:val="0010620A"/>
    <w:rsid w:val="00107589"/>
    <w:rsid w:val="00107C1D"/>
    <w:rsid w:val="001100AB"/>
    <w:rsid w:val="00110BBF"/>
    <w:rsid w:val="00110CA5"/>
    <w:rsid w:val="00110CBE"/>
    <w:rsid w:val="00110CD2"/>
    <w:rsid w:val="00110E8C"/>
    <w:rsid w:val="0011133F"/>
    <w:rsid w:val="001118C3"/>
    <w:rsid w:val="00111AAE"/>
    <w:rsid w:val="00112063"/>
    <w:rsid w:val="00112446"/>
    <w:rsid w:val="00112D3C"/>
    <w:rsid w:val="00112EC7"/>
    <w:rsid w:val="00113754"/>
    <w:rsid w:val="00113960"/>
    <w:rsid w:val="00114400"/>
    <w:rsid w:val="00114856"/>
    <w:rsid w:val="00114B8A"/>
    <w:rsid w:val="00115ABA"/>
    <w:rsid w:val="00115BCF"/>
    <w:rsid w:val="001166D3"/>
    <w:rsid w:val="0011695E"/>
    <w:rsid w:val="0011792E"/>
    <w:rsid w:val="00117C9F"/>
    <w:rsid w:val="00117CD3"/>
    <w:rsid w:val="00117D16"/>
    <w:rsid w:val="00117D8E"/>
    <w:rsid w:val="00117FEE"/>
    <w:rsid w:val="00120102"/>
    <w:rsid w:val="00120704"/>
    <w:rsid w:val="00120854"/>
    <w:rsid w:val="00120B10"/>
    <w:rsid w:val="00121378"/>
    <w:rsid w:val="001214C3"/>
    <w:rsid w:val="00121902"/>
    <w:rsid w:val="001219EC"/>
    <w:rsid w:val="00121CF5"/>
    <w:rsid w:val="001220BF"/>
    <w:rsid w:val="0012280C"/>
    <w:rsid w:val="001228B1"/>
    <w:rsid w:val="00122AB8"/>
    <w:rsid w:val="0012375E"/>
    <w:rsid w:val="001240F5"/>
    <w:rsid w:val="00124BFA"/>
    <w:rsid w:val="00125AD5"/>
    <w:rsid w:val="00126212"/>
    <w:rsid w:val="001264A1"/>
    <w:rsid w:val="001264B1"/>
    <w:rsid w:val="0012658A"/>
    <w:rsid w:val="00126A24"/>
    <w:rsid w:val="00126DAE"/>
    <w:rsid w:val="00127130"/>
    <w:rsid w:val="001279A7"/>
    <w:rsid w:val="00127AF2"/>
    <w:rsid w:val="00130437"/>
    <w:rsid w:val="001306E7"/>
    <w:rsid w:val="001308F8"/>
    <w:rsid w:val="00130C4C"/>
    <w:rsid w:val="00131239"/>
    <w:rsid w:val="00131328"/>
    <w:rsid w:val="00131ACB"/>
    <w:rsid w:val="00131E0A"/>
    <w:rsid w:val="00132742"/>
    <w:rsid w:val="001328E7"/>
    <w:rsid w:val="00132923"/>
    <w:rsid w:val="00133342"/>
    <w:rsid w:val="00133582"/>
    <w:rsid w:val="00133941"/>
    <w:rsid w:val="00133E4C"/>
    <w:rsid w:val="0013493F"/>
    <w:rsid w:val="00134D8C"/>
    <w:rsid w:val="001350F4"/>
    <w:rsid w:val="00135C17"/>
    <w:rsid w:val="00135CFB"/>
    <w:rsid w:val="00137B88"/>
    <w:rsid w:val="00137D5F"/>
    <w:rsid w:val="00137D69"/>
    <w:rsid w:val="00137D83"/>
    <w:rsid w:val="001400BD"/>
    <w:rsid w:val="00140477"/>
    <w:rsid w:val="00140FAB"/>
    <w:rsid w:val="001418EA"/>
    <w:rsid w:val="00141D78"/>
    <w:rsid w:val="0014253F"/>
    <w:rsid w:val="00143680"/>
    <w:rsid w:val="00143A4A"/>
    <w:rsid w:val="00143A57"/>
    <w:rsid w:val="00143E6C"/>
    <w:rsid w:val="00143E9D"/>
    <w:rsid w:val="001442E6"/>
    <w:rsid w:val="001442EE"/>
    <w:rsid w:val="001447F5"/>
    <w:rsid w:val="00144A8E"/>
    <w:rsid w:val="001450A1"/>
    <w:rsid w:val="00145398"/>
    <w:rsid w:val="0014549B"/>
    <w:rsid w:val="001455EB"/>
    <w:rsid w:val="00146A35"/>
    <w:rsid w:val="001470EE"/>
    <w:rsid w:val="00147605"/>
    <w:rsid w:val="00147AD1"/>
    <w:rsid w:val="00147B07"/>
    <w:rsid w:val="00147D85"/>
    <w:rsid w:val="00150092"/>
    <w:rsid w:val="00150898"/>
    <w:rsid w:val="00150E81"/>
    <w:rsid w:val="00151159"/>
    <w:rsid w:val="00151298"/>
    <w:rsid w:val="001512DB"/>
    <w:rsid w:val="00151609"/>
    <w:rsid w:val="0015238F"/>
    <w:rsid w:val="0015280C"/>
    <w:rsid w:val="001546DE"/>
    <w:rsid w:val="00154BC2"/>
    <w:rsid w:val="00154C16"/>
    <w:rsid w:val="0015547D"/>
    <w:rsid w:val="00155A62"/>
    <w:rsid w:val="00155AB8"/>
    <w:rsid w:val="00156526"/>
    <w:rsid w:val="0015683E"/>
    <w:rsid w:val="00156DE4"/>
    <w:rsid w:val="00156EC7"/>
    <w:rsid w:val="001579B1"/>
    <w:rsid w:val="00157F15"/>
    <w:rsid w:val="0016024F"/>
    <w:rsid w:val="001602FD"/>
    <w:rsid w:val="0016063D"/>
    <w:rsid w:val="001609F6"/>
    <w:rsid w:val="00160CC6"/>
    <w:rsid w:val="001614D8"/>
    <w:rsid w:val="001615F8"/>
    <w:rsid w:val="00162978"/>
    <w:rsid w:val="00162AFC"/>
    <w:rsid w:val="00162ED7"/>
    <w:rsid w:val="00163687"/>
    <w:rsid w:val="00163ACD"/>
    <w:rsid w:val="00163CD0"/>
    <w:rsid w:val="001642D0"/>
    <w:rsid w:val="00164AAE"/>
    <w:rsid w:val="00165125"/>
    <w:rsid w:val="0016579B"/>
    <w:rsid w:val="00165DB2"/>
    <w:rsid w:val="0016611A"/>
    <w:rsid w:val="0016619D"/>
    <w:rsid w:val="001666B1"/>
    <w:rsid w:val="00166B0B"/>
    <w:rsid w:val="0016736E"/>
    <w:rsid w:val="0016742F"/>
    <w:rsid w:val="00167769"/>
    <w:rsid w:val="00167BBA"/>
    <w:rsid w:val="00167EC8"/>
    <w:rsid w:val="0017006B"/>
    <w:rsid w:val="0017020B"/>
    <w:rsid w:val="0017045B"/>
    <w:rsid w:val="001707CE"/>
    <w:rsid w:val="00170A17"/>
    <w:rsid w:val="00170ADB"/>
    <w:rsid w:val="00170F28"/>
    <w:rsid w:val="0017161A"/>
    <w:rsid w:val="00171B4D"/>
    <w:rsid w:val="00171CEE"/>
    <w:rsid w:val="00171EDC"/>
    <w:rsid w:val="00172437"/>
    <w:rsid w:val="00172DA6"/>
    <w:rsid w:val="00173361"/>
    <w:rsid w:val="001734C5"/>
    <w:rsid w:val="0017382F"/>
    <w:rsid w:val="00173901"/>
    <w:rsid w:val="00173F5A"/>
    <w:rsid w:val="00174C61"/>
    <w:rsid w:val="00174F1C"/>
    <w:rsid w:val="001756E4"/>
    <w:rsid w:val="00175A81"/>
    <w:rsid w:val="00175B56"/>
    <w:rsid w:val="00175E34"/>
    <w:rsid w:val="00176AD1"/>
    <w:rsid w:val="00176B67"/>
    <w:rsid w:val="00176C17"/>
    <w:rsid w:val="001771EF"/>
    <w:rsid w:val="001775B9"/>
    <w:rsid w:val="0017776F"/>
    <w:rsid w:val="00177B28"/>
    <w:rsid w:val="00177CA4"/>
    <w:rsid w:val="00177F6E"/>
    <w:rsid w:val="00180215"/>
    <w:rsid w:val="001802B8"/>
    <w:rsid w:val="001809AD"/>
    <w:rsid w:val="00180D74"/>
    <w:rsid w:val="00181AD8"/>
    <w:rsid w:val="00181E0C"/>
    <w:rsid w:val="00181F4D"/>
    <w:rsid w:val="001827E9"/>
    <w:rsid w:val="001832E6"/>
    <w:rsid w:val="001835D6"/>
    <w:rsid w:val="0018370B"/>
    <w:rsid w:val="00183857"/>
    <w:rsid w:val="00183983"/>
    <w:rsid w:val="001844A8"/>
    <w:rsid w:val="00184F01"/>
    <w:rsid w:val="0018534E"/>
    <w:rsid w:val="001855C8"/>
    <w:rsid w:val="00185BA1"/>
    <w:rsid w:val="00185FFE"/>
    <w:rsid w:val="0018700D"/>
    <w:rsid w:val="001872E4"/>
    <w:rsid w:val="0019004D"/>
    <w:rsid w:val="00190232"/>
    <w:rsid w:val="00190927"/>
    <w:rsid w:val="00190C3F"/>
    <w:rsid w:val="00191361"/>
    <w:rsid w:val="001921B0"/>
    <w:rsid w:val="00192937"/>
    <w:rsid w:val="00193315"/>
    <w:rsid w:val="00193738"/>
    <w:rsid w:val="00193E78"/>
    <w:rsid w:val="00193FD5"/>
    <w:rsid w:val="001948F2"/>
    <w:rsid w:val="00194E57"/>
    <w:rsid w:val="0019563C"/>
    <w:rsid w:val="0019630A"/>
    <w:rsid w:val="001966E4"/>
    <w:rsid w:val="001967A7"/>
    <w:rsid w:val="00196FC9"/>
    <w:rsid w:val="00197273"/>
    <w:rsid w:val="00197B22"/>
    <w:rsid w:val="001A0BF9"/>
    <w:rsid w:val="001A126D"/>
    <w:rsid w:val="001A12E8"/>
    <w:rsid w:val="001A1653"/>
    <w:rsid w:val="001A2343"/>
    <w:rsid w:val="001A256C"/>
    <w:rsid w:val="001A2DEB"/>
    <w:rsid w:val="001A303C"/>
    <w:rsid w:val="001A31D4"/>
    <w:rsid w:val="001A323A"/>
    <w:rsid w:val="001A3AC6"/>
    <w:rsid w:val="001A3AD5"/>
    <w:rsid w:val="001A3C40"/>
    <w:rsid w:val="001A3DCD"/>
    <w:rsid w:val="001A3E73"/>
    <w:rsid w:val="001A3F0D"/>
    <w:rsid w:val="001A4546"/>
    <w:rsid w:val="001A4798"/>
    <w:rsid w:val="001A4B14"/>
    <w:rsid w:val="001A4CF9"/>
    <w:rsid w:val="001A51D1"/>
    <w:rsid w:val="001A650A"/>
    <w:rsid w:val="001A6D97"/>
    <w:rsid w:val="001A726A"/>
    <w:rsid w:val="001A7B94"/>
    <w:rsid w:val="001A7D7C"/>
    <w:rsid w:val="001A7DE1"/>
    <w:rsid w:val="001B0211"/>
    <w:rsid w:val="001B039E"/>
    <w:rsid w:val="001B03F9"/>
    <w:rsid w:val="001B0574"/>
    <w:rsid w:val="001B067B"/>
    <w:rsid w:val="001B0945"/>
    <w:rsid w:val="001B098C"/>
    <w:rsid w:val="001B0BEC"/>
    <w:rsid w:val="001B0BFA"/>
    <w:rsid w:val="001B0D20"/>
    <w:rsid w:val="001B0F3E"/>
    <w:rsid w:val="001B145C"/>
    <w:rsid w:val="001B1F9A"/>
    <w:rsid w:val="001B1FF7"/>
    <w:rsid w:val="001B2119"/>
    <w:rsid w:val="001B22C5"/>
    <w:rsid w:val="001B2589"/>
    <w:rsid w:val="001B27FB"/>
    <w:rsid w:val="001B2D2E"/>
    <w:rsid w:val="001B33FB"/>
    <w:rsid w:val="001B39EE"/>
    <w:rsid w:val="001B4734"/>
    <w:rsid w:val="001B4844"/>
    <w:rsid w:val="001B5196"/>
    <w:rsid w:val="001B5719"/>
    <w:rsid w:val="001B5F76"/>
    <w:rsid w:val="001B61C2"/>
    <w:rsid w:val="001B63B9"/>
    <w:rsid w:val="001B66BD"/>
    <w:rsid w:val="001B6829"/>
    <w:rsid w:val="001B6F03"/>
    <w:rsid w:val="001B78B1"/>
    <w:rsid w:val="001B7FC2"/>
    <w:rsid w:val="001C01DA"/>
    <w:rsid w:val="001C03B7"/>
    <w:rsid w:val="001C0C78"/>
    <w:rsid w:val="001C1568"/>
    <w:rsid w:val="001C15BE"/>
    <w:rsid w:val="001C1C29"/>
    <w:rsid w:val="001C1C2A"/>
    <w:rsid w:val="001C1FE7"/>
    <w:rsid w:val="001C2573"/>
    <w:rsid w:val="001C2960"/>
    <w:rsid w:val="001C2D33"/>
    <w:rsid w:val="001C3314"/>
    <w:rsid w:val="001C34CF"/>
    <w:rsid w:val="001C3827"/>
    <w:rsid w:val="001C38A5"/>
    <w:rsid w:val="001C41ED"/>
    <w:rsid w:val="001C4577"/>
    <w:rsid w:val="001C4935"/>
    <w:rsid w:val="001C5632"/>
    <w:rsid w:val="001C5C17"/>
    <w:rsid w:val="001C6115"/>
    <w:rsid w:val="001C6527"/>
    <w:rsid w:val="001C6AD5"/>
    <w:rsid w:val="001C6B9C"/>
    <w:rsid w:val="001C6FA1"/>
    <w:rsid w:val="001C7009"/>
    <w:rsid w:val="001C7541"/>
    <w:rsid w:val="001C7B02"/>
    <w:rsid w:val="001C7D9E"/>
    <w:rsid w:val="001D0061"/>
    <w:rsid w:val="001D0711"/>
    <w:rsid w:val="001D0BAB"/>
    <w:rsid w:val="001D1811"/>
    <w:rsid w:val="001D1929"/>
    <w:rsid w:val="001D1AA1"/>
    <w:rsid w:val="001D1D8B"/>
    <w:rsid w:val="001D1E21"/>
    <w:rsid w:val="001D20F8"/>
    <w:rsid w:val="001D267F"/>
    <w:rsid w:val="001D26EB"/>
    <w:rsid w:val="001D2742"/>
    <w:rsid w:val="001D29E6"/>
    <w:rsid w:val="001D2D52"/>
    <w:rsid w:val="001D3368"/>
    <w:rsid w:val="001D37D9"/>
    <w:rsid w:val="001D3825"/>
    <w:rsid w:val="001D3C71"/>
    <w:rsid w:val="001D4777"/>
    <w:rsid w:val="001D4AA4"/>
    <w:rsid w:val="001D4C12"/>
    <w:rsid w:val="001D4CBE"/>
    <w:rsid w:val="001D5673"/>
    <w:rsid w:val="001D610E"/>
    <w:rsid w:val="001D6310"/>
    <w:rsid w:val="001D6362"/>
    <w:rsid w:val="001D66C9"/>
    <w:rsid w:val="001D66FB"/>
    <w:rsid w:val="001D68BD"/>
    <w:rsid w:val="001D696F"/>
    <w:rsid w:val="001D714E"/>
    <w:rsid w:val="001E0453"/>
    <w:rsid w:val="001E14B3"/>
    <w:rsid w:val="001E1CE5"/>
    <w:rsid w:val="001E1FCB"/>
    <w:rsid w:val="001E254A"/>
    <w:rsid w:val="001E2B4E"/>
    <w:rsid w:val="001E32AB"/>
    <w:rsid w:val="001E3A5E"/>
    <w:rsid w:val="001E3E2B"/>
    <w:rsid w:val="001E41B0"/>
    <w:rsid w:val="001E4320"/>
    <w:rsid w:val="001E444D"/>
    <w:rsid w:val="001E465A"/>
    <w:rsid w:val="001E5293"/>
    <w:rsid w:val="001E5A5D"/>
    <w:rsid w:val="001E645A"/>
    <w:rsid w:val="001E656C"/>
    <w:rsid w:val="001E66ED"/>
    <w:rsid w:val="001E6BB3"/>
    <w:rsid w:val="001E7274"/>
    <w:rsid w:val="001E7324"/>
    <w:rsid w:val="001F037B"/>
    <w:rsid w:val="001F11A0"/>
    <w:rsid w:val="001F1208"/>
    <w:rsid w:val="001F1DBB"/>
    <w:rsid w:val="001F2274"/>
    <w:rsid w:val="001F26DD"/>
    <w:rsid w:val="001F28B3"/>
    <w:rsid w:val="001F2ECE"/>
    <w:rsid w:val="001F309E"/>
    <w:rsid w:val="001F32DE"/>
    <w:rsid w:val="001F37D3"/>
    <w:rsid w:val="001F3BD1"/>
    <w:rsid w:val="001F4348"/>
    <w:rsid w:val="001F47B7"/>
    <w:rsid w:val="001F4B14"/>
    <w:rsid w:val="001F4B8B"/>
    <w:rsid w:val="001F4DB7"/>
    <w:rsid w:val="001F5763"/>
    <w:rsid w:val="001F5BE5"/>
    <w:rsid w:val="001F702A"/>
    <w:rsid w:val="001F7322"/>
    <w:rsid w:val="001F7470"/>
    <w:rsid w:val="001F7C55"/>
    <w:rsid w:val="00200743"/>
    <w:rsid w:val="0020249E"/>
    <w:rsid w:val="00203068"/>
    <w:rsid w:val="00203630"/>
    <w:rsid w:val="00203A6C"/>
    <w:rsid w:val="00204645"/>
    <w:rsid w:val="0020494F"/>
    <w:rsid w:val="00204F12"/>
    <w:rsid w:val="00205122"/>
    <w:rsid w:val="0020513F"/>
    <w:rsid w:val="0020522D"/>
    <w:rsid w:val="0020571D"/>
    <w:rsid w:val="00205D60"/>
    <w:rsid w:val="002066A1"/>
    <w:rsid w:val="002069F8"/>
    <w:rsid w:val="00206AB5"/>
    <w:rsid w:val="00206BCE"/>
    <w:rsid w:val="00207128"/>
    <w:rsid w:val="002077FB"/>
    <w:rsid w:val="00207A11"/>
    <w:rsid w:val="00207AB2"/>
    <w:rsid w:val="00207B12"/>
    <w:rsid w:val="00207C6F"/>
    <w:rsid w:val="00210912"/>
    <w:rsid w:val="00210E38"/>
    <w:rsid w:val="00210EA8"/>
    <w:rsid w:val="00210F62"/>
    <w:rsid w:val="002111F3"/>
    <w:rsid w:val="00211367"/>
    <w:rsid w:val="00211513"/>
    <w:rsid w:val="002116F6"/>
    <w:rsid w:val="002119E5"/>
    <w:rsid w:val="00211C06"/>
    <w:rsid w:val="002121A9"/>
    <w:rsid w:val="00213119"/>
    <w:rsid w:val="0021349E"/>
    <w:rsid w:val="00213A8A"/>
    <w:rsid w:val="00213ED1"/>
    <w:rsid w:val="002140DB"/>
    <w:rsid w:val="00214204"/>
    <w:rsid w:val="00214556"/>
    <w:rsid w:val="00214AFD"/>
    <w:rsid w:val="00214B6A"/>
    <w:rsid w:val="0021547E"/>
    <w:rsid w:val="00215A47"/>
    <w:rsid w:val="00215B10"/>
    <w:rsid w:val="00215CD9"/>
    <w:rsid w:val="002168E8"/>
    <w:rsid w:val="00217CBF"/>
    <w:rsid w:val="0022003D"/>
    <w:rsid w:val="002202B1"/>
    <w:rsid w:val="00220451"/>
    <w:rsid w:val="002204BE"/>
    <w:rsid w:val="00220595"/>
    <w:rsid w:val="002207B3"/>
    <w:rsid w:val="00220F33"/>
    <w:rsid w:val="00220FDA"/>
    <w:rsid w:val="002212A7"/>
    <w:rsid w:val="0022130E"/>
    <w:rsid w:val="00221898"/>
    <w:rsid w:val="00221BEE"/>
    <w:rsid w:val="002223C3"/>
    <w:rsid w:val="00222B2F"/>
    <w:rsid w:val="00223C8E"/>
    <w:rsid w:val="00223CF6"/>
    <w:rsid w:val="002241DF"/>
    <w:rsid w:val="002242DE"/>
    <w:rsid w:val="00224305"/>
    <w:rsid w:val="0022433C"/>
    <w:rsid w:val="00224FED"/>
    <w:rsid w:val="00225685"/>
    <w:rsid w:val="00225EFC"/>
    <w:rsid w:val="0022661A"/>
    <w:rsid w:val="00227163"/>
    <w:rsid w:val="00227841"/>
    <w:rsid w:val="00227950"/>
    <w:rsid w:val="00227A25"/>
    <w:rsid w:val="00230035"/>
    <w:rsid w:val="002307C8"/>
    <w:rsid w:val="00230CD2"/>
    <w:rsid w:val="002313A7"/>
    <w:rsid w:val="002315DC"/>
    <w:rsid w:val="00231720"/>
    <w:rsid w:val="00231A16"/>
    <w:rsid w:val="00231C9B"/>
    <w:rsid w:val="002322D9"/>
    <w:rsid w:val="00232898"/>
    <w:rsid w:val="00232DF1"/>
    <w:rsid w:val="002332CC"/>
    <w:rsid w:val="00233BD1"/>
    <w:rsid w:val="00234016"/>
    <w:rsid w:val="002340AE"/>
    <w:rsid w:val="002349B2"/>
    <w:rsid w:val="00235126"/>
    <w:rsid w:val="00236BB3"/>
    <w:rsid w:val="00237570"/>
    <w:rsid w:val="00237793"/>
    <w:rsid w:val="002377A8"/>
    <w:rsid w:val="002379C3"/>
    <w:rsid w:val="00237DAF"/>
    <w:rsid w:val="00240F85"/>
    <w:rsid w:val="002411CC"/>
    <w:rsid w:val="002414C8"/>
    <w:rsid w:val="00241BEC"/>
    <w:rsid w:val="00242F71"/>
    <w:rsid w:val="00243217"/>
    <w:rsid w:val="00243920"/>
    <w:rsid w:val="00243930"/>
    <w:rsid w:val="00243EBE"/>
    <w:rsid w:val="0024404D"/>
    <w:rsid w:val="002444F0"/>
    <w:rsid w:val="00244688"/>
    <w:rsid w:val="002455F1"/>
    <w:rsid w:val="002456AB"/>
    <w:rsid w:val="00245B97"/>
    <w:rsid w:val="00245B9D"/>
    <w:rsid w:val="00245BC2"/>
    <w:rsid w:val="00246444"/>
    <w:rsid w:val="00247743"/>
    <w:rsid w:val="00247761"/>
    <w:rsid w:val="00247780"/>
    <w:rsid w:val="00247ADB"/>
    <w:rsid w:val="00247B93"/>
    <w:rsid w:val="002500E6"/>
    <w:rsid w:val="002506F7"/>
    <w:rsid w:val="00250785"/>
    <w:rsid w:val="00250AE4"/>
    <w:rsid w:val="00250C9C"/>
    <w:rsid w:val="00251B3F"/>
    <w:rsid w:val="0025202D"/>
    <w:rsid w:val="002527FD"/>
    <w:rsid w:val="00253080"/>
    <w:rsid w:val="00253111"/>
    <w:rsid w:val="00253CC1"/>
    <w:rsid w:val="00254B91"/>
    <w:rsid w:val="00254C1E"/>
    <w:rsid w:val="00254FC2"/>
    <w:rsid w:val="00255130"/>
    <w:rsid w:val="00255F40"/>
    <w:rsid w:val="00256082"/>
    <w:rsid w:val="002564BB"/>
    <w:rsid w:val="00256635"/>
    <w:rsid w:val="00256ADB"/>
    <w:rsid w:val="00256B81"/>
    <w:rsid w:val="00256E19"/>
    <w:rsid w:val="00257035"/>
    <w:rsid w:val="00257B25"/>
    <w:rsid w:val="00260329"/>
    <w:rsid w:val="00261434"/>
    <w:rsid w:val="00261917"/>
    <w:rsid w:val="00261AA3"/>
    <w:rsid w:val="00261B2E"/>
    <w:rsid w:val="00261B3C"/>
    <w:rsid w:val="002624E7"/>
    <w:rsid w:val="00262AE5"/>
    <w:rsid w:val="00262BDD"/>
    <w:rsid w:val="00262C21"/>
    <w:rsid w:val="00262ECA"/>
    <w:rsid w:val="00263948"/>
    <w:rsid w:val="00263F6F"/>
    <w:rsid w:val="002643D8"/>
    <w:rsid w:val="002646EA"/>
    <w:rsid w:val="00264986"/>
    <w:rsid w:val="00264B35"/>
    <w:rsid w:val="00264E16"/>
    <w:rsid w:val="002654D2"/>
    <w:rsid w:val="00265A0C"/>
    <w:rsid w:val="002660C3"/>
    <w:rsid w:val="00266637"/>
    <w:rsid w:val="00266A0E"/>
    <w:rsid w:val="00267642"/>
    <w:rsid w:val="00267696"/>
    <w:rsid w:val="00267DE7"/>
    <w:rsid w:val="0027054F"/>
    <w:rsid w:val="002706E7"/>
    <w:rsid w:val="0027075D"/>
    <w:rsid w:val="0027175A"/>
    <w:rsid w:val="00272BE2"/>
    <w:rsid w:val="00272C98"/>
    <w:rsid w:val="002735F8"/>
    <w:rsid w:val="002736D5"/>
    <w:rsid w:val="00273A35"/>
    <w:rsid w:val="00273E10"/>
    <w:rsid w:val="00274AC4"/>
    <w:rsid w:val="00275487"/>
    <w:rsid w:val="002758DC"/>
    <w:rsid w:val="002759EF"/>
    <w:rsid w:val="00275A86"/>
    <w:rsid w:val="00275AE1"/>
    <w:rsid w:val="00275F4E"/>
    <w:rsid w:val="00275FD8"/>
    <w:rsid w:val="00276732"/>
    <w:rsid w:val="0027693D"/>
    <w:rsid w:val="00276B05"/>
    <w:rsid w:val="00276D22"/>
    <w:rsid w:val="002775C1"/>
    <w:rsid w:val="002777F4"/>
    <w:rsid w:val="00277CCD"/>
    <w:rsid w:val="00280CD6"/>
    <w:rsid w:val="002812AD"/>
    <w:rsid w:val="002815D5"/>
    <w:rsid w:val="00281E0F"/>
    <w:rsid w:val="00281FEC"/>
    <w:rsid w:val="0028202F"/>
    <w:rsid w:val="00282317"/>
    <w:rsid w:val="002824F6"/>
    <w:rsid w:val="00282A3E"/>
    <w:rsid w:val="00282C00"/>
    <w:rsid w:val="00282C29"/>
    <w:rsid w:val="0028337F"/>
    <w:rsid w:val="00283574"/>
    <w:rsid w:val="002836F2"/>
    <w:rsid w:val="002837FB"/>
    <w:rsid w:val="002849A4"/>
    <w:rsid w:val="00284E40"/>
    <w:rsid w:val="00284F93"/>
    <w:rsid w:val="00285848"/>
    <w:rsid w:val="00285B86"/>
    <w:rsid w:val="0028641A"/>
    <w:rsid w:val="002864EC"/>
    <w:rsid w:val="0028671D"/>
    <w:rsid w:val="00286B16"/>
    <w:rsid w:val="0029007A"/>
    <w:rsid w:val="002902B0"/>
    <w:rsid w:val="00290CAC"/>
    <w:rsid w:val="002917AC"/>
    <w:rsid w:val="00291DC6"/>
    <w:rsid w:val="002920B7"/>
    <w:rsid w:val="0029238D"/>
    <w:rsid w:val="002927AD"/>
    <w:rsid w:val="00292FAD"/>
    <w:rsid w:val="002930FC"/>
    <w:rsid w:val="00293395"/>
    <w:rsid w:val="002934BF"/>
    <w:rsid w:val="002941BD"/>
    <w:rsid w:val="0029486F"/>
    <w:rsid w:val="00294C1C"/>
    <w:rsid w:val="00294C3A"/>
    <w:rsid w:val="00295367"/>
    <w:rsid w:val="00295580"/>
    <w:rsid w:val="00295E5C"/>
    <w:rsid w:val="002960CD"/>
    <w:rsid w:val="00296671"/>
    <w:rsid w:val="002970EF"/>
    <w:rsid w:val="002970F0"/>
    <w:rsid w:val="00297976"/>
    <w:rsid w:val="00297BD8"/>
    <w:rsid w:val="00297DCB"/>
    <w:rsid w:val="002A0032"/>
    <w:rsid w:val="002A048A"/>
    <w:rsid w:val="002A0748"/>
    <w:rsid w:val="002A0EE1"/>
    <w:rsid w:val="002A1630"/>
    <w:rsid w:val="002A1693"/>
    <w:rsid w:val="002A1859"/>
    <w:rsid w:val="002A20BF"/>
    <w:rsid w:val="002A20CF"/>
    <w:rsid w:val="002A22A5"/>
    <w:rsid w:val="002A23E0"/>
    <w:rsid w:val="002A2709"/>
    <w:rsid w:val="002A293F"/>
    <w:rsid w:val="002A2D0E"/>
    <w:rsid w:val="002A31AC"/>
    <w:rsid w:val="002A3778"/>
    <w:rsid w:val="002A3916"/>
    <w:rsid w:val="002A394B"/>
    <w:rsid w:val="002A3BE6"/>
    <w:rsid w:val="002A3D6D"/>
    <w:rsid w:val="002A41AF"/>
    <w:rsid w:val="002A42E1"/>
    <w:rsid w:val="002A463A"/>
    <w:rsid w:val="002A4D68"/>
    <w:rsid w:val="002A58B1"/>
    <w:rsid w:val="002A5ACD"/>
    <w:rsid w:val="002A5DAA"/>
    <w:rsid w:val="002A6376"/>
    <w:rsid w:val="002A71BB"/>
    <w:rsid w:val="002A7554"/>
    <w:rsid w:val="002A7606"/>
    <w:rsid w:val="002A7611"/>
    <w:rsid w:val="002A7E0E"/>
    <w:rsid w:val="002B0311"/>
    <w:rsid w:val="002B039B"/>
    <w:rsid w:val="002B0426"/>
    <w:rsid w:val="002B04D7"/>
    <w:rsid w:val="002B0E81"/>
    <w:rsid w:val="002B0FD9"/>
    <w:rsid w:val="002B11CD"/>
    <w:rsid w:val="002B1E0A"/>
    <w:rsid w:val="002B2089"/>
    <w:rsid w:val="002B24A0"/>
    <w:rsid w:val="002B2717"/>
    <w:rsid w:val="002B2AF0"/>
    <w:rsid w:val="002B3FCB"/>
    <w:rsid w:val="002B4E49"/>
    <w:rsid w:val="002B5C2A"/>
    <w:rsid w:val="002B6854"/>
    <w:rsid w:val="002B6B89"/>
    <w:rsid w:val="002B7451"/>
    <w:rsid w:val="002B760E"/>
    <w:rsid w:val="002B7CA2"/>
    <w:rsid w:val="002C04B9"/>
    <w:rsid w:val="002C0930"/>
    <w:rsid w:val="002C0B9A"/>
    <w:rsid w:val="002C10EF"/>
    <w:rsid w:val="002C129E"/>
    <w:rsid w:val="002C1BBA"/>
    <w:rsid w:val="002C1F68"/>
    <w:rsid w:val="002C283E"/>
    <w:rsid w:val="002C29B4"/>
    <w:rsid w:val="002C2EF2"/>
    <w:rsid w:val="002C384B"/>
    <w:rsid w:val="002C4922"/>
    <w:rsid w:val="002C4BCD"/>
    <w:rsid w:val="002C4BD4"/>
    <w:rsid w:val="002C4BDD"/>
    <w:rsid w:val="002C542C"/>
    <w:rsid w:val="002C5712"/>
    <w:rsid w:val="002C58F2"/>
    <w:rsid w:val="002C5A5D"/>
    <w:rsid w:val="002C5D61"/>
    <w:rsid w:val="002C5E75"/>
    <w:rsid w:val="002C6AE8"/>
    <w:rsid w:val="002C7422"/>
    <w:rsid w:val="002C75F6"/>
    <w:rsid w:val="002C7A57"/>
    <w:rsid w:val="002C7D3A"/>
    <w:rsid w:val="002C7D7F"/>
    <w:rsid w:val="002D07B3"/>
    <w:rsid w:val="002D0C19"/>
    <w:rsid w:val="002D0ED0"/>
    <w:rsid w:val="002D14A1"/>
    <w:rsid w:val="002D1666"/>
    <w:rsid w:val="002D1830"/>
    <w:rsid w:val="002D1BD1"/>
    <w:rsid w:val="002D1FB6"/>
    <w:rsid w:val="002D2ADB"/>
    <w:rsid w:val="002D2AF5"/>
    <w:rsid w:val="002D2C52"/>
    <w:rsid w:val="002D2DFA"/>
    <w:rsid w:val="002D35BF"/>
    <w:rsid w:val="002D3769"/>
    <w:rsid w:val="002D3B12"/>
    <w:rsid w:val="002D4481"/>
    <w:rsid w:val="002D4D41"/>
    <w:rsid w:val="002D4D45"/>
    <w:rsid w:val="002D4D85"/>
    <w:rsid w:val="002D4EC3"/>
    <w:rsid w:val="002D54D8"/>
    <w:rsid w:val="002D587F"/>
    <w:rsid w:val="002D59F1"/>
    <w:rsid w:val="002D5F0C"/>
    <w:rsid w:val="002D628E"/>
    <w:rsid w:val="002D6523"/>
    <w:rsid w:val="002D7016"/>
    <w:rsid w:val="002D720F"/>
    <w:rsid w:val="002D73B1"/>
    <w:rsid w:val="002D7B19"/>
    <w:rsid w:val="002E028C"/>
    <w:rsid w:val="002E0AEF"/>
    <w:rsid w:val="002E0E5D"/>
    <w:rsid w:val="002E0EC4"/>
    <w:rsid w:val="002E13E5"/>
    <w:rsid w:val="002E14E1"/>
    <w:rsid w:val="002E181C"/>
    <w:rsid w:val="002E1C4F"/>
    <w:rsid w:val="002E223C"/>
    <w:rsid w:val="002E231A"/>
    <w:rsid w:val="002E2F9C"/>
    <w:rsid w:val="002E2FC4"/>
    <w:rsid w:val="002E30F7"/>
    <w:rsid w:val="002E32E8"/>
    <w:rsid w:val="002E3400"/>
    <w:rsid w:val="002E355A"/>
    <w:rsid w:val="002E3F12"/>
    <w:rsid w:val="002E469F"/>
    <w:rsid w:val="002E4E4C"/>
    <w:rsid w:val="002E4EC3"/>
    <w:rsid w:val="002E4F7E"/>
    <w:rsid w:val="002E51B5"/>
    <w:rsid w:val="002E542E"/>
    <w:rsid w:val="002E6538"/>
    <w:rsid w:val="002E680E"/>
    <w:rsid w:val="002E6AF9"/>
    <w:rsid w:val="002F02D0"/>
    <w:rsid w:val="002F0976"/>
    <w:rsid w:val="002F09EC"/>
    <w:rsid w:val="002F0EBF"/>
    <w:rsid w:val="002F1950"/>
    <w:rsid w:val="002F19EF"/>
    <w:rsid w:val="002F256F"/>
    <w:rsid w:val="002F27D6"/>
    <w:rsid w:val="002F2A2A"/>
    <w:rsid w:val="002F2DD6"/>
    <w:rsid w:val="002F2FC1"/>
    <w:rsid w:val="002F307A"/>
    <w:rsid w:val="002F3711"/>
    <w:rsid w:val="002F3C07"/>
    <w:rsid w:val="002F3FF8"/>
    <w:rsid w:val="002F4445"/>
    <w:rsid w:val="002F48CD"/>
    <w:rsid w:val="002F5640"/>
    <w:rsid w:val="002F5B67"/>
    <w:rsid w:val="002F5D3D"/>
    <w:rsid w:val="002F5DA6"/>
    <w:rsid w:val="002F6182"/>
    <w:rsid w:val="002F67AB"/>
    <w:rsid w:val="002F7277"/>
    <w:rsid w:val="002F7512"/>
    <w:rsid w:val="002F75C7"/>
    <w:rsid w:val="002F7625"/>
    <w:rsid w:val="002F7AEA"/>
    <w:rsid w:val="003003E7"/>
    <w:rsid w:val="0030089C"/>
    <w:rsid w:val="003013C9"/>
    <w:rsid w:val="00301E7A"/>
    <w:rsid w:val="00302263"/>
    <w:rsid w:val="00302376"/>
    <w:rsid w:val="00302737"/>
    <w:rsid w:val="003027F0"/>
    <w:rsid w:val="00302885"/>
    <w:rsid w:val="00303557"/>
    <w:rsid w:val="00303F8E"/>
    <w:rsid w:val="00304030"/>
    <w:rsid w:val="0030428F"/>
    <w:rsid w:val="00304368"/>
    <w:rsid w:val="003046A0"/>
    <w:rsid w:val="00304A7B"/>
    <w:rsid w:val="00304F39"/>
    <w:rsid w:val="00305192"/>
    <w:rsid w:val="0030581F"/>
    <w:rsid w:val="00305957"/>
    <w:rsid w:val="00305ABE"/>
    <w:rsid w:val="00305AFA"/>
    <w:rsid w:val="00305B5F"/>
    <w:rsid w:val="00305E7E"/>
    <w:rsid w:val="00305EF0"/>
    <w:rsid w:val="0030696C"/>
    <w:rsid w:val="00307527"/>
    <w:rsid w:val="00307797"/>
    <w:rsid w:val="00307D62"/>
    <w:rsid w:val="00310622"/>
    <w:rsid w:val="00311974"/>
    <w:rsid w:val="003120A1"/>
    <w:rsid w:val="00312208"/>
    <w:rsid w:val="003122AE"/>
    <w:rsid w:val="00312341"/>
    <w:rsid w:val="003131A3"/>
    <w:rsid w:val="003139DC"/>
    <w:rsid w:val="0031494C"/>
    <w:rsid w:val="003158F9"/>
    <w:rsid w:val="003163E4"/>
    <w:rsid w:val="00316A21"/>
    <w:rsid w:val="0031766C"/>
    <w:rsid w:val="003207BD"/>
    <w:rsid w:val="0032134D"/>
    <w:rsid w:val="003213C5"/>
    <w:rsid w:val="003213CE"/>
    <w:rsid w:val="00321C63"/>
    <w:rsid w:val="00321CFC"/>
    <w:rsid w:val="00321D83"/>
    <w:rsid w:val="003230B1"/>
    <w:rsid w:val="00323255"/>
    <w:rsid w:val="0032338D"/>
    <w:rsid w:val="00323AA0"/>
    <w:rsid w:val="00324C31"/>
    <w:rsid w:val="003257F0"/>
    <w:rsid w:val="00325962"/>
    <w:rsid w:val="00325B0D"/>
    <w:rsid w:val="00325BC7"/>
    <w:rsid w:val="00325C5A"/>
    <w:rsid w:val="003261FD"/>
    <w:rsid w:val="00326F5A"/>
    <w:rsid w:val="00327323"/>
    <w:rsid w:val="00327617"/>
    <w:rsid w:val="003276F2"/>
    <w:rsid w:val="00327DC5"/>
    <w:rsid w:val="00327EBC"/>
    <w:rsid w:val="0033020D"/>
    <w:rsid w:val="003317DC"/>
    <w:rsid w:val="003318A0"/>
    <w:rsid w:val="00331E47"/>
    <w:rsid w:val="00331F33"/>
    <w:rsid w:val="0033205B"/>
    <w:rsid w:val="00332405"/>
    <w:rsid w:val="003328BD"/>
    <w:rsid w:val="0033290F"/>
    <w:rsid w:val="003329F9"/>
    <w:rsid w:val="00332A81"/>
    <w:rsid w:val="00332C39"/>
    <w:rsid w:val="00332C49"/>
    <w:rsid w:val="00332DF1"/>
    <w:rsid w:val="00333064"/>
    <w:rsid w:val="003330BD"/>
    <w:rsid w:val="00333240"/>
    <w:rsid w:val="00333628"/>
    <w:rsid w:val="00334222"/>
    <w:rsid w:val="003342CA"/>
    <w:rsid w:val="00334415"/>
    <w:rsid w:val="003349ED"/>
    <w:rsid w:val="003350A5"/>
    <w:rsid w:val="003350E0"/>
    <w:rsid w:val="00335D92"/>
    <w:rsid w:val="00336104"/>
    <w:rsid w:val="00336421"/>
    <w:rsid w:val="00336B84"/>
    <w:rsid w:val="00337075"/>
    <w:rsid w:val="00337441"/>
    <w:rsid w:val="003378CB"/>
    <w:rsid w:val="003408DB"/>
    <w:rsid w:val="00340B8A"/>
    <w:rsid w:val="00340C76"/>
    <w:rsid w:val="0034112D"/>
    <w:rsid w:val="00342072"/>
    <w:rsid w:val="003427E0"/>
    <w:rsid w:val="00342D67"/>
    <w:rsid w:val="00342FAC"/>
    <w:rsid w:val="003434C8"/>
    <w:rsid w:val="003436E9"/>
    <w:rsid w:val="003437F2"/>
    <w:rsid w:val="00343849"/>
    <w:rsid w:val="00343ADE"/>
    <w:rsid w:val="00343E73"/>
    <w:rsid w:val="00343EFC"/>
    <w:rsid w:val="00345183"/>
    <w:rsid w:val="0034561E"/>
    <w:rsid w:val="00345A3B"/>
    <w:rsid w:val="003471A1"/>
    <w:rsid w:val="00347665"/>
    <w:rsid w:val="00347954"/>
    <w:rsid w:val="00347A62"/>
    <w:rsid w:val="00347F94"/>
    <w:rsid w:val="0035024A"/>
    <w:rsid w:val="00350E39"/>
    <w:rsid w:val="00351091"/>
    <w:rsid w:val="00351BF5"/>
    <w:rsid w:val="00351E3C"/>
    <w:rsid w:val="0035227F"/>
    <w:rsid w:val="0035229B"/>
    <w:rsid w:val="00352629"/>
    <w:rsid w:val="00352EAA"/>
    <w:rsid w:val="003541BA"/>
    <w:rsid w:val="00355542"/>
    <w:rsid w:val="00355BC6"/>
    <w:rsid w:val="00355C13"/>
    <w:rsid w:val="00356030"/>
    <w:rsid w:val="00356157"/>
    <w:rsid w:val="003565C5"/>
    <w:rsid w:val="0035677C"/>
    <w:rsid w:val="00356C37"/>
    <w:rsid w:val="00356F76"/>
    <w:rsid w:val="00357CF4"/>
    <w:rsid w:val="00357DC6"/>
    <w:rsid w:val="00357E54"/>
    <w:rsid w:val="00361194"/>
    <w:rsid w:val="003612C6"/>
    <w:rsid w:val="00361520"/>
    <w:rsid w:val="0036172A"/>
    <w:rsid w:val="003617F1"/>
    <w:rsid w:val="00361AB1"/>
    <w:rsid w:val="00362B54"/>
    <w:rsid w:val="00363C5B"/>
    <w:rsid w:val="00364D88"/>
    <w:rsid w:val="00364F20"/>
    <w:rsid w:val="00366C4E"/>
    <w:rsid w:val="00366E90"/>
    <w:rsid w:val="00367378"/>
    <w:rsid w:val="003703E8"/>
    <w:rsid w:val="00371138"/>
    <w:rsid w:val="003720B2"/>
    <w:rsid w:val="00372149"/>
    <w:rsid w:val="003721D8"/>
    <w:rsid w:val="00372F2C"/>
    <w:rsid w:val="003734ED"/>
    <w:rsid w:val="00373930"/>
    <w:rsid w:val="00373BDF"/>
    <w:rsid w:val="00373C67"/>
    <w:rsid w:val="00373E7C"/>
    <w:rsid w:val="00373ED2"/>
    <w:rsid w:val="003740FA"/>
    <w:rsid w:val="0037428C"/>
    <w:rsid w:val="00374A25"/>
    <w:rsid w:val="00374C86"/>
    <w:rsid w:val="00375FCE"/>
    <w:rsid w:val="0037664B"/>
    <w:rsid w:val="0037693A"/>
    <w:rsid w:val="00376CC1"/>
    <w:rsid w:val="00376FA3"/>
    <w:rsid w:val="00377170"/>
    <w:rsid w:val="0037727A"/>
    <w:rsid w:val="00377697"/>
    <w:rsid w:val="00377A50"/>
    <w:rsid w:val="00380142"/>
    <w:rsid w:val="0038088B"/>
    <w:rsid w:val="00380B5D"/>
    <w:rsid w:val="0038132C"/>
    <w:rsid w:val="0038141B"/>
    <w:rsid w:val="00381646"/>
    <w:rsid w:val="00381929"/>
    <w:rsid w:val="00381DC9"/>
    <w:rsid w:val="00381F7E"/>
    <w:rsid w:val="003821BC"/>
    <w:rsid w:val="00382299"/>
    <w:rsid w:val="003824EE"/>
    <w:rsid w:val="00382735"/>
    <w:rsid w:val="00382E1C"/>
    <w:rsid w:val="0038342B"/>
    <w:rsid w:val="00383D2A"/>
    <w:rsid w:val="00384006"/>
    <w:rsid w:val="003840A5"/>
    <w:rsid w:val="003859FC"/>
    <w:rsid w:val="00385C40"/>
    <w:rsid w:val="00385EE5"/>
    <w:rsid w:val="0038603E"/>
    <w:rsid w:val="0038615A"/>
    <w:rsid w:val="00386CBF"/>
    <w:rsid w:val="0038740E"/>
    <w:rsid w:val="003877B3"/>
    <w:rsid w:val="00387BD7"/>
    <w:rsid w:val="00390596"/>
    <w:rsid w:val="00390A1E"/>
    <w:rsid w:val="003910DA"/>
    <w:rsid w:val="00391269"/>
    <w:rsid w:val="003918C3"/>
    <w:rsid w:val="00391B8F"/>
    <w:rsid w:val="00391D20"/>
    <w:rsid w:val="0039267B"/>
    <w:rsid w:val="003930C4"/>
    <w:rsid w:val="00393569"/>
    <w:rsid w:val="003935D9"/>
    <w:rsid w:val="00393893"/>
    <w:rsid w:val="00393BF3"/>
    <w:rsid w:val="00393E4A"/>
    <w:rsid w:val="00394215"/>
    <w:rsid w:val="003942B5"/>
    <w:rsid w:val="0039453A"/>
    <w:rsid w:val="003946D4"/>
    <w:rsid w:val="00394A0C"/>
    <w:rsid w:val="00394BF6"/>
    <w:rsid w:val="00394FF2"/>
    <w:rsid w:val="0039570F"/>
    <w:rsid w:val="00395DDA"/>
    <w:rsid w:val="0039663B"/>
    <w:rsid w:val="00396682"/>
    <w:rsid w:val="00397EA3"/>
    <w:rsid w:val="003A0189"/>
    <w:rsid w:val="003A08D0"/>
    <w:rsid w:val="003A1000"/>
    <w:rsid w:val="003A272E"/>
    <w:rsid w:val="003A2870"/>
    <w:rsid w:val="003A2F00"/>
    <w:rsid w:val="003A2FC2"/>
    <w:rsid w:val="003A3301"/>
    <w:rsid w:val="003A3A66"/>
    <w:rsid w:val="003A3B8E"/>
    <w:rsid w:val="003A43DF"/>
    <w:rsid w:val="003A4D34"/>
    <w:rsid w:val="003A5B51"/>
    <w:rsid w:val="003A60B3"/>
    <w:rsid w:val="003A6543"/>
    <w:rsid w:val="003A66D8"/>
    <w:rsid w:val="003A6B4C"/>
    <w:rsid w:val="003A7AE2"/>
    <w:rsid w:val="003A7AE8"/>
    <w:rsid w:val="003B0372"/>
    <w:rsid w:val="003B0B32"/>
    <w:rsid w:val="003B0C34"/>
    <w:rsid w:val="003B0E76"/>
    <w:rsid w:val="003B10A0"/>
    <w:rsid w:val="003B126C"/>
    <w:rsid w:val="003B1BD6"/>
    <w:rsid w:val="003B1F86"/>
    <w:rsid w:val="003B2295"/>
    <w:rsid w:val="003B2948"/>
    <w:rsid w:val="003B2B20"/>
    <w:rsid w:val="003B2D70"/>
    <w:rsid w:val="003B3174"/>
    <w:rsid w:val="003B3BEA"/>
    <w:rsid w:val="003B3CEC"/>
    <w:rsid w:val="003B3F20"/>
    <w:rsid w:val="003B4199"/>
    <w:rsid w:val="003B429D"/>
    <w:rsid w:val="003B4648"/>
    <w:rsid w:val="003B4656"/>
    <w:rsid w:val="003B46EB"/>
    <w:rsid w:val="003B47FC"/>
    <w:rsid w:val="003B4A96"/>
    <w:rsid w:val="003B4C6A"/>
    <w:rsid w:val="003B5663"/>
    <w:rsid w:val="003B5A57"/>
    <w:rsid w:val="003B6008"/>
    <w:rsid w:val="003B62E6"/>
    <w:rsid w:val="003B63E3"/>
    <w:rsid w:val="003B650C"/>
    <w:rsid w:val="003B6993"/>
    <w:rsid w:val="003B6C16"/>
    <w:rsid w:val="003B7094"/>
    <w:rsid w:val="003C0185"/>
    <w:rsid w:val="003C0874"/>
    <w:rsid w:val="003C0E24"/>
    <w:rsid w:val="003C0F19"/>
    <w:rsid w:val="003C1372"/>
    <w:rsid w:val="003C13ED"/>
    <w:rsid w:val="003C1901"/>
    <w:rsid w:val="003C227D"/>
    <w:rsid w:val="003C2C9C"/>
    <w:rsid w:val="003C33D0"/>
    <w:rsid w:val="003C346F"/>
    <w:rsid w:val="003C3A73"/>
    <w:rsid w:val="003C3B85"/>
    <w:rsid w:val="003C425E"/>
    <w:rsid w:val="003C4F46"/>
    <w:rsid w:val="003C531F"/>
    <w:rsid w:val="003C58E7"/>
    <w:rsid w:val="003C6497"/>
    <w:rsid w:val="003C689F"/>
    <w:rsid w:val="003C68AA"/>
    <w:rsid w:val="003C69EC"/>
    <w:rsid w:val="003C6E4A"/>
    <w:rsid w:val="003C717A"/>
    <w:rsid w:val="003C74AE"/>
    <w:rsid w:val="003C76F0"/>
    <w:rsid w:val="003C78E4"/>
    <w:rsid w:val="003D0346"/>
    <w:rsid w:val="003D0AE8"/>
    <w:rsid w:val="003D0E83"/>
    <w:rsid w:val="003D0F8A"/>
    <w:rsid w:val="003D121E"/>
    <w:rsid w:val="003D1531"/>
    <w:rsid w:val="003D166D"/>
    <w:rsid w:val="003D1E53"/>
    <w:rsid w:val="003D1EB6"/>
    <w:rsid w:val="003D26A9"/>
    <w:rsid w:val="003D2EAF"/>
    <w:rsid w:val="003D35CF"/>
    <w:rsid w:val="003D3673"/>
    <w:rsid w:val="003D39DD"/>
    <w:rsid w:val="003D453C"/>
    <w:rsid w:val="003D4DC5"/>
    <w:rsid w:val="003D52A9"/>
    <w:rsid w:val="003D54A4"/>
    <w:rsid w:val="003D59F1"/>
    <w:rsid w:val="003D59FB"/>
    <w:rsid w:val="003D5CFB"/>
    <w:rsid w:val="003D5D2E"/>
    <w:rsid w:val="003D61C0"/>
    <w:rsid w:val="003D622E"/>
    <w:rsid w:val="003D671E"/>
    <w:rsid w:val="003D6DAE"/>
    <w:rsid w:val="003D7211"/>
    <w:rsid w:val="003D7442"/>
    <w:rsid w:val="003D75DC"/>
    <w:rsid w:val="003D786F"/>
    <w:rsid w:val="003D79AA"/>
    <w:rsid w:val="003D7A0D"/>
    <w:rsid w:val="003E0A44"/>
    <w:rsid w:val="003E1E9A"/>
    <w:rsid w:val="003E20BC"/>
    <w:rsid w:val="003E2606"/>
    <w:rsid w:val="003E28FC"/>
    <w:rsid w:val="003E2D01"/>
    <w:rsid w:val="003E2F03"/>
    <w:rsid w:val="003E336F"/>
    <w:rsid w:val="003E3A40"/>
    <w:rsid w:val="003E3ABB"/>
    <w:rsid w:val="003E3BD4"/>
    <w:rsid w:val="003E40CD"/>
    <w:rsid w:val="003E4B12"/>
    <w:rsid w:val="003E55B3"/>
    <w:rsid w:val="003E569B"/>
    <w:rsid w:val="003E56DC"/>
    <w:rsid w:val="003E5F18"/>
    <w:rsid w:val="003E610B"/>
    <w:rsid w:val="003E67AE"/>
    <w:rsid w:val="003E67E6"/>
    <w:rsid w:val="003E6CF4"/>
    <w:rsid w:val="003E6E0A"/>
    <w:rsid w:val="003E719C"/>
    <w:rsid w:val="003E71BC"/>
    <w:rsid w:val="003E71D3"/>
    <w:rsid w:val="003E765C"/>
    <w:rsid w:val="003E7A5F"/>
    <w:rsid w:val="003E7D67"/>
    <w:rsid w:val="003E7F58"/>
    <w:rsid w:val="003F04DC"/>
    <w:rsid w:val="003F0671"/>
    <w:rsid w:val="003F09D4"/>
    <w:rsid w:val="003F0E60"/>
    <w:rsid w:val="003F1B23"/>
    <w:rsid w:val="003F3249"/>
    <w:rsid w:val="003F33BC"/>
    <w:rsid w:val="003F370C"/>
    <w:rsid w:val="003F42B2"/>
    <w:rsid w:val="003F44A6"/>
    <w:rsid w:val="003F4558"/>
    <w:rsid w:val="003F49BA"/>
    <w:rsid w:val="003F5105"/>
    <w:rsid w:val="003F5FA4"/>
    <w:rsid w:val="003F6470"/>
    <w:rsid w:val="003F6A5D"/>
    <w:rsid w:val="003F6C62"/>
    <w:rsid w:val="003F6D56"/>
    <w:rsid w:val="003F736D"/>
    <w:rsid w:val="003F751D"/>
    <w:rsid w:val="00400237"/>
    <w:rsid w:val="00400809"/>
    <w:rsid w:val="00400C7B"/>
    <w:rsid w:val="00401385"/>
    <w:rsid w:val="00401D33"/>
    <w:rsid w:val="00402FF2"/>
    <w:rsid w:val="004035B3"/>
    <w:rsid w:val="004038C1"/>
    <w:rsid w:val="00404816"/>
    <w:rsid w:val="00404E85"/>
    <w:rsid w:val="00404FF6"/>
    <w:rsid w:val="00405930"/>
    <w:rsid w:val="00405D3F"/>
    <w:rsid w:val="004062CF"/>
    <w:rsid w:val="004064BA"/>
    <w:rsid w:val="00406A34"/>
    <w:rsid w:val="0041004A"/>
    <w:rsid w:val="004107E4"/>
    <w:rsid w:val="0041130E"/>
    <w:rsid w:val="00412BCD"/>
    <w:rsid w:val="00413506"/>
    <w:rsid w:val="00413EFA"/>
    <w:rsid w:val="00414022"/>
    <w:rsid w:val="004140D6"/>
    <w:rsid w:val="004142C6"/>
    <w:rsid w:val="00414432"/>
    <w:rsid w:val="00415CDC"/>
    <w:rsid w:val="0041684C"/>
    <w:rsid w:val="00416AAC"/>
    <w:rsid w:val="00416C6E"/>
    <w:rsid w:val="004171E3"/>
    <w:rsid w:val="00417439"/>
    <w:rsid w:val="004201FC"/>
    <w:rsid w:val="00420BEC"/>
    <w:rsid w:val="00420D53"/>
    <w:rsid w:val="0042136B"/>
    <w:rsid w:val="00421562"/>
    <w:rsid w:val="004222F6"/>
    <w:rsid w:val="00422CE6"/>
    <w:rsid w:val="00422EFD"/>
    <w:rsid w:val="0042308E"/>
    <w:rsid w:val="004232F3"/>
    <w:rsid w:val="004240FB"/>
    <w:rsid w:val="00424274"/>
    <w:rsid w:val="00424926"/>
    <w:rsid w:val="00424FC2"/>
    <w:rsid w:val="004254B9"/>
    <w:rsid w:val="00425912"/>
    <w:rsid w:val="00425AE5"/>
    <w:rsid w:val="0042660A"/>
    <w:rsid w:val="0042680A"/>
    <w:rsid w:val="00426B63"/>
    <w:rsid w:val="00426BCB"/>
    <w:rsid w:val="00426E7B"/>
    <w:rsid w:val="004271B0"/>
    <w:rsid w:val="0043008E"/>
    <w:rsid w:val="00430198"/>
    <w:rsid w:val="004302D2"/>
    <w:rsid w:val="0043056D"/>
    <w:rsid w:val="004308D2"/>
    <w:rsid w:val="0043113E"/>
    <w:rsid w:val="004322E3"/>
    <w:rsid w:val="004324FF"/>
    <w:rsid w:val="00433055"/>
    <w:rsid w:val="004337C2"/>
    <w:rsid w:val="004339BB"/>
    <w:rsid w:val="00434CE7"/>
    <w:rsid w:val="00434E1C"/>
    <w:rsid w:val="004354A6"/>
    <w:rsid w:val="004354BE"/>
    <w:rsid w:val="00435886"/>
    <w:rsid w:val="00435AE0"/>
    <w:rsid w:val="00435FBF"/>
    <w:rsid w:val="0043707D"/>
    <w:rsid w:val="0043730B"/>
    <w:rsid w:val="0043794A"/>
    <w:rsid w:val="00437CCA"/>
    <w:rsid w:val="0044017F"/>
    <w:rsid w:val="004405D3"/>
    <w:rsid w:val="00440DF0"/>
    <w:rsid w:val="00441942"/>
    <w:rsid w:val="00441C50"/>
    <w:rsid w:val="00441D7F"/>
    <w:rsid w:val="00441F6C"/>
    <w:rsid w:val="004426E8"/>
    <w:rsid w:val="0044355C"/>
    <w:rsid w:val="00443B01"/>
    <w:rsid w:val="00443B32"/>
    <w:rsid w:val="00443F6A"/>
    <w:rsid w:val="00443FC6"/>
    <w:rsid w:val="0044467F"/>
    <w:rsid w:val="0044470B"/>
    <w:rsid w:val="00444AA6"/>
    <w:rsid w:val="00444B08"/>
    <w:rsid w:val="00444E4C"/>
    <w:rsid w:val="00445686"/>
    <w:rsid w:val="00445C5C"/>
    <w:rsid w:val="004479D4"/>
    <w:rsid w:val="00447BBF"/>
    <w:rsid w:val="00450364"/>
    <w:rsid w:val="00450739"/>
    <w:rsid w:val="00450CCB"/>
    <w:rsid w:val="00451170"/>
    <w:rsid w:val="00451347"/>
    <w:rsid w:val="00451D9A"/>
    <w:rsid w:val="00452285"/>
    <w:rsid w:val="00452422"/>
    <w:rsid w:val="00452B48"/>
    <w:rsid w:val="00452E75"/>
    <w:rsid w:val="0045353C"/>
    <w:rsid w:val="004540AD"/>
    <w:rsid w:val="004548AD"/>
    <w:rsid w:val="00455023"/>
    <w:rsid w:val="0045562B"/>
    <w:rsid w:val="00455778"/>
    <w:rsid w:val="004563C0"/>
    <w:rsid w:val="004564AE"/>
    <w:rsid w:val="004565B4"/>
    <w:rsid w:val="004566E3"/>
    <w:rsid w:val="00457422"/>
    <w:rsid w:val="00457822"/>
    <w:rsid w:val="00457D4A"/>
    <w:rsid w:val="00460559"/>
    <w:rsid w:val="0046065A"/>
    <w:rsid w:val="00460C83"/>
    <w:rsid w:val="004611E9"/>
    <w:rsid w:val="00461EBC"/>
    <w:rsid w:val="004622DA"/>
    <w:rsid w:val="004626EB"/>
    <w:rsid w:val="00462C88"/>
    <w:rsid w:val="004634AE"/>
    <w:rsid w:val="004638ED"/>
    <w:rsid w:val="00463940"/>
    <w:rsid w:val="00463A21"/>
    <w:rsid w:val="00463B38"/>
    <w:rsid w:val="00463BF2"/>
    <w:rsid w:val="00463C3C"/>
    <w:rsid w:val="00463E42"/>
    <w:rsid w:val="00463E6C"/>
    <w:rsid w:val="00464248"/>
    <w:rsid w:val="0046424C"/>
    <w:rsid w:val="0046445B"/>
    <w:rsid w:val="00464722"/>
    <w:rsid w:val="0046561B"/>
    <w:rsid w:val="004657CE"/>
    <w:rsid w:val="00465838"/>
    <w:rsid w:val="00466163"/>
    <w:rsid w:val="004667F6"/>
    <w:rsid w:val="00466A8D"/>
    <w:rsid w:val="00466CC1"/>
    <w:rsid w:val="00467741"/>
    <w:rsid w:val="00467C1D"/>
    <w:rsid w:val="00467F66"/>
    <w:rsid w:val="00470443"/>
    <w:rsid w:val="00470624"/>
    <w:rsid w:val="00470C80"/>
    <w:rsid w:val="004714B5"/>
    <w:rsid w:val="004719D4"/>
    <w:rsid w:val="0047254C"/>
    <w:rsid w:val="00472FB5"/>
    <w:rsid w:val="00473222"/>
    <w:rsid w:val="004732B3"/>
    <w:rsid w:val="0047380A"/>
    <w:rsid w:val="00473998"/>
    <w:rsid w:val="00473E58"/>
    <w:rsid w:val="00474029"/>
    <w:rsid w:val="004742B9"/>
    <w:rsid w:val="00474580"/>
    <w:rsid w:val="00474BBF"/>
    <w:rsid w:val="00474ED2"/>
    <w:rsid w:val="00474F33"/>
    <w:rsid w:val="00475598"/>
    <w:rsid w:val="00475A1B"/>
    <w:rsid w:val="0047603B"/>
    <w:rsid w:val="0047651F"/>
    <w:rsid w:val="00476738"/>
    <w:rsid w:val="00476796"/>
    <w:rsid w:val="0047695D"/>
    <w:rsid w:val="00476ADA"/>
    <w:rsid w:val="00476F30"/>
    <w:rsid w:val="00477196"/>
    <w:rsid w:val="00477807"/>
    <w:rsid w:val="00477A47"/>
    <w:rsid w:val="00480EE8"/>
    <w:rsid w:val="00481205"/>
    <w:rsid w:val="00481607"/>
    <w:rsid w:val="00481861"/>
    <w:rsid w:val="00481A78"/>
    <w:rsid w:val="0048228A"/>
    <w:rsid w:val="00482D0D"/>
    <w:rsid w:val="00482FF1"/>
    <w:rsid w:val="00483ABB"/>
    <w:rsid w:val="00484153"/>
    <w:rsid w:val="00484324"/>
    <w:rsid w:val="004849E7"/>
    <w:rsid w:val="00484E5B"/>
    <w:rsid w:val="00485C65"/>
    <w:rsid w:val="0048629F"/>
    <w:rsid w:val="00486468"/>
    <w:rsid w:val="0048674C"/>
    <w:rsid w:val="00486C69"/>
    <w:rsid w:val="00486DBE"/>
    <w:rsid w:val="00486F6C"/>
    <w:rsid w:val="0048729B"/>
    <w:rsid w:val="00487963"/>
    <w:rsid w:val="00487ECF"/>
    <w:rsid w:val="00487F1B"/>
    <w:rsid w:val="00490939"/>
    <w:rsid w:val="00490AF8"/>
    <w:rsid w:val="00490FE2"/>
    <w:rsid w:val="0049100A"/>
    <w:rsid w:val="004918C5"/>
    <w:rsid w:val="004918CA"/>
    <w:rsid w:val="00491D15"/>
    <w:rsid w:val="004923CE"/>
    <w:rsid w:val="004924EE"/>
    <w:rsid w:val="00493E24"/>
    <w:rsid w:val="00493F46"/>
    <w:rsid w:val="004941FB"/>
    <w:rsid w:val="00494427"/>
    <w:rsid w:val="004944F8"/>
    <w:rsid w:val="00494590"/>
    <w:rsid w:val="0049468F"/>
    <w:rsid w:val="004949B1"/>
    <w:rsid w:val="00495621"/>
    <w:rsid w:val="004957EC"/>
    <w:rsid w:val="004A063C"/>
    <w:rsid w:val="004A0734"/>
    <w:rsid w:val="004A1108"/>
    <w:rsid w:val="004A19D3"/>
    <w:rsid w:val="004A1B3F"/>
    <w:rsid w:val="004A2583"/>
    <w:rsid w:val="004A297E"/>
    <w:rsid w:val="004A2BAC"/>
    <w:rsid w:val="004A33BD"/>
    <w:rsid w:val="004A3EDF"/>
    <w:rsid w:val="004A401D"/>
    <w:rsid w:val="004A41DB"/>
    <w:rsid w:val="004A435E"/>
    <w:rsid w:val="004A4D38"/>
    <w:rsid w:val="004A5B9B"/>
    <w:rsid w:val="004A6B8B"/>
    <w:rsid w:val="004A6CDF"/>
    <w:rsid w:val="004A70CB"/>
    <w:rsid w:val="004A718A"/>
    <w:rsid w:val="004A73D6"/>
    <w:rsid w:val="004A777F"/>
    <w:rsid w:val="004B022B"/>
    <w:rsid w:val="004B10D4"/>
    <w:rsid w:val="004B12DB"/>
    <w:rsid w:val="004B1618"/>
    <w:rsid w:val="004B19D2"/>
    <w:rsid w:val="004B2055"/>
    <w:rsid w:val="004B2263"/>
    <w:rsid w:val="004B2EF6"/>
    <w:rsid w:val="004B2FF1"/>
    <w:rsid w:val="004B3362"/>
    <w:rsid w:val="004B344F"/>
    <w:rsid w:val="004B353B"/>
    <w:rsid w:val="004B361B"/>
    <w:rsid w:val="004B363C"/>
    <w:rsid w:val="004B38EF"/>
    <w:rsid w:val="004B3A57"/>
    <w:rsid w:val="004B4207"/>
    <w:rsid w:val="004B4B01"/>
    <w:rsid w:val="004B4B28"/>
    <w:rsid w:val="004B4FCB"/>
    <w:rsid w:val="004B56AF"/>
    <w:rsid w:val="004B5828"/>
    <w:rsid w:val="004B593E"/>
    <w:rsid w:val="004B5D4E"/>
    <w:rsid w:val="004B69F2"/>
    <w:rsid w:val="004B70CB"/>
    <w:rsid w:val="004B772A"/>
    <w:rsid w:val="004B7AB1"/>
    <w:rsid w:val="004B7E44"/>
    <w:rsid w:val="004C0412"/>
    <w:rsid w:val="004C0881"/>
    <w:rsid w:val="004C08D4"/>
    <w:rsid w:val="004C14AE"/>
    <w:rsid w:val="004C15E4"/>
    <w:rsid w:val="004C1BE7"/>
    <w:rsid w:val="004C2BEF"/>
    <w:rsid w:val="004C2E11"/>
    <w:rsid w:val="004C3531"/>
    <w:rsid w:val="004C3641"/>
    <w:rsid w:val="004C3BD3"/>
    <w:rsid w:val="004C3E82"/>
    <w:rsid w:val="004C539A"/>
    <w:rsid w:val="004C5BB3"/>
    <w:rsid w:val="004C5C08"/>
    <w:rsid w:val="004C69B5"/>
    <w:rsid w:val="004C6B79"/>
    <w:rsid w:val="004C6E53"/>
    <w:rsid w:val="004C6F96"/>
    <w:rsid w:val="004C71E2"/>
    <w:rsid w:val="004C7662"/>
    <w:rsid w:val="004C7673"/>
    <w:rsid w:val="004C76F0"/>
    <w:rsid w:val="004C7C06"/>
    <w:rsid w:val="004C7C15"/>
    <w:rsid w:val="004C7DEA"/>
    <w:rsid w:val="004D0135"/>
    <w:rsid w:val="004D0B9D"/>
    <w:rsid w:val="004D0D22"/>
    <w:rsid w:val="004D13BC"/>
    <w:rsid w:val="004D199E"/>
    <w:rsid w:val="004D1A1A"/>
    <w:rsid w:val="004D1F4E"/>
    <w:rsid w:val="004D20FF"/>
    <w:rsid w:val="004D26AB"/>
    <w:rsid w:val="004D29FF"/>
    <w:rsid w:val="004D2B7D"/>
    <w:rsid w:val="004D2BA1"/>
    <w:rsid w:val="004D366F"/>
    <w:rsid w:val="004D3B7C"/>
    <w:rsid w:val="004D3D7E"/>
    <w:rsid w:val="004D45FE"/>
    <w:rsid w:val="004D46D6"/>
    <w:rsid w:val="004D490A"/>
    <w:rsid w:val="004D538D"/>
    <w:rsid w:val="004D55F9"/>
    <w:rsid w:val="004D5669"/>
    <w:rsid w:val="004D5B8D"/>
    <w:rsid w:val="004D6086"/>
    <w:rsid w:val="004D624B"/>
    <w:rsid w:val="004D685A"/>
    <w:rsid w:val="004D690E"/>
    <w:rsid w:val="004D6A60"/>
    <w:rsid w:val="004D6C69"/>
    <w:rsid w:val="004D70E4"/>
    <w:rsid w:val="004D7622"/>
    <w:rsid w:val="004E0893"/>
    <w:rsid w:val="004E0AE3"/>
    <w:rsid w:val="004E153A"/>
    <w:rsid w:val="004E1A6F"/>
    <w:rsid w:val="004E1C4B"/>
    <w:rsid w:val="004E21A2"/>
    <w:rsid w:val="004E240C"/>
    <w:rsid w:val="004E24DC"/>
    <w:rsid w:val="004E25B1"/>
    <w:rsid w:val="004E3437"/>
    <w:rsid w:val="004E3D83"/>
    <w:rsid w:val="004E406B"/>
    <w:rsid w:val="004E48C2"/>
    <w:rsid w:val="004E48FC"/>
    <w:rsid w:val="004E4933"/>
    <w:rsid w:val="004E53DF"/>
    <w:rsid w:val="004E53EE"/>
    <w:rsid w:val="004E581A"/>
    <w:rsid w:val="004E5868"/>
    <w:rsid w:val="004E693D"/>
    <w:rsid w:val="004E6E1A"/>
    <w:rsid w:val="004E7981"/>
    <w:rsid w:val="004E7A24"/>
    <w:rsid w:val="004E7C70"/>
    <w:rsid w:val="004E7DA5"/>
    <w:rsid w:val="004F1896"/>
    <w:rsid w:val="004F28A3"/>
    <w:rsid w:val="004F28C4"/>
    <w:rsid w:val="004F2C0F"/>
    <w:rsid w:val="004F3390"/>
    <w:rsid w:val="004F3563"/>
    <w:rsid w:val="004F3FDB"/>
    <w:rsid w:val="004F44E3"/>
    <w:rsid w:val="004F4661"/>
    <w:rsid w:val="004F523B"/>
    <w:rsid w:val="004F52CD"/>
    <w:rsid w:val="004F5382"/>
    <w:rsid w:val="004F54FD"/>
    <w:rsid w:val="004F5681"/>
    <w:rsid w:val="004F67DB"/>
    <w:rsid w:val="004F708A"/>
    <w:rsid w:val="004F7579"/>
    <w:rsid w:val="004F7F49"/>
    <w:rsid w:val="0050015A"/>
    <w:rsid w:val="0050035D"/>
    <w:rsid w:val="00500795"/>
    <w:rsid w:val="005007D5"/>
    <w:rsid w:val="00500E86"/>
    <w:rsid w:val="0050142E"/>
    <w:rsid w:val="00502013"/>
    <w:rsid w:val="00502202"/>
    <w:rsid w:val="0050297B"/>
    <w:rsid w:val="00503B73"/>
    <w:rsid w:val="00504283"/>
    <w:rsid w:val="005060EB"/>
    <w:rsid w:val="005061E4"/>
    <w:rsid w:val="00506233"/>
    <w:rsid w:val="005074A9"/>
    <w:rsid w:val="005076A0"/>
    <w:rsid w:val="005101FF"/>
    <w:rsid w:val="00510382"/>
    <w:rsid w:val="005105E4"/>
    <w:rsid w:val="00510B75"/>
    <w:rsid w:val="005111E0"/>
    <w:rsid w:val="0051167E"/>
    <w:rsid w:val="0051177E"/>
    <w:rsid w:val="005127CD"/>
    <w:rsid w:val="00512A06"/>
    <w:rsid w:val="00512A6F"/>
    <w:rsid w:val="00512FB2"/>
    <w:rsid w:val="00513B48"/>
    <w:rsid w:val="00513E9F"/>
    <w:rsid w:val="00513FF6"/>
    <w:rsid w:val="005142B2"/>
    <w:rsid w:val="00514405"/>
    <w:rsid w:val="005144ED"/>
    <w:rsid w:val="0051463D"/>
    <w:rsid w:val="00514A15"/>
    <w:rsid w:val="00514F7C"/>
    <w:rsid w:val="005153E7"/>
    <w:rsid w:val="0051599C"/>
    <w:rsid w:val="005165F4"/>
    <w:rsid w:val="00516A10"/>
    <w:rsid w:val="00516B92"/>
    <w:rsid w:val="00517720"/>
    <w:rsid w:val="005179DA"/>
    <w:rsid w:val="00517D43"/>
    <w:rsid w:val="005201BD"/>
    <w:rsid w:val="0052029E"/>
    <w:rsid w:val="00521F7E"/>
    <w:rsid w:val="00522093"/>
    <w:rsid w:val="005220B6"/>
    <w:rsid w:val="00522278"/>
    <w:rsid w:val="005224F4"/>
    <w:rsid w:val="005225B5"/>
    <w:rsid w:val="00522B1A"/>
    <w:rsid w:val="00523360"/>
    <w:rsid w:val="0052405B"/>
    <w:rsid w:val="005256D0"/>
    <w:rsid w:val="00525785"/>
    <w:rsid w:val="00525AEA"/>
    <w:rsid w:val="00525B83"/>
    <w:rsid w:val="00525E09"/>
    <w:rsid w:val="0052628D"/>
    <w:rsid w:val="00527E77"/>
    <w:rsid w:val="00530100"/>
    <w:rsid w:val="0053024B"/>
    <w:rsid w:val="00530F17"/>
    <w:rsid w:val="005319F3"/>
    <w:rsid w:val="005319FD"/>
    <w:rsid w:val="005328A2"/>
    <w:rsid w:val="0053295B"/>
    <w:rsid w:val="00532A83"/>
    <w:rsid w:val="00532A85"/>
    <w:rsid w:val="00532E02"/>
    <w:rsid w:val="00532E77"/>
    <w:rsid w:val="00532F36"/>
    <w:rsid w:val="00532FA2"/>
    <w:rsid w:val="0053309A"/>
    <w:rsid w:val="005330F6"/>
    <w:rsid w:val="0053321C"/>
    <w:rsid w:val="005337A3"/>
    <w:rsid w:val="00533C46"/>
    <w:rsid w:val="00533D5F"/>
    <w:rsid w:val="00533F5B"/>
    <w:rsid w:val="00534CE9"/>
    <w:rsid w:val="00535B57"/>
    <w:rsid w:val="00535EC7"/>
    <w:rsid w:val="00536AC1"/>
    <w:rsid w:val="00536ECA"/>
    <w:rsid w:val="00537609"/>
    <w:rsid w:val="00537A4D"/>
    <w:rsid w:val="00537E65"/>
    <w:rsid w:val="005402EF"/>
    <w:rsid w:val="005403B2"/>
    <w:rsid w:val="0054052C"/>
    <w:rsid w:val="0054057B"/>
    <w:rsid w:val="005406C7"/>
    <w:rsid w:val="00540763"/>
    <w:rsid w:val="0054077A"/>
    <w:rsid w:val="00540A55"/>
    <w:rsid w:val="00540BFC"/>
    <w:rsid w:val="0054119F"/>
    <w:rsid w:val="0054138C"/>
    <w:rsid w:val="005421B5"/>
    <w:rsid w:val="005425B5"/>
    <w:rsid w:val="005426F2"/>
    <w:rsid w:val="00542CD2"/>
    <w:rsid w:val="00543070"/>
    <w:rsid w:val="0054328C"/>
    <w:rsid w:val="005433D4"/>
    <w:rsid w:val="0054353E"/>
    <w:rsid w:val="005442B6"/>
    <w:rsid w:val="005442FE"/>
    <w:rsid w:val="00544443"/>
    <w:rsid w:val="00545B72"/>
    <w:rsid w:val="00546F60"/>
    <w:rsid w:val="00547FEF"/>
    <w:rsid w:val="005500FB"/>
    <w:rsid w:val="00550850"/>
    <w:rsid w:val="00550F06"/>
    <w:rsid w:val="00550F89"/>
    <w:rsid w:val="00551211"/>
    <w:rsid w:val="00552150"/>
    <w:rsid w:val="005525EC"/>
    <w:rsid w:val="0055279C"/>
    <w:rsid w:val="005530CE"/>
    <w:rsid w:val="005534C0"/>
    <w:rsid w:val="0055372B"/>
    <w:rsid w:val="00553932"/>
    <w:rsid w:val="005542B2"/>
    <w:rsid w:val="00554589"/>
    <w:rsid w:val="0055477A"/>
    <w:rsid w:val="00554DEA"/>
    <w:rsid w:val="00554F84"/>
    <w:rsid w:val="00555689"/>
    <w:rsid w:val="0055602E"/>
    <w:rsid w:val="00556091"/>
    <w:rsid w:val="005560C4"/>
    <w:rsid w:val="0055649F"/>
    <w:rsid w:val="005568BF"/>
    <w:rsid w:val="005571F6"/>
    <w:rsid w:val="00557203"/>
    <w:rsid w:val="005600E9"/>
    <w:rsid w:val="005602D8"/>
    <w:rsid w:val="00560C39"/>
    <w:rsid w:val="005611B6"/>
    <w:rsid w:val="00561727"/>
    <w:rsid w:val="0056190C"/>
    <w:rsid w:val="0056197F"/>
    <w:rsid w:val="00561A84"/>
    <w:rsid w:val="005620E3"/>
    <w:rsid w:val="005628C4"/>
    <w:rsid w:val="00562DAE"/>
    <w:rsid w:val="00563C76"/>
    <w:rsid w:val="00564736"/>
    <w:rsid w:val="00564F95"/>
    <w:rsid w:val="00565DC8"/>
    <w:rsid w:val="00566151"/>
    <w:rsid w:val="0056732C"/>
    <w:rsid w:val="00567983"/>
    <w:rsid w:val="00567A48"/>
    <w:rsid w:val="00567AEB"/>
    <w:rsid w:val="00567CB0"/>
    <w:rsid w:val="00571276"/>
    <w:rsid w:val="00571C08"/>
    <w:rsid w:val="00571E6D"/>
    <w:rsid w:val="0057204E"/>
    <w:rsid w:val="00572390"/>
    <w:rsid w:val="00572507"/>
    <w:rsid w:val="00572702"/>
    <w:rsid w:val="005731BF"/>
    <w:rsid w:val="005731FB"/>
    <w:rsid w:val="00573429"/>
    <w:rsid w:val="00573A78"/>
    <w:rsid w:val="0057414D"/>
    <w:rsid w:val="0057448A"/>
    <w:rsid w:val="00574716"/>
    <w:rsid w:val="00575CD6"/>
    <w:rsid w:val="00576073"/>
    <w:rsid w:val="00576174"/>
    <w:rsid w:val="0057619D"/>
    <w:rsid w:val="00576D7B"/>
    <w:rsid w:val="00576D88"/>
    <w:rsid w:val="0057772E"/>
    <w:rsid w:val="00577B25"/>
    <w:rsid w:val="00577B4E"/>
    <w:rsid w:val="00577DFE"/>
    <w:rsid w:val="00580020"/>
    <w:rsid w:val="0058070D"/>
    <w:rsid w:val="0058085B"/>
    <w:rsid w:val="005808FF"/>
    <w:rsid w:val="00580A7E"/>
    <w:rsid w:val="00580DB2"/>
    <w:rsid w:val="00581381"/>
    <w:rsid w:val="00582301"/>
    <w:rsid w:val="00582357"/>
    <w:rsid w:val="00582781"/>
    <w:rsid w:val="00582790"/>
    <w:rsid w:val="00583527"/>
    <w:rsid w:val="00583F57"/>
    <w:rsid w:val="005841A2"/>
    <w:rsid w:val="00584695"/>
    <w:rsid w:val="005846C4"/>
    <w:rsid w:val="00584A5E"/>
    <w:rsid w:val="00584D1C"/>
    <w:rsid w:val="005851F5"/>
    <w:rsid w:val="005857F3"/>
    <w:rsid w:val="00585A30"/>
    <w:rsid w:val="00585F0C"/>
    <w:rsid w:val="005877B6"/>
    <w:rsid w:val="00587D42"/>
    <w:rsid w:val="00587FDA"/>
    <w:rsid w:val="0059052D"/>
    <w:rsid w:val="0059066A"/>
    <w:rsid w:val="005907E2"/>
    <w:rsid w:val="00590B40"/>
    <w:rsid w:val="005910B4"/>
    <w:rsid w:val="00591981"/>
    <w:rsid w:val="00591AE3"/>
    <w:rsid w:val="00592E5A"/>
    <w:rsid w:val="00592F24"/>
    <w:rsid w:val="00593321"/>
    <w:rsid w:val="005934E6"/>
    <w:rsid w:val="00593DDB"/>
    <w:rsid w:val="00594007"/>
    <w:rsid w:val="0059424C"/>
    <w:rsid w:val="00594733"/>
    <w:rsid w:val="00594948"/>
    <w:rsid w:val="00594D36"/>
    <w:rsid w:val="0059507B"/>
    <w:rsid w:val="00595735"/>
    <w:rsid w:val="00595C10"/>
    <w:rsid w:val="00595C7B"/>
    <w:rsid w:val="0059646B"/>
    <w:rsid w:val="00596726"/>
    <w:rsid w:val="00596808"/>
    <w:rsid w:val="005969E2"/>
    <w:rsid w:val="00596BB3"/>
    <w:rsid w:val="00597027"/>
    <w:rsid w:val="0059773D"/>
    <w:rsid w:val="00597A51"/>
    <w:rsid w:val="005A0874"/>
    <w:rsid w:val="005A11A1"/>
    <w:rsid w:val="005A2F9D"/>
    <w:rsid w:val="005A3079"/>
    <w:rsid w:val="005A3C87"/>
    <w:rsid w:val="005A3D82"/>
    <w:rsid w:val="005A434D"/>
    <w:rsid w:val="005A44CB"/>
    <w:rsid w:val="005A4E94"/>
    <w:rsid w:val="005A5589"/>
    <w:rsid w:val="005A57D6"/>
    <w:rsid w:val="005A59E3"/>
    <w:rsid w:val="005A5F9B"/>
    <w:rsid w:val="005A639B"/>
    <w:rsid w:val="005A6595"/>
    <w:rsid w:val="005A68C7"/>
    <w:rsid w:val="005A6F66"/>
    <w:rsid w:val="005A75BE"/>
    <w:rsid w:val="005A764A"/>
    <w:rsid w:val="005B006E"/>
    <w:rsid w:val="005B035A"/>
    <w:rsid w:val="005B07B8"/>
    <w:rsid w:val="005B094C"/>
    <w:rsid w:val="005B0DB4"/>
    <w:rsid w:val="005B106E"/>
    <w:rsid w:val="005B12DF"/>
    <w:rsid w:val="005B1445"/>
    <w:rsid w:val="005B1685"/>
    <w:rsid w:val="005B17FD"/>
    <w:rsid w:val="005B18C1"/>
    <w:rsid w:val="005B1B0B"/>
    <w:rsid w:val="005B2775"/>
    <w:rsid w:val="005B2AB7"/>
    <w:rsid w:val="005B2B97"/>
    <w:rsid w:val="005B2DE8"/>
    <w:rsid w:val="005B2E4F"/>
    <w:rsid w:val="005B350F"/>
    <w:rsid w:val="005B3D79"/>
    <w:rsid w:val="005B4444"/>
    <w:rsid w:val="005B45D1"/>
    <w:rsid w:val="005B4D27"/>
    <w:rsid w:val="005B503C"/>
    <w:rsid w:val="005B52B1"/>
    <w:rsid w:val="005B5596"/>
    <w:rsid w:val="005B55A9"/>
    <w:rsid w:val="005B565E"/>
    <w:rsid w:val="005B58FD"/>
    <w:rsid w:val="005B5941"/>
    <w:rsid w:val="005B69B4"/>
    <w:rsid w:val="005B6C6B"/>
    <w:rsid w:val="005B6D68"/>
    <w:rsid w:val="005B7040"/>
    <w:rsid w:val="005B709C"/>
    <w:rsid w:val="005B7117"/>
    <w:rsid w:val="005B74DA"/>
    <w:rsid w:val="005B7A10"/>
    <w:rsid w:val="005C0017"/>
    <w:rsid w:val="005C049B"/>
    <w:rsid w:val="005C0AA3"/>
    <w:rsid w:val="005C0C7D"/>
    <w:rsid w:val="005C0D9D"/>
    <w:rsid w:val="005C0EFB"/>
    <w:rsid w:val="005C0FD9"/>
    <w:rsid w:val="005C1131"/>
    <w:rsid w:val="005C15C5"/>
    <w:rsid w:val="005C2299"/>
    <w:rsid w:val="005C27ED"/>
    <w:rsid w:val="005C2DCE"/>
    <w:rsid w:val="005C2E01"/>
    <w:rsid w:val="005C2E70"/>
    <w:rsid w:val="005C3428"/>
    <w:rsid w:val="005C3745"/>
    <w:rsid w:val="005C3DAF"/>
    <w:rsid w:val="005C4344"/>
    <w:rsid w:val="005C4690"/>
    <w:rsid w:val="005C5536"/>
    <w:rsid w:val="005C634A"/>
    <w:rsid w:val="005C6992"/>
    <w:rsid w:val="005C6D1B"/>
    <w:rsid w:val="005C6FA5"/>
    <w:rsid w:val="005D029B"/>
    <w:rsid w:val="005D0631"/>
    <w:rsid w:val="005D1F35"/>
    <w:rsid w:val="005D2981"/>
    <w:rsid w:val="005D2D28"/>
    <w:rsid w:val="005D33DC"/>
    <w:rsid w:val="005D3786"/>
    <w:rsid w:val="005D3D1A"/>
    <w:rsid w:val="005D439F"/>
    <w:rsid w:val="005D4B18"/>
    <w:rsid w:val="005D4C22"/>
    <w:rsid w:val="005D4D71"/>
    <w:rsid w:val="005D4E51"/>
    <w:rsid w:val="005D4EF2"/>
    <w:rsid w:val="005D574C"/>
    <w:rsid w:val="005D5C4E"/>
    <w:rsid w:val="005D6440"/>
    <w:rsid w:val="005D6A0B"/>
    <w:rsid w:val="005D6C31"/>
    <w:rsid w:val="005E02E1"/>
    <w:rsid w:val="005E03E6"/>
    <w:rsid w:val="005E0DCE"/>
    <w:rsid w:val="005E0F10"/>
    <w:rsid w:val="005E1581"/>
    <w:rsid w:val="005E1B96"/>
    <w:rsid w:val="005E2349"/>
    <w:rsid w:val="005E282C"/>
    <w:rsid w:val="005E2F75"/>
    <w:rsid w:val="005E3303"/>
    <w:rsid w:val="005E330E"/>
    <w:rsid w:val="005E3776"/>
    <w:rsid w:val="005E377C"/>
    <w:rsid w:val="005E3C76"/>
    <w:rsid w:val="005E3D25"/>
    <w:rsid w:val="005E41D4"/>
    <w:rsid w:val="005E433A"/>
    <w:rsid w:val="005E4488"/>
    <w:rsid w:val="005E4C8E"/>
    <w:rsid w:val="005E4E51"/>
    <w:rsid w:val="005E5653"/>
    <w:rsid w:val="005E5D24"/>
    <w:rsid w:val="005E6071"/>
    <w:rsid w:val="005E60BA"/>
    <w:rsid w:val="005E6E37"/>
    <w:rsid w:val="005E6E97"/>
    <w:rsid w:val="005E70CD"/>
    <w:rsid w:val="005E713D"/>
    <w:rsid w:val="005F03D1"/>
    <w:rsid w:val="005F064D"/>
    <w:rsid w:val="005F08EF"/>
    <w:rsid w:val="005F0C4D"/>
    <w:rsid w:val="005F0CA1"/>
    <w:rsid w:val="005F0ED1"/>
    <w:rsid w:val="005F1055"/>
    <w:rsid w:val="005F17DE"/>
    <w:rsid w:val="005F1AD4"/>
    <w:rsid w:val="005F1E2C"/>
    <w:rsid w:val="005F1F5A"/>
    <w:rsid w:val="005F1F73"/>
    <w:rsid w:val="005F21AD"/>
    <w:rsid w:val="005F228C"/>
    <w:rsid w:val="005F252B"/>
    <w:rsid w:val="005F27D9"/>
    <w:rsid w:val="005F2E7B"/>
    <w:rsid w:val="005F2EA6"/>
    <w:rsid w:val="005F312C"/>
    <w:rsid w:val="005F5D38"/>
    <w:rsid w:val="005F6621"/>
    <w:rsid w:val="005F69BE"/>
    <w:rsid w:val="005F6AFD"/>
    <w:rsid w:val="005F6B41"/>
    <w:rsid w:val="005F6D2D"/>
    <w:rsid w:val="005F77A6"/>
    <w:rsid w:val="005F7C6B"/>
    <w:rsid w:val="005F7D1D"/>
    <w:rsid w:val="005F7F2F"/>
    <w:rsid w:val="0060003B"/>
    <w:rsid w:val="00600129"/>
    <w:rsid w:val="0060024A"/>
    <w:rsid w:val="00600F9F"/>
    <w:rsid w:val="006012FA"/>
    <w:rsid w:val="00601AAC"/>
    <w:rsid w:val="00601DEA"/>
    <w:rsid w:val="00601F3B"/>
    <w:rsid w:val="0060246B"/>
    <w:rsid w:val="006024AF"/>
    <w:rsid w:val="00602EBA"/>
    <w:rsid w:val="006031BD"/>
    <w:rsid w:val="006033C7"/>
    <w:rsid w:val="00603A08"/>
    <w:rsid w:val="00603A0B"/>
    <w:rsid w:val="00603D3B"/>
    <w:rsid w:val="00604295"/>
    <w:rsid w:val="006049EE"/>
    <w:rsid w:val="00604C84"/>
    <w:rsid w:val="006055AC"/>
    <w:rsid w:val="00605773"/>
    <w:rsid w:val="006057CB"/>
    <w:rsid w:val="00605A1E"/>
    <w:rsid w:val="00605FD5"/>
    <w:rsid w:val="006070F2"/>
    <w:rsid w:val="00607153"/>
    <w:rsid w:val="00607C40"/>
    <w:rsid w:val="00607C43"/>
    <w:rsid w:val="00607F65"/>
    <w:rsid w:val="006103B7"/>
    <w:rsid w:val="00610443"/>
    <w:rsid w:val="006105CE"/>
    <w:rsid w:val="006109C2"/>
    <w:rsid w:val="00610E66"/>
    <w:rsid w:val="0061107B"/>
    <w:rsid w:val="0061119D"/>
    <w:rsid w:val="00611EF5"/>
    <w:rsid w:val="006121DE"/>
    <w:rsid w:val="006124F5"/>
    <w:rsid w:val="00612715"/>
    <w:rsid w:val="0061276C"/>
    <w:rsid w:val="00612AEA"/>
    <w:rsid w:val="00612D75"/>
    <w:rsid w:val="00612E96"/>
    <w:rsid w:val="00613011"/>
    <w:rsid w:val="006133CC"/>
    <w:rsid w:val="006133DB"/>
    <w:rsid w:val="00613A72"/>
    <w:rsid w:val="00613B16"/>
    <w:rsid w:val="00613C98"/>
    <w:rsid w:val="0061415F"/>
    <w:rsid w:val="00615385"/>
    <w:rsid w:val="0061542F"/>
    <w:rsid w:val="0061661C"/>
    <w:rsid w:val="00616882"/>
    <w:rsid w:val="00616CB2"/>
    <w:rsid w:val="00616ECD"/>
    <w:rsid w:val="00617B93"/>
    <w:rsid w:val="006206BD"/>
    <w:rsid w:val="00620B81"/>
    <w:rsid w:val="00620B9F"/>
    <w:rsid w:val="00620BB5"/>
    <w:rsid w:val="00620D8E"/>
    <w:rsid w:val="00620DB1"/>
    <w:rsid w:val="00620E8C"/>
    <w:rsid w:val="00621790"/>
    <w:rsid w:val="006217BE"/>
    <w:rsid w:val="006218A0"/>
    <w:rsid w:val="006219F0"/>
    <w:rsid w:val="00621AA2"/>
    <w:rsid w:val="00622446"/>
    <w:rsid w:val="006227B0"/>
    <w:rsid w:val="00622CA6"/>
    <w:rsid w:val="00623160"/>
    <w:rsid w:val="0062382B"/>
    <w:rsid w:val="00623886"/>
    <w:rsid w:val="00623906"/>
    <w:rsid w:val="00624018"/>
    <w:rsid w:val="006240A9"/>
    <w:rsid w:val="00624828"/>
    <w:rsid w:val="006248D1"/>
    <w:rsid w:val="0062495F"/>
    <w:rsid w:val="00624CE9"/>
    <w:rsid w:val="00625008"/>
    <w:rsid w:val="006253AA"/>
    <w:rsid w:val="00625B56"/>
    <w:rsid w:val="00626F70"/>
    <w:rsid w:val="00626F87"/>
    <w:rsid w:val="0062736C"/>
    <w:rsid w:val="00627C1D"/>
    <w:rsid w:val="00627DA0"/>
    <w:rsid w:val="00627E70"/>
    <w:rsid w:val="00627F5E"/>
    <w:rsid w:val="00627FDD"/>
    <w:rsid w:val="006304C4"/>
    <w:rsid w:val="00630D94"/>
    <w:rsid w:val="0063149A"/>
    <w:rsid w:val="0063152D"/>
    <w:rsid w:val="00631533"/>
    <w:rsid w:val="00631DC7"/>
    <w:rsid w:val="006322C9"/>
    <w:rsid w:val="00632BF8"/>
    <w:rsid w:val="00632C9D"/>
    <w:rsid w:val="00632FE4"/>
    <w:rsid w:val="006336A0"/>
    <w:rsid w:val="006336E4"/>
    <w:rsid w:val="006337D7"/>
    <w:rsid w:val="006339F9"/>
    <w:rsid w:val="006347F9"/>
    <w:rsid w:val="00634A92"/>
    <w:rsid w:val="00634B52"/>
    <w:rsid w:val="00634EDC"/>
    <w:rsid w:val="0063507B"/>
    <w:rsid w:val="006352A8"/>
    <w:rsid w:val="0063530F"/>
    <w:rsid w:val="00635838"/>
    <w:rsid w:val="00635AEF"/>
    <w:rsid w:val="00635C3D"/>
    <w:rsid w:val="0063709D"/>
    <w:rsid w:val="0063775D"/>
    <w:rsid w:val="00637904"/>
    <w:rsid w:val="00641CB4"/>
    <w:rsid w:val="006421B1"/>
    <w:rsid w:val="006421BB"/>
    <w:rsid w:val="00642770"/>
    <w:rsid w:val="006431B3"/>
    <w:rsid w:val="006434F4"/>
    <w:rsid w:val="0064384A"/>
    <w:rsid w:val="00643AA9"/>
    <w:rsid w:val="00643C6F"/>
    <w:rsid w:val="00644792"/>
    <w:rsid w:val="00644E11"/>
    <w:rsid w:val="00645B1F"/>
    <w:rsid w:val="00645F38"/>
    <w:rsid w:val="0064645F"/>
    <w:rsid w:val="00646C72"/>
    <w:rsid w:val="00646CD5"/>
    <w:rsid w:val="00646E3C"/>
    <w:rsid w:val="0064753D"/>
    <w:rsid w:val="00647BA2"/>
    <w:rsid w:val="00647C7E"/>
    <w:rsid w:val="006501F2"/>
    <w:rsid w:val="00651278"/>
    <w:rsid w:val="0065219A"/>
    <w:rsid w:val="0065250A"/>
    <w:rsid w:val="00652562"/>
    <w:rsid w:val="00653FB8"/>
    <w:rsid w:val="00654946"/>
    <w:rsid w:val="00654F06"/>
    <w:rsid w:val="00655353"/>
    <w:rsid w:val="006563E7"/>
    <w:rsid w:val="00657124"/>
    <w:rsid w:val="0065735E"/>
    <w:rsid w:val="006578C6"/>
    <w:rsid w:val="00660271"/>
    <w:rsid w:val="006606EF"/>
    <w:rsid w:val="00660F60"/>
    <w:rsid w:val="00660F6B"/>
    <w:rsid w:val="00661502"/>
    <w:rsid w:val="00661604"/>
    <w:rsid w:val="00661C4A"/>
    <w:rsid w:val="00661D83"/>
    <w:rsid w:val="006621F8"/>
    <w:rsid w:val="00662273"/>
    <w:rsid w:val="00662549"/>
    <w:rsid w:val="00662A41"/>
    <w:rsid w:val="00662CDE"/>
    <w:rsid w:val="00663362"/>
    <w:rsid w:val="00663943"/>
    <w:rsid w:val="006639FE"/>
    <w:rsid w:val="00663FBB"/>
    <w:rsid w:val="00664B5D"/>
    <w:rsid w:val="00665145"/>
    <w:rsid w:val="00665797"/>
    <w:rsid w:val="00665964"/>
    <w:rsid w:val="00665C42"/>
    <w:rsid w:val="006664C6"/>
    <w:rsid w:val="00666E9F"/>
    <w:rsid w:val="006670EE"/>
    <w:rsid w:val="006671BB"/>
    <w:rsid w:val="006700E4"/>
    <w:rsid w:val="006702D4"/>
    <w:rsid w:val="00670452"/>
    <w:rsid w:val="0067064C"/>
    <w:rsid w:val="00670851"/>
    <w:rsid w:val="00670ABE"/>
    <w:rsid w:val="00670DA9"/>
    <w:rsid w:val="00670E5F"/>
    <w:rsid w:val="00671107"/>
    <w:rsid w:val="0067128F"/>
    <w:rsid w:val="0067132A"/>
    <w:rsid w:val="006718BC"/>
    <w:rsid w:val="006719C2"/>
    <w:rsid w:val="00671A82"/>
    <w:rsid w:val="00672555"/>
    <w:rsid w:val="006728C7"/>
    <w:rsid w:val="00672DEC"/>
    <w:rsid w:val="006731E9"/>
    <w:rsid w:val="00673351"/>
    <w:rsid w:val="006733CA"/>
    <w:rsid w:val="00673A16"/>
    <w:rsid w:val="0067401C"/>
    <w:rsid w:val="0067439D"/>
    <w:rsid w:val="006743CA"/>
    <w:rsid w:val="00674CBB"/>
    <w:rsid w:val="00674E92"/>
    <w:rsid w:val="00675186"/>
    <w:rsid w:val="00675204"/>
    <w:rsid w:val="006752D5"/>
    <w:rsid w:val="00675F4A"/>
    <w:rsid w:val="00675F68"/>
    <w:rsid w:val="00675F6A"/>
    <w:rsid w:val="0067684E"/>
    <w:rsid w:val="00677446"/>
    <w:rsid w:val="0067758D"/>
    <w:rsid w:val="00677FEF"/>
    <w:rsid w:val="0068006C"/>
    <w:rsid w:val="0068106E"/>
    <w:rsid w:val="00681119"/>
    <w:rsid w:val="006812C2"/>
    <w:rsid w:val="00681565"/>
    <w:rsid w:val="00681E28"/>
    <w:rsid w:val="00682B81"/>
    <w:rsid w:val="00682D6E"/>
    <w:rsid w:val="006835D6"/>
    <w:rsid w:val="006838AE"/>
    <w:rsid w:val="00683C98"/>
    <w:rsid w:val="00683CC2"/>
    <w:rsid w:val="00683E92"/>
    <w:rsid w:val="00683EFC"/>
    <w:rsid w:val="0068419D"/>
    <w:rsid w:val="0068441B"/>
    <w:rsid w:val="0068488E"/>
    <w:rsid w:val="006849D3"/>
    <w:rsid w:val="00685171"/>
    <w:rsid w:val="00685597"/>
    <w:rsid w:val="0068587E"/>
    <w:rsid w:val="00685B7E"/>
    <w:rsid w:val="0068644C"/>
    <w:rsid w:val="006866DA"/>
    <w:rsid w:val="006868A0"/>
    <w:rsid w:val="00686C00"/>
    <w:rsid w:val="00686D4E"/>
    <w:rsid w:val="00686DCC"/>
    <w:rsid w:val="00686EBB"/>
    <w:rsid w:val="006871E6"/>
    <w:rsid w:val="0068721B"/>
    <w:rsid w:val="0068754E"/>
    <w:rsid w:val="00687693"/>
    <w:rsid w:val="00687D5C"/>
    <w:rsid w:val="0069024E"/>
    <w:rsid w:val="00690E07"/>
    <w:rsid w:val="00691094"/>
    <w:rsid w:val="0069185E"/>
    <w:rsid w:val="0069205A"/>
    <w:rsid w:val="006927BC"/>
    <w:rsid w:val="00692AAE"/>
    <w:rsid w:val="006933CF"/>
    <w:rsid w:val="00693C42"/>
    <w:rsid w:val="00693E48"/>
    <w:rsid w:val="00694FD3"/>
    <w:rsid w:val="00695DF5"/>
    <w:rsid w:val="006965B7"/>
    <w:rsid w:val="00696A19"/>
    <w:rsid w:val="00696BFA"/>
    <w:rsid w:val="00696D76"/>
    <w:rsid w:val="00697043"/>
    <w:rsid w:val="0069788B"/>
    <w:rsid w:val="006978A1"/>
    <w:rsid w:val="00697CB3"/>
    <w:rsid w:val="006A0454"/>
    <w:rsid w:val="006A0546"/>
    <w:rsid w:val="006A10A3"/>
    <w:rsid w:val="006A161C"/>
    <w:rsid w:val="006A1D1A"/>
    <w:rsid w:val="006A258D"/>
    <w:rsid w:val="006A2CEC"/>
    <w:rsid w:val="006A303B"/>
    <w:rsid w:val="006A3173"/>
    <w:rsid w:val="006A379F"/>
    <w:rsid w:val="006A38E3"/>
    <w:rsid w:val="006A3B48"/>
    <w:rsid w:val="006A3FCA"/>
    <w:rsid w:val="006A4174"/>
    <w:rsid w:val="006A4703"/>
    <w:rsid w:val="006A47B6"/>
    <w:rsid w:val="006A530C"/>
    <w:rsid w:val="006A5798"/>
    <w:rsid w:val="006A64C0"/>
    <w:rsid w:val="006A6B93"/>
    <w:rsid w:val="006A6BFE"/>
    <w:rsid w:val="006A72E6"/>
    <w:rsid w:val="006A7645"/>
    <w:rsid w:val="006B046E"/>
    <w:rsid w:val="006B15F6"/>
    <w:rsid w:val="006B2A16"/>
    <w:rsid w:val="006B2E9D"/>
    <w:rsid w:val="006B30CE"/>
    <w:rsid w:val="006B331A"/>
    <w:rsid w:val="006B4489"/>
    <w:rsid w:val="006B4A78"/>
    <w:rsid w:val="006B4C2B"/>
    <w:rsid w:val="006B4D1E"/>
    <w:rsid w:val="006B5182"/>
    <w:rsid w:val="006B584C"/>
    <w:rsid w:val="006B592E"/>
    <w:rsid w:val="006B5EC7"/>
    <w:rsid w:val="006B76D3"/>
    <w:rsid w:val="006B7E34"/>
    <w:rsid w:val="006C0102"/>
    <w:rsid w:val="006C05C7"/>
    <w:rsid w:val="006C11FA"/>
    <w:rsid w:val="006C15A8"/>
    <w:rsid w:val="006C16EC"/>
    <w:rsid w:val="006C24AF"/>
    <w:rsid w:val="006C25B4"/>
    <w:rsid w:val="006C2636"/>
    <w:rsid w:val="006C2D0E"/>
    <w:rsid w:val="006C3170"/>
    <w:rsid w:val="006C32B7"/>
    <w:rsid w:val="006C331B"/>
    <w:rsid w:val="006C33B8"/>
    <w:rsid w:val="006C3C5B"/>
    <w:rsid w:val="006C3E98"/>
    <w:rsid w:val="006C4527"/>
    <w:rsid w:val="006C47CC"/>
    <w:rsid w:val="006C5473"/>
    <w:rsid w:val="006C6107"/>
    <w:rsid w:val="006C6233"/>
    <w:rsid w:val="006C69D8"/>
    <w:rsid w:val="006D0433"/>
    <w:rsid w:val="006D0502"/>
    <w:rsid w:val="006D0CBD"/>
    <w:rsid w:val="006D1110"/>
    <w:rsid w:val="006D2024"/>
    <w:rsid w:val="006D2489"/>
    <w:rsid w:val="006D2B59"/>
    <w:rsid w:val="006D2CCB"/>
    <w:rsid w:val="006D358F"/>
    <w:rsid w:val="006D4217"/>
    <w:rsid w:val="006D4608"/>
    <w:rsid w:val="006D4EF2"/>
    <w:rsid w:val="006D5260"/>
    <w:rsid w:val="006D5315"/>
    <w:rsid w:val="006D536C"/>
    <w:rsid w:val="006D5752"/>
    <w:rsid w:val="006D7572"/>
    <w:rsid w:val="006D766B"/>
    <w:rsid w:val="006D7BFE"/>
    <w:rsid w:val="006E066D"/>
    <w:rsid w:val="006E0B65"/>
    <w:rsid w:val="006E119C"/>
    <w:rsid w:val="006E178D"/>
    <w:rsid w:val="006E19B5"/>
    <w:rsid w:val="006E1C07"/>
    <w:rsid w:val="006E1F75"/>
    <w:rsid w:val="006E2762"/>
    <w:rsid w:val="006E2982"/>
    <w:rsid w:val="006E2D3B"/>
    <w:rsid w:val="006E2E92"/>
    <w:rsid w:val="006E379E"/>
    <w:rsid w:val="006E3D51"/>
    <w:rsid w:val="006E4139"/>
    <w:rsid w:val="006E4147"/>
    <w:rsid w:val="006E4195"/>
    <w:rsid w:val="006E44CD"/>
    <w:rsid w:val="006E461A"/>
    <w:rsid w:val="006E4B84"/>
    <w:rsid w:val="006E4D9A"/>
    <w:rsid w:val="006E55F3"/>
    <w:rsid w:val="006E565A"/>
    <w:rsid w:val="006E6387"/>
    <w:rsid w:val="006E64E9"/>
    <w:rsid w:val="006E70C4"/>
    <w:rsid w:val="006E7179"/>
    <w:rsid w:val="006E7918"/>
    <w:rsid w:val="006E7A98"/>
    <w:rsid w:val="006E7B5D"/>
    <w:rsid w:val="006E7CBB"/>
    <w:rsid w:val="006F0670"/>
    <w:rsid w:val="006F0F90"/>
    <w:rsid w:val="006F14CF"/>
    <w:rsid w:val="006F229E"/>
    <w:rsid w:val="006F2969"/>
    <w:rsid w:val="006F2A61"/>
    <w:rsid w:val="006F2D21"/>
    <w:rsid w:val="006F3689"/>
    <w:rsid w:val="006F3768"/>
    <w:rsid w:val="006F3C68"/>
    <w:rsid w:val="006F4A99"/>
    <w:rsid w:val="006F4BB5"/>
    <w:rsid w:val="006F4CBE"/>
    <w:rsid w:val="006F4EBF"/>
    <w:rsid w:val="006F4F57"/>
    <w:rsid w:val="006F52A0"/>
    <w:rsid w:val="006F53BF"/>
    <w:rsid w:val="006F53FB"/>
    <w:rsid w:val="006F570B"/>
    <w:rsid w:val="006F5A18"/>
    <w:rsid w:val="006F5D85"/>
    <w:rsid w:val="006F65D4"/>
    <w:rsid w:val="006F6739"/>
    <w:rsid w:val="006F67A6"/>
    <w:rsid w:val="006F6912"/>
    <w:rsid w:val="006F6FBB"/>
    <w:rsid w:val="006F7078"/>
    <w:rsid w:val="006F7A2A"/>
    <w:rsid w:val="0070002D"/>
    <w:rsid w:val="0070027C"/>
    <w:rsid w:val="007006DC"/>
    <w:rsid w:val="00700DEE"/>
    <w:rsid w:val="00700F58"/>
    <w:rsid w:val="0070189F"/>
    <w:rsid w:val="00701CB8"/>
    <w:rsid w:val="00702A24"/>
    <w:rsid w:val="007033BA"/>
    <w:rsid w:val="0070421A"/>
    <w:rsid w:val="0070425A"/>
    <w:rsid w:val="007043D4"/>
    <w:rsid w:val="007047A3"/>
    <w:rsid w:val="0070482F"/>
    <w:rsid w:val="007049CF"/>
    <w:rsid w:val="007052C3"/>
    <w:rsid w:val="0070549F"/>
    <w:rsid w:val="007057B7"/>
    <w:rsid w:val="00706214"/>
    <w:rsid w:val="007069E3"/>
    <w:rsid w:val="007069FF"/>
    <w:rsid w:val="00706C77"/>
    <w:rsid w:val="00707065"/>
    <w:rsid w:val="007073E8"/>
    <w:rsid w:val="007079CB"/>
    <w:rsid w:val="00707C66"/>
    <w:rsid w:val="007106C0"/>
    <w:rsid w:val="00711831"/>
    <w:rsid w:val="0071187D"/>
    <w:rsid w:val="00711A5B"/>
    <w:rsid w:val="00711BAD"/>
    <w:rsid w:val="00712247"/>
    <w:rsid w:val="007122D5"/>
    <w:rsid w:val="00712862"/>
    <w:rsid w:val="00712E75"/>
    <w:rsid w:val="007131A4"/>
    <w:rsid w:val="00713D8B"/>
    <w:rsid w:val="007145E2"/>
    <w:rsid w:val="00714D00"/>
    <w:rsid w:val="007155E5"/>
    <w:rsid w:val="00715B52"/>
    <w:rsid w:val="00716388"/>
    <w:rsid w:val="0071657C"/>
    <w:rsid w:val="00716614"/>
    <w:rsid w:val="007167A4"/>
    <w:rsid w:val="00716A66"/>
    <w:rsid w:val="00716C65"/>
    <w:rsid w:val="007178E8"/>
    <w:rsid w:val="00717C97"/>
    <w:rsid w:val="00717E9B"/>
    <w:rsid w:val="007201E2"/>
    <w:rsid w:val="007209F1"/>
    <w:rsid w:val="00720FC5"/>
    <w:rsid w:val="00721566"/>
    <w:rsid w:val="007218DE"/>
    <w:rsid w:val="00721CC4"/>
    <w:rsid w:val="00721FCA"/>
    <w:rsid w:val="00722583"/>
    <w:rsid w:val="00723200"/>
    <w:rsid w:val="007232CC"/>
    <w:rsid w:val="007236E3"/>
    <w:rsid w:val="007240E9"/>
    <w:rsid w:val="00725122"/>
    <w:rsid w:val="007255CE"/>
    <w:rsid w:val="007256D1"/>
    <w:rsid w:val="00726387"/>
    <w:rsid w:val="00727023"/>
    <w:rsid w:val="00727282"/>
    <w:rsid w:val="0072773F"/>
    <w:rsid w:val="00727FC9"/>
    <w:rsid w:val="007302DD"/>
    <w:rsid w:val="00730C47"/>
    <w:rsid w:val="007313B5"/>
    <w:rsid w:val="00732974"/>
    <w:rsid w:val="00732A65"/>
    <w:rsid w:val="00732AA6"/>
    <w:rsid w:val="00732ABB"/>
    <w:rsid w:val="00732F43"/>
    <w:rsid w:val="00732F8B"/>
    <w:rsid w:val="007335CA"/>
    <w:rsid w:val="00733614"/>
    <w:rsid w:val="00733A56"/>
    <w:rsid w:val="00733CE2"/>
    <w:rsid w:val="00733EA7"/>
    <w:rsid w:val="007345B1"/>
    <w:rsid w:val="00734AEA"/>
    <w:rsid w:val="00734FE9"/>
    <w:rsid w:val="00735225"/>
    <w:rsid w:val="007352AC"/>
    <w:rsid w:val="00735766"/>
    <w:rsid w:val="00735A42"/>
    <w:rsid w:val="00735CCC"/>
    <w:rsid w:val="0073641C"/>
    <w:rsid w:val="007364D7"/>
    <w:rsid w:val="00736550"/>
    <w:rsid w:val="00736F07"/>
    <w:rsid w:val="00737248"/>
    <w:rsid w:val="00737364"/>
    <w:rsid w:val="007378DF"/>
    <w:rsid w:val="007379E1"/>
    <w:rsid w:val="00737A95"/>
    <w:rsid w:val="00737AB4"/>
    <w:rsid w:val="00737ADA"/>
    <w:rsid w:val="00740BDC"/>
    <w:rsid w:val="00740F0C"/>
    <w:rsid w:val="00741010"/>
    <w:rsid w:val="0074129B"/>
    <w:rsid w:val="0074169F"/>
    <w:rsid w:val="007416BC"/>
    <w:rsid w:val="00741E95"/>
    <w:rsid w:val="0074251C"/>
    <w:rsid w:val="007426BB"/>
    <w:rsid w:val="00742A13"/>
    <w:rsid w:val="00742C7C"/>
    <w:rsid w:val="00742D86"/>
    <w:rsid w:val="00743934"/>
    <w:rsid w:val="00743AE3"/>
    <w:rsid w:val="00743D92"/>
    <w:rsid w:val="007443F5"/>
    <w:rsid w:val="007446BA"/>
    <w:rsid w:val="00744AB3"/>
    <w:rsid w:val="0074531F"/>
    <w:rsid w:val="00745CC9"/>
    <w:rsid w:val="007465D9"/>
    <w:rsid w:val="007478ED"/>
    <w:rsid w:val="00750193"/>
    <w:rsid w:val="007508AF"/>
    <w:rsid w:val="007509D8"/>
    <w:rsid w:val="00750A2F"/>
    <w:rsid w:val="00750BA0"/>
    <w:rsid w:val="00751CC0"/>
    <w:rsid w:val="00751F45"/>
    <w:rsid w:val="007525F9"/>
    <w:rsid w:val="007526D2"/>
    <w:rsid w:val="00752EB6"/>
    <w:rsid w:val="00752ED0"/>
    <w:rsid w:val="0075353A"/>
    <w:rsid w:val="00753C19"/>
    <w:rsid w:val="00753D39"/>
    <w:rsid w:val="00753F11"/>
    <w:rsid w:val="00754038"/>
    <w:rsid w:val="0075424B"/>
    <w:rsid w:val="00754AB1"/>
    <w:rsid w:val="00755015"/>
    <w:rsid w:val="007550B7"/>
    <w:rsid w:val="0075580B"/>
    <w:rsid w:val="00755C63"/>
    <w:rsid w:val="00755ECC"/>
    <w:rsid w:val="0075616B"/>
    <w:rsid w:val="0075628B"/>
    <w:rsid w:val="007562E2"/>
    <w:rsid w:val="0075641B"/>
    <w:rsid w:val="00756F2C"/>
    <w:rsid w:val="007570CF"/>
    <w:rsid w:val="0075729E"/>
    <w:rsid w:val="00757315"/>
    <w:rsid w:val="00757EE3"/>
    <w:rsid w:val="0076019A"/>
    <w:rsid w:val="00760A4C"/>
    <w:rsid w:val="00760FFA"/>
    <w:rsid w:val="007611D5"/>
    <w:rsid w:val="0076160B"/>
    <w:rsid w:val="00763022"/>
    <w:rsid w:val="0076387C"/>
    <w:rsid w:val="00763CAA"/>
    <w:rsid w:val="00764670"/>
    <w:rsid w:val="00764AE1"/>
    <w:rsid w:val="00765077"/>
    <w:rsid w:val="00765152"/>
    <w:rsid w:val="007654BB"/>
    <w:rsid w:val="007657D3"/>
    <w:rsid w:val="00765D56"/>
    <w:rsid w:val="007660B3"/>
    <w:rsid w:val="0076679B"/>
    <w:rsid w:val="00766ADF"/>
    <w:rsid w:val="007676F8"/>
    <w:rsid w:val="00767D97"/>
    <w:rsid w:val="00767F12"/>
    <w:rsid w:val="007703B3"/>
    <w:rsid w:val="007704F7"/>
    <w:rsid w:val="0077099E"/>
    <w:rsid w:val="00771145"/>
    <w:rsid w:val="0077132F"/>
    <w:rsid w:val="007714D7"/>
    <w:rsid w:val="00771DFF"/>
    <w:rsid w:val="00772000"/>
    <w:rsid w:val="00772668"/>
    <w:rsid w:val="0077295D"/>
    <w:rsid w:val="00772BD7"/>
    <w:rsid w:val="00773132"/>
    <w:rsid w:val="007732E9"/>
    <w:rsid w:val="00773B45"/>
    <w:rsid w:val="007746FE"/>
    <w:rsid w:val="007747AC"/>
    <w:rsid w:val="00774813"/>
    <w:rsid w:val="007748A8"/>
    <w:rsid w:val="00774B62"/>
    <w:rsid w:val="00775266"/>
    <w:rsid w:val="007753E6"/>
    <w:rsid w:val="007758E4"/>
    <w:rsid w:val="00775F6D"/>
    <w:rsid w:val="00775FF3"/>
    <w:rsid w:val="0077671A"/>
    <w:rsid w:val="00776780"/>
    <w:rsid w:val="00776904"/>
    <w:rsid w:val="007773F9"/>
    <w:rsid w:val="007773FA"/>
    <w:rsid w:val="007800F7"/>
    <w:rsid w:val="00780842"/>
    <w:rsid w:val="007813DC"/>
    <w:rsid w:val="00781DB0"/>
    <w:rsid w:val="007831A7"/>
    <w:rsid w:val="00783B2A"/>
    <w:rsid w:val="0078415A"/>
    <w:rsid w:val="0078506E"/>
    <w:rsid w:val="007853F6"/>
    <w:rsid w:val="00785D49"/>
    <w:rsid w:val="00786051"/>
    <w:rsid w:val="007868A0"/>
    <w:rsid w:val="00786C51"/>
    <w:rsid w:val="00786F2E"/>
    <w:rsid w:val="007872CF"/>
    <w:rsid w:val="0078751A"/>
    <w:rsid w:val="00787A50"/>
    <w:rsid w:val="00787BBE"/>
    <w:rsid w:val="00787C2D"/>
    <w:rsid w:val="007904DF"/>
    <w:rsid w:val="0079058D"/>
    <w:rsid w:val="007907E3"/>
    <w:rsid w:val="00790C59"/>
    <w:rsid w:val="00790F47"/>
    <w:rsid w:val="0079109F"/>
    <w:rsid w:val="007913C6"/>
    <w:rsid w:val="007913CB"/>
    <w:rsid w:val="00791E7E"/>
    <w:rsid w:val="00792139"/>
    <w:rsid w:val="00792790"/>
    <w:rsid w:val="007927D3"/>
    <w:rsid w:val="00792A3F"/>
    <w:rsid w:val="00792F61"/>
    <w:rsid w:val="00792F64"/>
    <w:rsid w:val="00793782"/>
    <w:rsid w:val="007937B3"/>
    <w:rsid w:val="00793AEA"/>
    <w:rsid w:val="00793AEC"/>
    <w:rsid w:val="00793BB8"/>
    <w:rsid w:val="00793CDA"/>
    <w:rsid w:val="007944A6"/>
    <w:rsid w:val="0079468D"/>
    <w:rsid w:val="00794CDD"/>
    <w:rsid w:val="007950FC"/>
    <w:rsid w:val="007951E8"/>
    <w:rsid w:val="00795496"/>
    <w:rsid w:val="007956A1"/>
    <w:rsid w:val="00795D1D"/>
    <w:rsid w:val="007961C1"/>
    <w:rsid w:val="00796796"/>
    <w:rsid w:val="00796928"/>
    <w:rsid w:val="00796AFC"/>
    <w:rsid w:val="00796E43"/>
    <w:rsid w:val="00797B2A"/>
    <w:rsid w:val="00797D82"/>
    <w:rsid w:val="007A0165"/>
    <w:rsid w:val="007A0936"/>
    <w:rsid w:val="007A0A15"/>
    <w:rsid w:val="007A0C44"/>
    <w:rsid w:val="007A1429"/>
    <w:rsid w:val="007A228D"/>
    <w:rsid w:val="007A2781"/>
    <w:rsid w:val="007A2899"/>
    <w:rsid w:val="007A2D29"/>
    <w:rsid w:val="007A2D6B"/>
    <w:rsid w:val="007A2D86"/>
    <w:rsid w:val="007A2EBF"/>
    <w:rsid w:val="007A30E9"/>
    <w:rsid w:val="007A524C"/>
    <w:rsid w:val="007A5369"/>
    <w:rsid w:val="007A5679"/>
    <w:rsid w:val="007A666F"/>
    <w:rsid w:val="007A69BF"/>
    <w:rsid w:val="007A700A"/>
    <w:rsid w:val="007A736E"/>
    <w:rsid w:val="007A792F"/>
    <w:rsid w:val="007A7CF5"/>
    <w:rsid w:val="007A7D26"/>
    <w:rsid w:val="007B0103"/>
    <w:rsid w:val="007B04F1"/>
    <w:rsid w:val="007B0CBC"/>
    <w:rsid w:val="007B0E0F"/>
    <w:rsid w:val="007B125C"/>
    <w:rsid w:val="007B130F"/>
    <w:rsid w:val="007B13FF"/>
    <w:rsid w:val="007B14A8"/>
    <w:rsid w:val="007B1674"/>
    <w:rsid w:val="007B185A"/>
    <w:rsid w:val="007B1BC3"/>
    <w:rsid w:val="007B1FF7"/>
    <w:rsid w:val="007B2714"/>
    <w:rsid w:val="007B2A24"/>
    <w:rsid w:val="007B32F7"/>
    <w:rsid w:val="007B33E3"/>
    <w:rsid w:val="007B3790"/>
    <w:rsid w:val="007B3E19"/>
    <w:rsid w:val="007B4A2D"/>
    <w:rsid w:val="007B6124"/>
    <w:rsid w:val="007B697B"/>
    <w:rsid w:val="007B69C2"/>
    <w:rsid w:val="007B6A7E"/>
    <w:rsid w:val="007B7490"/>
    <w:rsid w:val="007B7B5C"/>
    <w:rsid w:val="007B7F06"/>
    <w:rsid w:val="007C0646"/>
    <w:rsid w:val="007C0D87"/>
    <w:rsid w:val="007C10C5"/>
    <w:rsid w:val="007C1699"/>
    <w:rsid w:val="007C17D6"/>
    <w:rsid w:val="007C2602"/>
    <w:rsid w:val="007C299C"/>
    <w:rsid w:val="007C2A02"/>
    <w:rsid w:val="007C2A6F"/>
    <w:rsid w:val="007C3110"/>
    <w:rsid w:val="007C31AB"/>
    <w:rsid w:val="007C32DF"/>
    <w:rsid w:val="007C336A"/>
    <w:rsid w:val="007C3624"/>
    <w:rsid w:val="007C362C"/>
    <w:rsid w:val="007C3E02"/>
    <w:rsid w:val="007C3E36"/>
    <w:rsid w:val="007C5070"/>
    <w:rsid w:val="007C50A0"/>
    <w:rsid w:val="007C5132"/>
    <w:rsid w:val="007C5265"/>
    <w:rsid w:val="007C5699"/>
    <w:rsid w:val="007C5F6D"/>
    <w:rsid w:val="007C6305"/>
    <w:rsid w:val="007C638F"/>
    <w:rsid w:val="007C6AEF"/>
    <w:rsid w:val="007C7023"/>
    <w:rsid w:val="007C7865"/>
    <w:rsid w:val="007C78EB"/>
    <w:rsid w:val="007D0C3C"/>
    <w:rsid w:val="007D0CCE"/>
    <w:rsid w:val="007D1182"/>
    <w:rsid w:val="007D1266"/>
    <w:rsid w:val="007D1AB0"/>
    <w:rsid w:val="007D1D55"/>
    <w:rsid w:val="007D2127"/>
    <w:rsid w:val="007D2131"/>
    <w:rsid w:val="007D2285"/>
    <w:rsid w:val="007D276E"/>
    <w:rsid w:val="007D28E5"/>
    <w:rsid w:val="007D2B5F"/>
    <w:rsid w:val="007D33C9"/>
    <w:rsid w:val="007D3866"/>
    <w:rsid w:val="007D38D3"/>
    <w:rsid w:val="007D392F"/>
    <w:rsid w:val="007D3DE8"/>
    <w:rsid w:val="007D401B"/>
    <w:rsid w:val="007D506A"/>
    <w:rsid w:val="007D51F0"/>
    <w:rsid w:val="007D5214"/>
    <w:rsid w:val="007D5688"/>
    <w:rsid w:val="007D5861"/>
    <w:rsid w:val="007D5E00"/>
    <w:rsid w:val="007D6521"/>
    <w:rsid w:val="007D66EB"/>
    <w:rsid w:val="007D6B27"/>
    <w:rsid w:val="007D786C"/>
    <w:rsid w:val="007D793B"/>
    <w:rsid w:val="007D7C6C"/>
    <w:rsid w:val="007D7F2B"/>
    <w:rsid w:val="007E0145"/>
    <w:rsid w:val="007E0449"/>
    <w:rsid w:val="007E06BE"/>
    <w:rsid w:val="007E0845"/>
    <w:rsid w:val="007E0D3D"/>
    <w:rsid w:val="007E0E4C"/>
    <w:rsid w:val="007E13C4"/>
    <w:rsid w:val="007E170B"/>
    <w:rsid w:val="007E1A52"/>
    <w:rsid w:val="007E21D1"/>
    <w:rsid w:val="007E2AE5"/>
    <w:rsid w:val="007E2D17"/>
    <w:rsid w:val="007E393F"/>
    <w:rsid w:val="007E3A4A"/>
    <w:rsid w:val="007E3A96"/>
    <w:rsid w:val="007E49F6"/>
    <w:rsid w:val="007E4C32"/>
    <w:rsid w:val="007E4F08"/>
    <w:rsid w:val="007E529F"/>
    <w:rsid w:val="007E55BA"/>
    <w:rsid w:val="007E5789"/>
    <w:rsid w:val="007E5857"/>
    <w:rsid w:val="007E5BAC"/>
    <w:rsid w:val="007E5CBB"/>
    <w:rsid w:val="007E5D21"/>
    <w:rsid w:val="007E5DD8"/>
    <w:rsid w:val="007E62B2"/>
    <w:rsid w:val="007E6E97"/>
    <w:rsid w:val="007E7784"/>
    <w:rsid w:val="007E78CD"/>
    <w:rsid w:val="007E7C77"/>
    <w:rsid w:val="007E7CB7"/>
    <w:rsid w:val="007F0979"/>
    <w:rsid w:val="007F0D3E"/>
    <w:rsid w:val="007F14F2"/>
    <w:rsid w:val="007F2049"/>
    <w:rsid w:val="007F2311"/>
    <w:rsid w:val="007F28CE"/>
    <w:rsid w:val="007F2E6B"/>
    <w:rsid w:val="007F316D"/>
    <w:rsid w:val="007F3421"/>
    <w:rsid w:val="007F3509"/>
    <w:rsid w:val="007F3522"/>
    <w:rsid w:val="007F35E4"/>
    <w:rsid w:val="007F3C16"/>
    <w:rsid w:val="007F3FE4"/>
    <w:rsid w:val="007F4030"/>
    <w:rsid w:val="007F40E0"/>
    <w:rsid w:val="007F44B4"/>
    <w:rsid w:val="007F489A"/>
    <w:rsid w:val="007F50F5"/>
    <w:rsid w:val="007F57B7"/>
    <w:rsid w:val="007F59FB"/>
    <w:rsid w:val="007F5A6B"/>
    <w:rsid w:val="007F5CFB"/>
    <w:rsid w:val="007F6A3B"/>
    <w:rsid w:val="007F76F2"/>
    <w:rsid w:val="0080040E"/>
    <w:rsid w:val="00800BA4"/>
    <w:rsid w:val="00800C5D"/>
    <w:rsid w:val="00800E40"/>
    <w:rsid w:val="00800F7B"/>
    <w:rsid w:val="008018B3"/>
    <w:rsid w:val="008022F0"/>
    <w:rsid w:val="008023CE"/>
    <w:rsid w:val="00802813"/>
    <w:rsid w:val="008029C1"/>
    <w:rsid w:val="00802B54"/>
    <w:rsid w:val="008033A8"/>
    <w:rsid w:val="00803F28"/>
    <w:rsid w:val="008041CD"/>
    <w:rsid w:val="00804376"/>
    <w:rsid w:val="00804A7E"/>
    <w:rsid w:val="00804B24"/>
    <w:rsid w:val="0080566D"/>
    <w:rsid w:val="00805D5D"/>
    <w:rsid w:val="00806316"/>
    <w:rsid w:val="00806BC2"/>
    <w:rsid w:val="008077F9"/>
    <w:rsid w:val="00807ED6"/>
    <w:rsid w:val="00811171"/>
    <w:rsid w:val="00811654"/>
    <w:rsid w:val="00811804"/>
    <w:rsid w:val="00811B09"/>
    <w:rsid w:val="008124CD"/>
    <w:rsid w:val="00812EC0"/>
    <w:rsid w:val="008130E6"/>
    <w:rsid w:val="008132F8"/>
    <w:rsid w:val="0081350F"/>
    <w:rsid w:val="00814851"/>
    <w:rsid w:val="008148E0"/>
    <w:rsid w:val="0081494D"/>
    <w:rsid w:val="00814BB7"/>
    <w:rsid w:val="0081536C"/>
    <w:rsid w:val="008155AA"/>
    <w:rsid w:val="0081593B"/>
    <w:rsid w:val="00815970"/>
    <w:rsid w:val="00815C04"/>
    <w:rsid w:val="00816749"/>
    <w:rsid w:val="00816F0D"/>
    <w:rsid w:val="0081757A"/>
    <w:rsid w:val="0081778A"/>
    <w:rsid w:val="0082061F"/>
    <w:rsid w:val="008212F1"/>
    <w:rsid w:val="0082190E"/>
    <w:rsid w:val="00821D3E"/>
    <w:rsid w:val="00821EF1"/>
    <w:rsid w:val="008220ED"/>
    <w:rsid w:val="00823192"/>
    <w:rsid w:val="00823295"/>
    <w:rsid w:val="008237C7"/>
    <w:rsid w:val="00823E6B"/>
    <w:rsid w:val="00824CD9"/>
    <w:rsid w:val="00824E3F"/>
    <w:rsid w:val="0082517D"/>
    <w:rsid w:val="008255DD"/>
    <w:rsid w:val="00826101"/>
    <w:rsid w:val="00826812"/>
    <w:rsid w:val="008278B5"/>
    <w:rsid w:val="00827D9F"/>
    <w:rsid w:val="00830354"/>
    <w:rsid w:val="00830F80"/>
    <w:rsid w:val="00831187"/>
    <w:rsid w:val="008313BE"/>
    <w:rsid w:val="008313E0"/>
    <w:rsid w:val="00831AEB"/>
    <w:rsid w:val="00831BB2"/>
    <w:rsid w:val="0083255F"/>
    <w:rsid w:val="008339D2"/>
    <w:rsid w:val="00834A28"/>
    <w:rsid w:val="0083530A"/>
    <w:rsid w:val="0083586E"/>
    <w:rsid w:val="00835A50"/>
    <w:rsid w:val="00835B7F"/>
    <w:rsid w:val="00835F90"/>
    <w:rsid w:val="008360D5"/>
    <w:rsid w:val="00836552"/>
    <w:rsid w:val="0083686C"/>
    <w:rsid w:val="00836A0E"/>
    <w:rsid w:val="00836D60"/>
    <w:rsid w:val="00837006"/>
    <w:rsid w:val="008374D9"/>
    <w:rsid w:val="00837C62"/>
    <w:rsid w:val="00840018"/>
    <w:rsid w:val="008407CE"/>
    <w:rsid w:val="00840AA3"/>
    <w:rsid w:val="00840EE4"/>
    <w:rsid w:val="00840F59"/>
    <w:rsid w:val="0084127A"/>
    <w:rsid w:val="00841652"/>
    <w:rsid w:val="00841AAB"/>
    <w:rsid w:val="00841B0A"/>
    <w:rsid w:val="00841D43"/>
    <w:rsid w:val="00841F96"/>
    <w:rsid w:val="00842F3F"/>
    <w:rsid w:val="008436B1"/>
    <w:rsid w:val="008441DD"/>
    <w:rsid w:val="008448CE"/>
    <w:rsid w:val="00844906"/>
    <w:rsid w:val="00844DC6"/>
    <w:rsid w:val="00844F3F"/>
    <w:rsid w:val="008455CA"/>
    <w:rsid w:val="0084582A"/>
    <w:rsid w:val="00845FB0"/>
    <w:rsid w:val="00846769"/>
    <w:rsid w:val="00846824"/>
    <w:rsid w:val="00846A65"/>
    <w:rsid w:val="008471F8"/>
    <w:rsid w:val="00847DD9"/>
    <w:rsid w:val="008508ED"/>
    <w:rsid w:val="00850DAC"/>
    <w:rsid w:val="008510C4"/>
    <w:rsid w:val="00851134"/>
    <w:rsid w:val="00851209"/>
    <w:rsid w:val="008517AB"/>
    <w:rsid w:val="008521F1"/>
    <w:rsid w:val="00852909"/>
    <w:rsid w:val="008530A0"/>
    <w:rsid w:val="008533FA"/>
    <w:rsid w:val="008535AF"/>
    <w:rsid w:val="00853EDE"/>
    <w:rsid w:val="00854E64"/>
    <w:rsid w:val="00855865"/>
    <w:rsid w:val="00855B7F"/>
    <w:rsid w:val="008569B2"/>
    <w:rsid w:val="00856BD0"/>
    <w:rsid w:val="0085723E"/>
    <w:rsid w:val="00857534"/>
    <w:rsid w:val="00857D9E"/>
    <w:rsid w:val="008609DC"/>
    <w:rsid w:val="008613C8"/>
    <w:rsid w:val="00861D30"/>
    <w:rsid w:val="0086234B"/>
    <w:rsid w:val="00862937"/>
    <w:rsid w:val="00863203"/>
    <w:rsid w:val="008632DB"/>
    <w:rsid w:val="0086337D"/>
    <w:rsid w:val="008634FE"/>
    <w:rsid w:val="0086362F"/>
    <w:rsid w:val="00863988"/>
    <w:rsid w:val="00863A8E"/>
    <w:rsid w:val="00863AAF"/>
    <w:rsid w:val="00863B94"/>
    <w:rsid w:val="00864384"/>
    <w:rsid w:val="00864408"/>
    <w:rsid w:val="008644CE"/>
    <w:rsid w:val="00864DC4"/>
    <w:rsid w:val="008655C9"/>
    <w:rsid w:val="00866455"/>
    <w:rsid w:val="00866ED9"/>
    <w:rsid w:val="00867182"/>
    <w:rsid w:val="00870295"/>
    <w:rsid w:val="00870869"/>
    <w:rsid w:val="00870B80"/>
    <w:rsid w:val="008712AE"/>
    <w:rsid w:val="00871906"/>
    <w:rsid w:val="00871B49"/>
    <w:rsid w:val="00871C00"/>
    <w:rsid w:val="00872511"/>
    <w:rsid w:val="00872567"/>
    <w:rsid w:val="008727AD"/>
    <w:rsid w:val="00872D1E"/>
    <w:rsid w:val="0087349A"/>
    <w:rsid w:val="008742A7"/>
    <w:rsid w:val="0087499D"/>
    <w:rsid w:val="008749E9"/>
    <w:rsid w:val="008754E7"/>
    <w:rsid w:val="00875535"/>
    <w:rsid w:val="008761DB"/>
    <w:rsid w:val="00876239"/>
    <w:rsid w:val="008768B6"/>
    <w:rsid w:val="00876B4C"/>
    <w:rsid w:val="00876DFD"/>
    <w:rsid w:val="00877CD2"/>
    <w:rsid w:val="00880566"/>
    <w:rsid w:val="008810EB"/>
    <w:rsid w:val="0088152A"/>
    <w:rsid w:val="0088161F"/>
    <w:rsid w:val="008817F1"/>
    <w:rsid w:val="008819BA"/>
    <w:rsid w:val="00881ED1"/>
    <w:rsid w:val="008825E6"/>
    <w:rsid w:val="0088260F"/>
    <w:rsid w:val="00882A48"/>
    <w:rsid w:val="00882D0F"/>
    <w:rsid w:val="0088391F"/>
    <w:rsid w:val="00883A3D"/>
    <w:rsid w:val="00883F19"/>
    <w:rsid w:val="008840F4"/>
    <w:rsid w:val="00884384"/>
    <w:rsid w:val="00884EE5"/>
    <w:rsid w:val="00885C50"/>
    <w:rsid w:val="00885CD8"/>
    <w:rsid w:val="00887982"/>
    <w:rsid w:val="0089021A"/>
    <w:rsid w:val="008903B8"/>
    <w:rsid w:val="00890644"/>
    <w:rsid w:val="008907B1"/>
    <w:rsid w:val="00890A07"/>
    <w:rsid w:val="00890E91"/>
    <w:rsid w:val="00891847"/>
    <w:rsid w:val="00891C62"/>
    <w:rsid w:val="00891C92"/>
    <w:rsid w:val="0089225C"/>
    <w:rsid w:val="008925AC"/>
    <w:rsid w:val="00892A00"/>
    <w:rsid w:val="00892C0C"/>
    <w:rsid w:val="00893332"/>
    <w:rsid w:val="00893357"/>
    <w:rsid w:val="00893517"/>
    <w:rsid w:val="00893A2F"/>
    <w:rsid w:val="008945DF"/>
    <w:rsid w:val="00894762"/>
    <w:rsid w:val="0089496C"/>
    <w:rsid w:val="00894CED"/>
    <w:rsid w:val="00894D40"/>
    <w:rsid w:val="00894E0D"/>
    <w:rsid w:val="00895878"/>
    <w:rsid w:val="00895A4C"/>
    <w:rsid w:val="008967C0"/>
    <w:rsid w:val="00896825"/>
    <w:rsid w:val="008969F2"/>
    <w:rsid w:val="00896AE4"/>
    <w:rsid w:val="00896EC7"/>
    <w:rsid w:val="00897D46"/>
    <w:rsid w:val="008A0014"/>
    <w:rsid w:val="008A0338"/>
    <w:rsid w:val="008A054E"/>
    <w:rsid w:val="008A0F54"/>
    <w:rsid w:val="008A1254"/>
    <w:rsid w:val="008A19DF"/>
    <w:rsid w:val="008A1C80"/>
    <w:rsid w:val="008A20A6"/>
    <w:rsid w:val="008A2356"/>
    <w:rsid w:val="008A2521"/>
    <w:rsid w:val="008A28A3"/>
    <w:rsid w:val="008A295E"/>
    <w:rsid w:val="008A2F55"/>
    <w:rsid w:val="008A3393"/>
    <w:rsid w:val="008A35E5"/>
    <w:rsid w:val="008A375D"/>
    <w:rsid w:val="008A412A"/>
    <w:rsid w:val="008A4533"/>
    <w:rsid w:val="008A4A4F"/>
    <w:rsid w:val="008A4E12"/>
    <w:rsid w:val="008A4F0B"/>
    <w:rsid w:val="008A5985"/>
    <w:rsid w:val="008A5D09"/>
    <w:rsid w:val="008A6292"/>
    <w:rsid w:val="008A62DF"/>
    <w:rsid w:val="008A647D"/>
    <w:rsid w:val="008A74F2"/>
    <w:rsid w:val="008A7DE3"/>
    <w:rsid w:val="008A7E44"/>
    <w:rsid w:val="008B02F1"/>
    <w:rsid w:val="008B0901"/>
    <w:rsid w:val="008B165D"/>
    <w:rsid w:val="008B1B35"/>
    <w:rsid w:val="008B1C8A"/>
    <w:rsid w:val="008B2215"/>
    <w:rsid w:val="008B26CE"/>
    <w:rsid w:val="008B2876"/>
    <w:rsid w:val="008B2885"/>
    <w:rsid w:val="008B2932"/>
    <w:rsid w:val="008B2982"/>
    <w:rsid w:val="008B2A7D"/>
    <w:rsid w:val="008B2BFE"/>
    <w:rsid w:val="008B3020"/>
    <w:rsid w:val="008B3338"/>
    <w:rsid w:val="008B367E"/>
    <w:rsid w:val="008B3990"/>
    <w:rsid w:val="008B3B27"/>
    <w:rsid w:val="008B3DD6"/>
    <w:rsid w:val="008B3F21"/>
    <w:rsid w:val="008B42CC"/>
    <w:rsid w:val="008B4634"/>
    <w:rsid w:val="008B477B"/>
    <w:rsid w:val="008B486A"/>
    <w:rsid w:val="008B4F41"/>
    <w:rsid w:val="008B4F61"/>
    <w:rsid w:val="008B58CE"/>
    <w:rsid w:val="008B62AA"/>
    <w:rsid w:val="008B7264"/>
    <w:rsid w:val="008B733E"/>
    <w:rsid w:val="008B75D2"/>
    <w:rsid w:val="008B7783"/>
    <w:rsid w:val="008C00D9"/>
    <w:rsid w:val="008C053B"/>
    <w:rsid w:val="008C0859"/>
    <w:rsid w:val="008C13D7"/>
    <w:rsid w:val="008C1813"/>
    <w:rsid w:val="008C1CB6"/>
    <w:rsid w:val="008C1E30"/>
    <w:rsid w:val="008C2340"/>
    <w:rsid w:val="008C32CD"/>
    <w:rsid w:val="008C3865"/>
    <w:rsid w:val="008C3CB7"/>
    <w:rsid w:val="008C4145"/>
    <w:rsid w:val="008C4182"/>
    <w:rsid w:val="008C5C7B"/>
    <w:rsid w:val="008C5FAE"/>
    <w:rsid w:val="008C618C"/>
    <w:rsid w:val="008C67F3"/>
    <w:rsid w:val="008C67F7"/>
    <w:rsid w:val="008C6A20"/>
    <w:rsid w:val="008C6F8C"/>
    <w:rsid w:val="008C768B"/>
    <w:rsid w:val="008C7754"/>
    <w:rsid w:val="008C7831"/>
    <w:rsid w:val="008C7BB8"/>
    <w:rsid w:val="008C7F3D"/>
    <w:rsid w:val="008C7FFB"/>
    <w:rsid w:val="008D047C"/>
    <w:rsid w:val="008D094B"/>
    <w:rsid w:val="008D1AF7"/>
    <w:rsid w:val="008D1B61"/>
    <w:rsid w:val="008D1B8A"/>
    <w:rsid w:val="008D2C3D"/>
    <w:rsid w:val="008D2F16"/>
    <w:rsid w:val="008D309A"/>
    <w:rsid w:val="008D3EEC"/>
    <w:rsid w:val="008D46AC"/>
    <w:rsid w:val="008D5961"/>
    <w:rsid w:val="008D5CFC"/>
    <w:rsid w:val="008D6BAC"/>
    <w:rsid w:val="008E0292"/>
    <w:rsid w:val="008E038D"/>
    <w:rsid w:val="008E0B6D"/>
    <w:rsid w:val="008E1B15"/>
    <w:rsid w:val="008E27ED"/>
    <w:rsid w:val="008E2903"/>
    <w:rsid w:val="008E2B39"/>
    <w:rsid w:val="008E3201"/>
    <w:rsid w:val="008E373B"/>
    <w:rsid w:val="008E4913"/>
    <w:rsid w:val="008E4E43"/>
    <w:rsid w:val="008E4FFC"/>
    <w:rsid w:val="008E56C7"/>
    <w:rsid w:val="008E6A6F"/>
    <w:rsid w:val="008E6B12"/>
    <w:rsid w:val="008E7257"/>
    <w:rsid w:val="008E7360"/>
    <w:rsid w:val="008E7378"/>
    <w:rsid w:val="008F02C6"/>
    <w:rsid w:val="008F1051"/>
    <w:rsid w:val="008F1250"/>
    <w:rsid w:val="008F17AD"/>
    <w:rsid w:val="008F188E"/>
    <w:rsid w:val="008F1A6F"/>
    <w:rsid w:val="008F1D26"/>
    <w:rsid w:val="008F2376"/>
    <w:rsid w:val="008F2D71"/>
    <w:rsid w:val="008F2EF3"/>
    <w:rsid w:val="008F39F5"/>
    <w:rsid w:val="008F50DB"/>
    <w:rsid w:val="008F5B02"/>
    <w:rsid w:val="008F5ECE"/>
    <w:rsid w:val="008F5EDB"/>
    <w:rsid w:val="008F623B"/>
    <w:rsid w:val="008F669A"/>
    <w:rsid w:val="008F72AC"/>
    <w:rsid w:val="008F78CB"/>
    <w:rsid w:val="008F7EBE"/>
    <w:rsid w:val="008F7F38"/>
    <w:rsid w:val="00900196"/>
    <w:rsid w:val="009007B4"/>
    <w:rsid w:val="009016F0"/>
    <w:rsid w:val="00901A56"/>
    <w:rsid w:val="0090254B"/>
    <w:rsid w:val="009026F3"/>
    <w:rsid w:val="0090281B"/>
    <w:rsid w:val="0090286A"/>
    <w:rsid w:val="00902DA9"/>
    <w:rsid w:val="009032C6"/>
    <w:rsid w:val="00903516"/>
    <w:rsid w:val="009035DB"/>
    <w:rsid w:val="00903C96"/>
    <w:rsid w:val="00903DC5"/>
    <w:rsid w:val="009042A1"/>
    <w:rsid w:val="00904E15"/>
    <w:rsid w:val="00904F50"/>
    <w:rsid w:val="00905022"/>
    <w:rsid w:val="00905890"/>
    <w:rsid w:val="00905A47"/>
    <w:rsid w:val="00906C53"/>
    <w:rsid w:val="00907825"/>
    <w:rsid w:val="00907998"/>
    <w:rsid w:val="00907E15"/>
    <w:rsid w:val="00910F4B"/>
    <w:rsid w:val="00911376"/>
    <w:rsid w:val="00911820"/>
    <w:rsid w:val="00911D2A"/>
    <w:rsid w:val="00912F51"/>
    <w:rsid w:val="00913226"/>
    <w:rsid w:val="00913626"/>
    <w:rsid w:val="0091393A"/>
    <w:rsid w:val="00913B08"/>
    <w:rsid w:val="00914068"/>
    <w:rsid w:val="009143CD"/>
    <w:rsid w:val="00914460"/>
    <w:rsid w:val="00914AA0"/>
    <w:rsid w:val="00915647"/>
    <w:rsid w:val="0091589F"/>
    <w:rsid w:val="00915C2F"/>
    <w:rsid w:val="00916033"/>
    <w:rsid w:val="00916B41"/>
    <w:rsid w:val="0091734F"/>
    <w:rsid w:val="0091761B"/>
    <w:rsid w:val="009176D5"/>
    <w:rsid w:val="009202BD"/>
    <w:rsid w:val="009206DC"/>
    <w:rsid w:val="00920716"/>
    <w:rsid w:val="00920736"/>
    <w:rsid w:val="00920CF5"/>
    <w:rsid w:val="00920D94"/>
    <w:rsid w:val="009214FB"/>
    <w:rsid w:val="00921E51"/>
    <w:rsid w:val="00922483"/>
    <w:rsid w:val="009226D1"/>
    <w:rsid w:val="00923B2C"/>
    <w:rsid w:val="00923B50"/>
    <w:rsid w:val="0092419D"/>
    <w:rsid w:val="009243E3"/>
    <w:rsid w:val="009247D0"/>
    <w:rsid w:val="009247E8"/>
    <w:rsid w:val="00924CB7"/>
    <w:rsid w:val="00924CF7"/>
    <w:rsid w:val="009253CB"/>
    <w:rsid w:val="00925A30"/>
    <w:rsid w:val="00925D70"/>
    <w:rsid w:val="00925E30"/>
    <w:rsid w:val="00926405"/>
    <w:rsid w:val="0092660E"/>
    <w:rsid w:val="0092677C"/>
    <w:rsid w:val="00926895"/>
    <w:rsid w:val="009268D3"/>
    <w:rsid w:val="00926B9B"/>
    <w:rsid w:val="00926CDA"/>
    <w:rsid w:val="00927116"/>
    <w:rsid w:val="00927A7C"/>
    <w:rsid w:val="00927F36"/>
    <w:rsid w:val="0093047E"/>
    <w:rsid w:val="009304D5"/>
    <w:rsid w:val="00931769"/>
    <w:rsid w:val="009318C8"/>
    <w:rsid w:val="00931915"/>
    <w:rsid w:val="009319B0"/>
    <w:rsid w:val="00931AA3"/>
    <w:rsid w:val="009324D2"/>
    <w:rsid w:val="00932E01"/>
    <w:rsid w:val="0093311D"/>
    <w:rsid w:val="0093376A"/>
    <w:rsid w:val="0093415B"/>
    <w:rsid w:val="009347FF"/>
    <w:rsid w:val="00934D2D"/>
    <w:rsid w:val="00934ED6"/>
    <w:rsid w:val="00935640"/>
    <w:rsid w:val="00936EC8"/>
    <w:rsid w:val="0093715F"/>
    <w:rsid w:val="00937244"/>
    <w:rsid w:val="009378C9"/>
    <w:rsid w:val="009405DD"/>
    <w:rsid w:val="009407DB"/>
    <w:rsid w:val="00940842"/>
    <w:rsid w:val="009412B9"/>
    <w:rsid w:val="009413B4"/>
    <w:rsid w:val="0094140A"/>
    <w:rsid w:val="00941817"/>
    <w:rsid w:val="00941A27"/>
    <w:rsid w:val="00941EFE"/>
    <w:rsid w:val="00942102"/>
    <w:rsid w:val="00942119"/>
    <w:rsid w:val="00942631"/>
    <w:rsid w:val="0094268B"/>
    <w:rsid w:val="0094323F"/>
    <w:rsid w:val="00943AAF"/>
    <w:rsid w:val="00944383"/>
    <w:rsid w:val="00944908"/>
    <w:rsid w:val="00944E86"/>
    <w:rsid w:val="00944F4D"/>
    <w:rsid w:val="00944F96"/>
    <w:rsid w:val="00944FA7"/>
    <w:rsid w:val="009462BF"/>
    <w:rsid w:val="0094644B"/>
    <w:rsid w:val="009477BC"/>
    <w:rsid w:val="00950480"/>
    <w:rsid w:val="00950974"/>
    <w:rsid w:val="00950BE4"/>
    <w:rsid w:val="00951064"/>
    <w:rsid w:val="00951BA8"/>
    <w:rsid w:val="009522FC"/>
    <w:rsid w:val="0095233D"/>
    <w:rsid w:val="00952A94"/>
    <w:rsid w:val="009532D9"/>
    <w:rsid w:val="00954286"/>
    <w:rsid w:val="00954473"/>
    <w:rsid w:val="00954645"/>
    <w:rsid w:val="009547A0"/>
    <w:rsid w:val="00954A6E"/>
    <w:rsid w:val="00954CEC"/>
    <w:rsid w:val="00955049"/>
    <w:rsid w:val="009554B1"/>
    <w:rsid w:val="00955E9C"/>
    <w:rsid w:val="0095638F"/>
    <w:rsid w:val="00956800"/>
    <w:rsid w:val="0095696E"/>
    <w:rsid w:val="009569DF"/>
    <w:rsid w:val="00957499"/>
    <w:rsid w:val="00957E1F"/>
    <w:rsid w:val="00960183"/>
    <w:rsid w:val="00960191"/>
    <w:rsid w:val="0096063F"/>
    <w:rsid w:val="00960E8A"/>
    <w:rsid w:val="00961761"/>
    <w:rsid w:val="00961ECC"/>
    <w:rsid w:val="00962344"/>
    <w:rsid w:val="009623A4"/>
    <w:rsid w:val="00962C9C"/>
    <w:rsid w:val="00962D19"/>
    <w:rsid w:val="00962E99"/>
    <w:rsid w:val="00962F24"/>
    <w:rsid w:val="00962F82"/>
    <w:rsid w:val="00963114"/>
    <w:rsid w:val="009634BA"/>
    <w:rsid w:val="009645F2"/>
    <w:rsid w:val="00964958"/>
    <w:rsid w:val="00964D81"/>
    <w:rsid w:val="00965089"/>
    <w:rsid w:val="009651FB"/>
    <w:rsid w:val="00965964"/>
    <w:rsid w:val="00965A2B"/>
    <w:rsid w:val="00965E64"/>
    <w:rsid w:val="00965F86"/>
    <w:rsid w:val="00965FF5"/>
    <w:rsid w:val="00966B58"/>
    <w:rsid w:val="00966DF5"/>
    <w:rsid w:val="00967824"/>
    <w:rsid w:val="00970CCE"/>
    <w:rsid w:val="00970E1A"/>
    <w:rsid w:val="009712E2"/>
    <w:rsid w:val="009714E0"/>
    <w:rsid w:val="00971628"/>
    <w:rsid w:val="009717AE"/>
    <w:rsid w:val="00971A18"/>
    <w:rsid w:val="00971F53"/>
    <w:rsid w:val="009720A2"/>
    <w:rsid w:val="009731D8"/>
    <w:rsid w:val="00973671"/>
    <w:rsid w:val="009750C0"/>
    <w:rsid w:val="0097636E"/>
    <w:rsid w:val="00976712"/>
    <w:rsid w:val="00976991"/>
    <w:rsid w:val="00976EF0"/>
    <w:rsid w:val="00977171"/>
    <w:rsid w:val="009774EB"/>
    <w:rsid w:val="009777B7"/>
    <w:rsid w:val="00980C56"/>
    <w:rsid w:val="00980D1F"/>
    <w:rsid w:val="009816C3"/>
    <w:rsid w:val="009819E4"/>
    <w:rsid w:val="00981AE8"/>
    <w:rsid w:val="00982381"/>
    <w:rsid w:val="009823A2"/>
    <w:rsid w:val="00982537"/>
    <w:rsid w:val="009827D4"/>
    <w:rsid w:val="00982A5B"/>
    <w:rsid w:val="009839CC"/>
    <w:rsid w:val="00984115"/>
    <w:rsid w:val="00984775"/>
    <w:rsid w:val="00984871"/>
    <w:rsid w:val="00984BCD"/>
    <w:rsid w:val="00985134"/>
    <w:rsid w:val="00985EF6"/>
    <w:rsid w:val="009862A2"/>
    <w:rsid w:val="00986669"/>
    <w:rsid w:val="009871FD"/>
    <w:rsid w:val="00987971"/>
    <w:rsid w:val="0099001C"/>
    <w:rsid w:val="009900F1"/>
    <w:rsid w:val="009902B7"/>
    <w:rsid w:val="009903EE"/>
    <w:rsid w:val="0099040E"/>
    <w:rsid w:val="0099056A"/>
    <w:rsid w:val="009906C9"/>
    <w:rsid w:val="00990D66"/>
    <w:rsid w:val="00990D7A"/>
    <w:rsid w:val="00990E0F"/>
    <w:rsid w:val="009915A5"/>
    <w:rsid w:val="00991C42"/>
    <w:rsid w:val="0099209E"/>
    <w:rsid w:val="0099238B"/>
    <w:rsid w:val="00992572"/>
    <w:rsid w:val="00992631"/>
    <w:rsid w:val="00992708"/>
    <w:rsid w:val="00992BB4"/>
    <w:rsid w:val="00993ABC"/>
    <w:rsid w:val="00993C5C"/>
    <w:rsid w:val="00994095"/>
    <w:rsid w:val="00994179"/>
    <w:rsid w:val="0099480A"/>
    <w:rsid w:val="00994A99"/>
    <w:rsid w:val="0099538A"/>
    <w:rsid w:val="00995390"/>
    <w:rsid w:val="00995526"/>
    <w:rsid w:val="009955D4"/>
    <w:rsid w:val="00995680"/>
    <w:rsid w:val="009959ED"/>
    <w:rsid w:val="00996322"/>
    <w:rsid w:val="0099659D"/>
    <w:rsid w:val="00996A81"/>
    <w:rsid w:val="00996B68"/>
    <w:rsid w:val="009976F6"/>
    <w:rsid w:val="009A00CF"/>
    <w:rsid w:val="009A0381"/>
    <w:rsid w:val="009A0BC7"/>
    <w:rsid w:val="009A1312"/>
    <w:rsid w:val="009A176A"/>
    <w:rsid w:val="009A1F9A"/>
    <w:rsid w:val="009A2D2A"/>
    <w:rsid w:val="009A3459"/>
    <w:rsid w:val="009A3E5E"/>
    <w:rsid w:val="009A3EF9"/>
    <w:rsid w:val="009A4269"/>
    <w:rsid w:val="009A4401"/>
    <w:rsid w:val="009A4712"/>
    <w:rsid w:val="009A4737"/>
    <w:rsid w:val="009A4BB2"/>
    <w:rsid w:val="009A52C1"/>
    <w:rsid w:val="009A5488"/>
    <w:rsid w:val="009A553A"/>
    <w:rsid w:val="009A57FB"/>
    <w:rsid w:val="009A6759"/>
    <w:rsid w:val="009A6B39"/>
    <w:rsid w:val="009A7F0C"/>
    <w:rsid w:val="009B000D"/>
    <w:rsid w:val="009B0990"/>
    <w:rsid w:val="009B1045"/>
    <w:rsid w:val="009B1813"/>
    <w:rsid w:val="009B21C6"/>
    <w:rsid w:val="009B25F8"/>
    <w:rsid w:val="009B2A7C"/>
    <w:rsid w:val="009B2CEC"/>
    <w:rsid w:val="009B301A"/>
    <w:rsid w:val="009B3EC2"/>
    <w:rsid w:val="009B4273"/>
    <w:rsid w:val="009B4775"/>
    <w:rsid w:val="009B4B25"/>
    <w:rsid w:val="009B4C44"/>
    <w:rsid w:val="009B508A"/>
    <w:rsid w:val="009B5432"/>
    <w:rsid w:val="009B5E0E"/>
    <w:rsid w:val="009B622F"/>
    <w:rsid w:val="009B6C47"/>
    <w:rsid w:val="009B7190"/>
    <w:rsid w:val="009B72B6"/>
    <w:rsid w:val="009B7393"/>
    <w:rsid w:val="009B7950"/>
    <w:rsid w:val="009C004C"/>
    <w:rsid w:val="009C02F5"/>
    <w:rsid w:val="009C05C9"/>
    <w:rsid w:val="009C0986"/>
    <w:rsid w:val="009C195E"/>
    <w:rsid w:val="009C22EE"/>
    <w:rsid w:val="009C26D0"/>
    <w:rsid w:val="009C2C53"/>
    <w:rsid w:val="009C3047"/>
    <w:rsid w:val="009C3396"/>
    <w:rsid w:val="009C4569"/>
    <w:rsid w:val="009C59D3"/>
    <w:rsid w:val="009C59EC"/>
    <w:rsid w:val="009C65EF"/>
    <w:rsid w:val="009C6936"/>
    <w:rsid w:val="009C6E97"/>
    <w:rsid w:val="009C6EC3"/>
    <w:rsid w:val="009C713E"/>
    <w:rsid w:val="009C7581"/>
    <w:rsid w:val="009C79DB"/>
    <w:rsid w:val="009C7A63"/>
    <w:rsid w:val="009C7FC9"/>
    <w:rsid w:val="009D046A"/>
    <w:rsid w:val="009D0A85"/>
    <w:rsid w:val="009D0CEB"/>
    <w:rsid w:val="009D1A16"/>
    <w:rsid w:val="009D1BBB"/>
    <w:rsid w:val="009D2239"/>
    <w:rsid w:val="009D2BE2"/>
    <w:rsid w:val="009D2DB1"/>
    <w:rsid w:val="009D3535"/>
    <w:rsid w:val="009D3B33"/>
    <w:rsid w:val="009D3D4D"/>
    <w:rsid w:val="009D3F0D"/>
    <w:rsid w:val="009D412E"/>
    <w:rsid w:val="009D4788"/>
    <w:rsid w:val="009D4879"/>
    <w:rsid w:val="009D4B61"/>
    <w:rsid w:val="009D4F83"/>
    <w:rsid w:val="009D54A1"/>
    <w:rsid w:val="009D5935"/>
    <w:rsid w:val="009D5C00"/>
    <w:rsid w:val="009D5C23"/>
    <w:rsid w:val="009D5C77"/>
    <w:rsid w:val="009D60AD"/>
    <w:rsid w:val="009D624D"/>
    <w:rsid w:val="009D6941"/>
    <w:rsid w:val="009D6A05"/>
    <w:rsid w:val="009D6B26"/>
    <w:rsid w:val="009D718E"/>
    <w:rsid w:val="009D73FD"/>
    <w:rsid w:val="009D763B"/>
    <w:rsid w:val="009D785A"/>
    <w:rsid w:val="009D7A88"/>
    <w:rsid w:val="009E03C1"/>
    <w:rsid w:val="009E06B2"/>
    <w:rsid w:val="009E0A37"/>
    <w:rsid w:val="009E0B10"/>
    <w:rsid w:val="009E0D3C"/>
    <w:rsid w:val="009E0FBA"/>
    <w:rsid w:val="009E1069"/>
    <w:rsid w:val="009E1487"/>
    <w:rsid w:val="009E15D8"/>
    <w:rsid w:val="009E1D04"/>
    <w:rsid w:val="009E1EB1"/>
    <w:rsid w:val="009E261D"/>
    <w:rsid w:val="009E2933"/>
    <w:rsid w:val="009E373E"/>
    <w:rsid w:val="009E3740"/>
    <w:rsid w:val="009E38E4"/>
    <w:rsid w:val="009E3D17"/>
    <w:rsid w:val="009E4037"/>
    <w:rsid w:val="009E475A"/>
    <w:rsid w:val="009E49E0"/>
    <w:rsid w:val="009E4C9C"/>
    <w:rsid w:val="009E5150"/>
    <w:rsid w:val="009E572B"/>
    <w:rsid w:val="009E5AA4"/>
    <w:rsid w:val="009E67B5"/>
    <w:rsid w:val="009E6BC8"/>
    <w:rsid w:val="009E7613"/>
    <w:rsid w:val="009E7A7C"/>
    <w:rsid w:val="009E7DB5"/>
    <w:rsid w:val="009E7F7A"/>
    <w:rsid w:val="009F1079"/>
    <w:rsid w:val="009F13CB"/>
    <w:rsid w:val="009F1453"/>
    <w:rsid w:val="009F15D9"/>
    <w:rsid w:val="009F1D23"/>
    <w:rsid w:val="009F1D70"/>
    <w:rsid w:val="009F210B"/>
    <w:rsid w:val="009F2159"/>
    <w:rsid w:val="009F24D2"/>
    <w:rsid w:val="009F284F"/>
    <w:rsid w:val="009F2DDC"/>
    <w:rsid w:val="009F3DFE"/>
    <w:rsid w:val="009F3FB3"/>
    <w:rsid w:val="009F4898"/>
    <w:rsid w:val="009F506B"/>
    <w:rsid w:val="009F508B"/>
    <w:rsid w:val="009F508F"/>
    <w:rsid w:val="009F51E8"/>
    <w:rsid w:val="009F60A2"/>
    <w:rsid w:val="009F627E"/>
    <w:rsid w:val="009F641E"/>
    <w:rsid w:val="009F6697"/>
    <w:rsid w:val="009F6771"/>
    <w:rsid w:val="009F69EF"/>
    <w:rsid w:val="009F78CB"/>
    <w:rsid w:val="009F7DE2"/>
    <w:rsid w:val="009F7F52"/>
    <w:rsid w:val="009F7F60"/>
    <w:rsid w:val="00A0023F"/>
    <w:rsid w:val="00A00344"/>
    <w:rsid w:val="00A003CB"/>
    <w:rsid w:val="00A00639"/>
    <w:rsid w:val="00A0076F"/>
    <w:rsid w:val="00A00C26"/>
    <w:rsid w:val="00A01A68"/>
    <w:rsid w:val="00A02014"/>
    <w:rsid w:val="00A02066"/>
    <w:rsid w:val="00A02CA3"/>
    <w:rsid w:val="00A02F04"/>
    <w:rsid w:val="00A03B25"/>
    <w:rsid w:val="00A03B51"/>
    <w:rsid w:val="00A045BA"/>
    <w:rsid w:val="00A049A4"/>
    <w:rsid w:val="00A04F6D"/>
    <w:rsid w:val="00A05258"/>
    <w:rsid w:val="00A05B26"/>
    <w:rsid w:val="00A0603C"/>
    <w:rsid w:val="00A06BCD"/>
    <w:rsid w:val="00A06C25"/>
    <w:rsid w:val="00A06CA4"/>
    <w:rsid w:val="00A0748A"/>
    <w:rsid w:val="00A07F9A"/>
    <w:rsid w:val="00A10C58"/>
    <w:rsid w:val="00A10CC7"/>
    <w:rsid w:val="00A10F4C"/>
    <w:rsid w:val="00A110B6"/>
    <w:rsid w:val="00A11235"/>
    <w:rsid w:val="00A1129E"/>
    <w:rsid w:val="00A112F9"/>
    <w:rsid w:val="00A114E1"/>
    <w:rsid w:val="00A125CF"/>
    <w:rsid w:val="00A12EA7"/>
    <w:rsid w:val="00A130F0"/>
    <w:rsid w:val="00A132D5"/>
    <w:rsid w:val="00A1343F"/>
    <w:rsid w:val="00A139DB"/>
    <w:rsid w:val="00A13F66"/>
    <w:rsid w:val="00A146E8"/>
    <w:rsid w:val="00A14802"/>
    <w:rsid w:val="00A15997"/>
    <w:rsid w:val="00A15A88"/>
    <w:rsid w:val="00A15C4E"/>
    <w:rsid w:val="00A15D1B"/>
    <w:rsid w:val="00A15D63"/>
    <w:rsid w:val="00A163BD"/>
    <w:rsid w:val="00A1663D"/>
    <w:rsid w:val="00A166E2"/>
    <w:rsid w:val="00A16BA4"/>
    <w:rsid w:val="00A1765A"/>
    <w:rsid w:val="00A17EE5"/>
    <w:rsid w:val="00A20758"/>
    <w:rsid w:val="00A21162"/>
    <w:rsid w:val="00A21AC9"/>
    <w:rsid w:val="00A21D43"/>
    <w:rsid w:val="00A22639"/>
    <w:rsid w:val="00A230E7"/>
    <w:rsid w:val="00A237EA"/>
    <w:rsid w:val="00A24179"/>
    <w:rsid w:val="00A25AA5"/>
    <w:rsid w:val="00A26D33"/>
    <w:rsid w:val="00A30117"/>
    <w:rsid w:val="00A3063B"/>
    <w:rsid w:val="00A30887"/>
    <w:rsid w:val="00A309AD"/>
    <w:rsid w:val="00A30EAF"/>
    <w:rsid w:val="00A30F76"/>
    <w:rsid w:val="00A31047"/>
    <w:rsid w:val="00A31119"/>
    <w:rsid w:val="00A311C0"/>
    <w:rsid w:val="00A316BC"/>
    <w:rsid w:val="00A31CCA"/>
    <w:rsid w:val="00A327D7"/>
    <w:rsid w:val="00A3306B"/>
    <w:rsid w:val="00A33339"/>
    <w:rsid w:val="00A33D05"/>
    <w:rsid w:val="00A359DD"/>
    <w:rsid w:val="00A35DD3"/>
    <w:rsid w:val="00A36404"/>
    <w:rsid w:val="00A3644F"/>
    <w:rsid w:val="00A36CC4"/>
    <w:rsid w:val="00A36E4A"/>
    <w:rsid w:val="00A37149"/>
    <w:rsid w:val="00A40BC1"/>
    <w:rsid w:val="00A40D7C"/>
    <w:rsid w:val="00A41465"/>
    <w:rsid w:val="00A41500"/>
    <w:rsid w:val="00A41B3D"/>
    <w:rsid w:val="00A4236A"/>
    <w:rsid w:val="00A423DD"/>
    <w:rsid w:val="00A42474"/>
    <w:rsid w:val="00A42492"/>
    <w:rsid w:val="00A424CC"/>
    <w:rsid w:val="00A43F7E"/>
    <w:rsid w:val="00A4404D"/>
    <w:rsid w:val="00A440D7"/>
    <w:rsid w:val="00A44441"/>
    <w:rsid w:val="00A44691"/>
    <w:rsid w:val="00A44723"/>
    <w:rsid w:val="00A44910"/>
    <w:rsid w:val="00A44A35"/>
    <w:rsid w:val="00A44AA0"/>
    <w:rsid w:val="00A451EE"/>
    <w:rsid w:val="00A45392"/>
    <w:rsid w:val="00A454C9"/>
    <w:rsid w:val="00A4598C"/>
    <w:rsid w:val="00A45BFD"/>
    <w:rsid w:val="00A460CF"/>
    <w:rsid w:val="00A46479"/>
    <w:rsid w:val="00A464BA"/>
    <w:rsid w:val="00A46637"/>
    <w:rsid w:val="00A466B4"/>
    <w:rsid w:val="00A468DC"/>
    <w:rsid w:val="00A46DCC"/>
    <w:rsid w:val="00A50058"/>
    <w:rsid w:val="00A50450"/>
    <w:rsid w:val="00A50BCC"/>
    <w:rsid w:val="00A50E52"/>
    <w:rsid w:val="00A51002"/>
    <w:rsid w:val="00A511BD"/>
    <w:rsid w:val="00A51746"/>
    <w:rsid w:val="00A51EC0"/>
    <w:rsid w:val="00A524F3"/>
    <w:rsid w:val="00A52617"/>
    <w:rsid w:val="00A52F27"/>
    <w:rsid w:val="00A53703"/>
    <w:rsid w:val="00A53DE4"/>
    <w:rsid w:val="00A543B1"/>
    <w:rsid w:val="00A54B6E"/>
    <w:rsid w:val="00A54F84"/>
    <w:rsid w:val="00A5503F"/>
    <w:rsid w:val="00A5559C"/>
    <w:rsid w:val="00A55C27"/>
    <w:rsid w:val="00A56297"/>
    <w:rsid w:val="00A56A5D"/>
    <w:rsid w:val="00A56AA4"/>
    <w:rsid w:val="00A56BEB"/>
    <w:rsid w:val="00A57186"/>
    <w:rsid w:val="00A577EA"/>
    <w:rsid w:val="00A57E89"/>
    <w:rsid w:val="00A603DB"/>
    <w:rsid w:val="00A60455"/>
    <w:rsid w:val="00A60C0C"/>
    <w:rsid w:val="00A60FD7"/>
    <w:rsid w:val="00A61F88"/>
    <w:rsid w:val="00A622DC"/>
    <w:rsid w:val="00A62625"/>
    <w:rsid w:val="00A62734"/>
    <w:rsid w:val="00A63149"/>
    <w:rsid w:val="00A63F5B"/>
    <w:rsid w:val="00A65DAD"/>
    <w:rsid w:val="00A65EC6"/>
    <w:rsid w:val="00A66F6F"/>
    <w:rsid w:val="00A67F29"/>
    <w:rsid w:val="00A701A4"/>
    <w:rsid w:val="00A70BA7"/>
    <w:rsid w:val="00A70C28"/>
    <w:rsid w:val="00A716A9"/>
    <w:rsid w:val="00A7191A"/>
    <w:rsid w:val="00A71E4D"/>
    <w:rsid w:val="00A71F2C"/>
    <w:rsid w:val="00A7210D"/>
    <w:rsid w:val="00A725BC"/>
    <w:rsid w:val="00A7270F"/>
    <w:rsid w:val="00A72A7A"/>
    <w:rsid w:val="00A72FCF"/>
    <w:rsid w:val="00A73C8C"/>
    <w:rsid w:val="00A74628"/>
    <w:rsid w:val="00A74669"/>
    <w:rsid w:val="00A747EF"/>
    <w:rsid w:val="00A75522"/>
    <w:rsid w:val="00A756F4"/>
    <w:rsid w:val="00A75D29"/>
    <w:rsid w:val="00A76033"/>
    <w:rsid w:val="00A76226"/>
    <w:rsid w:val="00A76372"/>
    <w:rsid w:val="00A7649F"/>
    <w:rsid w:val="00A76659"/>
    <w:rsid w:val="00A768B8"/>
    <w:rsid w:val="00A7723C"/>
    <w:rsid w:val="00A77AEC"/>
    <w:rsid w:val="00A8045C"/>
    <w:rsid w:val="00A80820"/>
    <w:rsid w:val="00A80BEA"/>
    <w:rsid w:val="00A80D4B"/>
    <w:rsid w:val="00A80DAE"/>
    <w:rsid w:val="00A80E69"/>
    <w:rsid w:val="00A81059"/>
    <w:rsid w:val="00A810BB"/>
    <w:rsid w:val="00A8123E"/>
    <w:rsid w:val="00A814E9"/>
    <w:rsid w:val="00A81548"/>
    <w:rsid w:val="00A81A0C"/>
    <w:rsid w:val="00A81F85"/>
    <w:rsid w:val="00A81FDA"/>
    <w:rsid w:val="00A8227F"/>
    <w:rsid w:val="00A82338"/>
    <w:rsid w:val="00A8338D"/>
    <w:rsid w:val="00A83B15"/>
    <w:rsid w:val="00A845D0"/>
    <w:rsid w:val="00A85586"/>
    <w:rsid w:val="00A8564A"/>
    <w:rsid w:val="00A85745"/>
    <w:rsid w:val="00A85A57"/>
    <w:rsid w:val="00A8613D"/>
    <w:rsid w:val="00A8622D"/>
    <w:rsid w:val="00A863BE"/>
    <w:rsid w:val="00A86407"/>
    <w:rsid w:val="00A86881"/>
    <w:rsid w:val="00A871C5"/>
    <w:rsid w:val="00A901B8"/>
    <w:rsid w:val="00A924E4"/>
    <w:rsid w:val="00A92C01"/>
    <w:rsid w:val="00A93E08"/>
    <w:rsid w:val="00A93E9B"/>
    <w:rsid w:val="00A93EDD"/>
    <w:rsid w:val="00A940F3"/>
    <w:rsid w:val="00A945AB"/>
    <w:rsid w:val="00A948EE"/>
    <w:rsid w:val="00A9495E"/>
    <w:rsid w:val="00A94D42"/>
    <w:rsid w:val="00A955BC"/>
    <w:rsid w:val="00A959A4"/>
    <w:rsid w:val="00A96248"/>
    <w:rsid w:val="00A963FD"/>
    <w:rsid w:val="00A9642F"/>
    <w:rsid w:val="00A966AD"/>
    <w:rsid w:val="00A96ABB"/>
    <w:rsid w:val="00A96ABE"/>
    <w:rsid w:val="00A9751B"/>
    <w:rsid w:val="00A97946"/>
    <w:rsid w:val="00A97A4D"/>
    <w:rsid w:val="00A97FB7"/>
    <w:rsid w:val="00AA011F"/>
    <w:rsid w:val="00AA02BB"/>
    <w:rsid w:val="00AA0B2E"/>
    <w:rsid w:val="00AA10BC"/>
    <w:rsid w:val="00AA120B"/>
    <w:rsid w:val="00AA144D"/>
    <w:rsid w:val="00AA19A5"/>
    <w:rsid w:val="00AA1BE2"/>
    <w:rsid w:val="00AA1D20"/>
    <w:rsid w:val="00AA2450"/>
    <w:rsid w:val="00AA2686"/>
    <w:rsid w:val="00AA2AA6"/>
    <w:rsid w:val="00AA3A47"/>
    <w:rsid w:val="00AA520D"/>
    <w:rsid w:val="00AA52C0"/>
    <w:rsid w:val="00AA532E"/>
    <w:rsid w:val="00AA572E"/>
    <w:rsid w:val="00AA5844"/>
    <w:rsid w:val="00AA5F76"/>
    <w:rsid w:val="00AA610A"/>
    <w:rsid w:val="00AA65D7"/>
    <w:rsid w:val="00AA66E0"/>
    <w:rsid w:val="00AA68BB"/>
    <w:rsid w:val="00AA7570"/>
    <w:rsid w:val="00AA76DA"/>
    <w:rsid w:val="00AB0045"/>
    <w:rsid w:val="00AB0574"/>
    <w:rsid w:val="00AB0948"/>
    <w:rsid w:val="00AB0AF0"/>
    <w:rsid w:val="00AB0B08"/>
    <w:rsid w:val="00AB19A3"/>
    <w:rsid w:val="00AB21A9"/>
    <w:rsid w:val="00AB2509"/>
    <w:rsid w:val="00AB25A6"/>
    <w:rsid w:val="00AB2714"/>
    <w:rsid w:val="00AB2928"/>
    <w:rsid w:val="00AB296F"/>
    <w:rsid w:val="00AB2EA7"/>
    <w:rsid w:val="00AB30D2"/>
    <w:rsid w:val="00AB360B"/>
    <w:rsid w:val="00AB413B"/>
    <w:rsid w:val="00AB422B"/>
    <w:rsid w:val="00AB465A"/>
    <w:rsid w:val="00AB4677"/>
    <w:rsid w:val="00AB4DCA"/>
    <w:rsid w:val="00AB50DE"/>
    <w:rsid w:val="00AB5E0A"/>
    <w:rsid w:val="00AB6102"/>
    <w:rsid w:val="00AB6940"/>
    <w:rsid w:val="00AB6A72"/>
    <w:rsid w:val="00AB6BD3"/>
    <w:rsid w:val="00AB7EAC"/>
    <w:rsid w:val="00AC05B2"/>
    <w:rsid w:val="00AC09C5"/>
    <w:rsid w:val="00AC13CF"/>
    <w:rsid w:val="00AC20ED"/>
    <w:rsid w:val="00AC2468"/>
    <w:rsid w:val="00AC2776"/>
    <w:rsid w:val="00AC2801"/>
    <w:rsid w:val="00AC2F52"/>
    <w:rsid w:val="00AC3740"/>
    <w:rsid w:val="00AC3820"/>
    <w:rsid w:val="00AC38BA"/>
    <w:rsid w:val="00AC3ABA"/>
    <w:rsid w:val="00AC4029"/>
    <w:rsid w:val="00AC42B7"/>
    <w:rsid w:val="00AC43DD"/>
    <w:rsid w:val="00AC4538"/>
    <w:rsid w:val="00AC4B05"/>
    <w:rsid w:val="00AC4CC8"/>
    <w:rsid w:val="00AC4DEF"/>
    <w:rsid w:val="00AC506F"/>
    <w:rsid w:val="00AC5337"/>
    <w:rsid w:val="00AC55DC"/>
    <w:rsid w:val="00AC5740"/>
    <w:rsid w:val="00AC575A"/>
    <w:rsid w:val="00AC5BDA"/>
    <w:rsid w:val="00AC6C7F"/>
    <w:rsid w:val="00AC6D4E"/>
    <w:rsid w:val="00AC744E"/>
    <w:rsid w:val="00AC75F3"/>
    <w:rsid w:val="00AC77A1"/>
    <w:rsid w:val="00AC7A7C"/>
    <w:rsid w:val="00AC7BC0"/>
    <w:rsid w:val="00AC7C79"/>
    <w:rsid w:val="00AC7EED"/>
    <w:rsid w:val="00AD064C"/>
    <w:rsid w:val="00AD0A13"/>
    <w:rsid w:val="00AD0A31"/>
    <w:rsid w:val="00AD0EE1"/>
    <w:rsid w:val="00AD0F4A"/>
    <w:rsid w:val="00AD1176"/>
    <w:rsid w:val="00AD1800"/>
    <w:rsid w:val="00AD1A31"/>
    <w:rsid w:val="00AD1C9E"/>
    <w:rsid w:val="00AD1F9D"/>
    <w:rsid w:val="00AD2163"/>
    <w:rsid w:val="00AD23F1"/>
    <w:rsid w:val="00AD25BA"/>
    <w:rsid w:val="00AD2723"/>
    <w:rsid w:val="00AD2A0D"/>
    <w:rsid w:val="00AD2FA9"/>
    <w:rsid w:val="00AD43B6"/>
    <w:rsid w:val="00AD4B18"/>
    <w:rsid w:val="00AD50F3"/>
    <w:rsid w:val="00AD5855"/>
    <w:rsid w:val="00AD5990"/>
    <w:rsid w:val="00AD5F8A"/>
    <w:rsid w:val="00AD6215"/>
    <w:rsid w:val="00AD628E"/>
    <w:rsid w:val="00AD64A3"/>
    <w:rsid w:val="00AD6A66"/>
    <w:rsid w:val="00AD6EE8"/>
    <w:rsid w:val="00AD770B"/>
    <w:rsid w:val="00AD7FFD"/>
    <w:rsid w:val="00AE08AC"/>
    <w:rsid w:val="00AE11B8"/>
    <w:rsid w:val="00AE141A"/>
    <w:rsid w:val="00AE1767"/>
    <w:rsid w:val="00AE1BBA"/>
    <w:rsid w:val="00AE1F39"/>
    <w:rsid w:val="00AE1F4E"/>
    <w:rsid w:val="00AE2367"/>
    <w:rsid w:val="00AE2642"/>
    <w:rsid w:val="00AE2ABE"/>
    <w:rsid w:val="00AE2EF9"/>
    <w:rsid w:val="00AE2FA7"/>
    <w:rsid w:val="00AE32B2"/>
    <w:rsid w:val="00AE3889"/>
    <w:rsid w:val="00AE42B2"/>
    <w:rsid w:val="00AE4646"/>
    <w:rsid w:val="00AE4971"/>
    <w:rsid w:val="00AE5019"/>
    <w:rsid w:val="00AE5642"/>
    <w:rsid w:val="00AE63CF"/>
    <w:rsid w:val="00AE6411"/>
    <w:rsid w:val="00AE6785"/>
    <w:rsid w:val="00AE6EBF"/>
    <w:rsid w:val="00AE73FC"/>
    <w:rsid w:val="00AE7814"/>
    <w:rsid w:val="00AE7D57"/>
    <w:rsid w:val="00AF03FD"/>
    <w:rsid w:val="00AF051F"/>
    <w:rsid w:val="00AF1621"/>
    <w:rsid w:val="00AF1DD2"/>
    <w:rsid w:val="00AF2026"/>
    <w:rsid w:val="00AF2DF1"/>
    <w:rsid w:val="00AF328B"/>
    <w:rsid w:val="00AF32C2"/>
    <w:rsid w:val="00AF394A"/>
    <w:rsid w:val="00AF3E5E"/>
    <w:rsid w:val="00AF4447"/>
    <w:rsid w:val="00AF46D0"/>
    <w:rsid w:val="00AF572E"/>
    <w:rsid w:val="00AF6002"/>
    <w:rsid w:val="00AF62DB"/>
    <w:rsid w:val="00AF698D"/>
    <w:rsid w:val="00AF6B83"/>
    <w:rsid w:val="00AF6C2B"/>
    <w:rsid w:val="00AF73D8"/>
    <w:rsid w:val="00AF767A"/>
    <w:rsid w:val="00AF79C9"/>
    <w:rsid w:val="00AF7A14"/>
    <w:rsid w:val="00AF7C47"/>
    <w:rsid w:val="00B00AAE"/>
    <w:rsid w:val="00B00B61"/>
    <w:rsid w:val="00B012F8"/>
    <w:rsid w:val="00B01EF5"/>
    <w:rsid w:val="00B028C9"/>
    <w:rsid w:val="00B02B66"/>
    <w:rsid w:val="00B02E7A"/>
    <w:rsid w:val="00B037AA"/>
    <w:rsid w:val="00B03DD9"/>
    <w:rsid w:val="00B03DF3"/>
    <w:rsid w:val="00B041B2"/>
    <w:rsid w:val="00B04F53"/>
    <w:rsid w:val="00B050FB"/>
    <w:rsid w:val="00B05780"/>
    <w:rsid w:val="00B057FD"/>
    <w:rsid w:val="00B0589A"/>
    <w:rsid w:val="00B05AE4"/>
    <w:rsid w:val="00B05C32"/>
    <w:rsid w:val="00B061F0"/>
    <w:rsid w:val="00B06B23"/>
    <w:rsid w:val="00B06C67"/>
    <w:rsid w:val="00B070D0"/>
    <w:rsid w:val="00B072A3"/>
    <w:rsid w:val="00B07879"/>
    <w:rsid w:val="00B07882"/>
    <w:rsid w:val="00B07945"/>
    <w:rsid w:val="00B07DBC"/>
    <w:rsid w:val="00B07DF4"/>
    <w:rsid w:val="00B102AC"/>
    <w:rsid w:val="00B11CE6"/>
    <w:rsid w:val="00B1219F"/>
    <w:rsid w:val="00B123AB"/>
    <w:rsid w:val="00B124DA"/>
    <w:rsid w:val="00B126E3"/>
    <w:rsid w:val="00B128DA"/>
    <w:rsid w:val="00B12C16"/>
    <w:rsid w:val="00B136F6"/>
    <w:rsid w:val="00B13C5B"/>
    <w:rsid w:val="00B14406"/>
    <w:rsid w:val="00B14EF8"/>
    <w:rsid w:val="00B154BD"/>
    <w:rsid w:val="00B15C5A"/>
    <w:rsid w:val="00B15EF5"/>
    <w:rsid w:val="00B1678F"/>
    <w:rsid w:val="00B16A9D"/>
    <w:rsid w:val="00B16B81"/>
    <w:rsid w:val="00B16BCE"/>
    <w:rsid w:val="00B17051"/>
    <w:rsid w:val="00B1796C"/>
    <w:rsid w:val="00B201B1"/>
    <w:rsid w:val="00B20499"/>
    <w:rsid w:val="00B20785"/>
    <w:rsid w:val="00B207DE"/>
    <w:rsid w:val="00B208FF"/>
    <w:rsid w:val="00B20FE0"/>
    <w:rsid w:val="00B2190B"/>
    <w:rsid w:val="00B21F04"/>
    <w:rsid w:val="00B22484"/>
    <w:rsid w:val="00B225F6"/>
    <w:rsid w:val="00B233CF"/>
    <w:rsid w:val="00B23B03"/>
    <w:rsid w:val="00B23DB8"/>
    <w:rsid w:val="00B23F31"/>
    <w:rsid w:val="00B24065"/>
    <w:rsid w:val="00B24626"/>
    <w:rsid w:val="00B24716"/>
    <w:rsid w:val="00B247B7"/>
    <w:rsid w:val="00B24A9C"/>
    <w:rsid w:val="00B24B5E"/>
    <w:rsid w:val="00B25528"/>
    <w:rsid w:val="00B256DE"/>
    <w:rsid w:val="00B25CA6"/>
    <w:rsid w:val="00B260B1"/>
    <w:rsid w:val="00B26136"/>
    <w:rsid w:val="00B26789"/>
    <w:rsid w:val="00B26BB4"/>
    <w:rsid w:val="00B26C23"/>
    <w:rsid w:val="00B26F80"/>
    <w:rsid w:val="00B27031"/>
    <w:rsid w:val="00B27169"/>
    <w:rsid w:val="00B2761B"/>
    <w:rsid w:val="00B30417"/>
    <w:rsid w:val="00B30A8F"/>
    <w:rsid w:val="00B314B7"/>
    <w:rsid w:val="00B32306"/>
    <w:rsid w:val="00B32899"/>
    <w:rsid w:val="00B32A86"/>
    <w:rsid w:val="00B331B2"/>
    <w:rsid w:val="00B331E2"/>
    <w:rsid w:val="00B33941"/>
    <w:rsid w:val="00B33B95"/>
    <w:rsid w:val="00B34007"/>
    <w:rsid w:val="00B34ACF"/>
    <w:rsid w:val="00B35546"/>
    <w:rsid w:val="00B359F2"/>
    <w:rsid w:val="00B35A51"/>
    <w:rsid w:val="00B36AEE"/>
    <w:rsid w:val="00B36B87"/>
    <w:rsid w:val="00B36C99"/>
    <w:rsid w:val="00B378C2"/>
    <w:rsid w:val="00B37CF8"/>
    <w:rsid w:val="00B37F03"/>
    <w:rsid w:val="00B409E1"/>
    <w:rsid w:val="00B40A3C"/>
    <w:rsid w:val="00B40A61"/>
    <w:rsid w:val="00B40C40"/>
    <w:rsid w:val="00B40F46"/>
    <w:rsid w:val="00B41258"/>
    <w:rsid w:val="00B414AA"/>
    <w:rsid w:val="00B416F8"/>
    <w:rsid w:val="00B41858"/>
    <w:rsid w:val="00B41971"/>
    <w:rsid w:val="00B4227A"/>
    <w:rsid w:val="00B4346F"/>
    <w:rsid w:val="00B434F4"/>
    <w:rsid w:val="00B437EA"/>
    <w:rsid w:val="00B44266"/>
    <w:rsid w:val="00B445F3"/>
    <w:rsid w:val="00B44FC9"/>
    <w:rsid w:val="00B45B62"/>
    <w:rsid w:val="00B45F0B"/>
    <w:rsid w:val="00B45F58"/>
    <w:rsid w:val="00B46CB8"/>
    <w:rsid w:val="00B47096"/>
    <w:rsid w:val="00B47186"/>
    <w:rsid w:val="00B47385"/>
    <w:rsid w:val="00B47CFF"/>
    <w:rsid w:val="00B47D8A"/>
    <w:rsid w:val="00B5053C"/>
    <w:rsid w:val="00B5066A"/>
    <w:rsid w:val="00B50B41"/>
    <w:rsid w:val="00B50C66"/>
    <w:rsid w:val="00B51A0C"/>
    <w:rsid w:val="00B52290"/>
    <w:rsid w:val="00B53052"/>
    <w:rsid w:val="00B53062"/>
    <w:rsid w:val="00B5314E"/>
    <w:rsid w:val="00B537BB"/>
    <w:rsid w:val="00B54652"/>
    <w:rsid w:val="00B54D72"/>
    <w:rsid w:val="00B54FFD"/>
    <w:rsid w:val="00B55BC4"/>
    <w:rsid w:val="00B55BC9"/>
    <w:rsid w:val="00B56659"/>
    <w:rsid w:val="00B56710"/>
    <w:rsid w:val="00B5698B"/>
    <w:rsid w:val="00B56E47"/>
    <w:rsid w:val="00B572DA"/>
    <w:rsid w:val="00B5730F"/>
    <w:rsid w:val="00B57567"/>
    <w:rsid w:val="00B57824"/>
    <w:rsid w:val="00B57E2A"/>
    <w:rsid w:val="00B604C9"/>
    <w:rsid w:val="00B61015"/>
    <w:rsid w:val="00B61035"/>
    <w:rsid w:val="00B6115B"/>
    <w:rsid w:val="00B613DE"/>
    <w:rsid w:val="00B61C44"/>
    <w:rsid w:val="00B62B0D"/>
    <w:rsid w:val="00B62B3D"/>
    <w:rsid w:val="00B62E91"/>
    <w:rsid w:val="00B63F77"/>
    <w:rsid w:val="00B640CD"/>
    <w:rsid w:val="00B64182"/>
    <w:rsid w:val="00B6477C"/>
    <w:rsid w:val="00B64959"/>
    <w:rsid w:val="00B649C1"/>
    <w:rsid w:val="00B64EB5"/>
    <w:rsid w:val="00B65044"/>
    <w:rsid w:val="00B65046"/>
    <w:rsid w:val="00B659B7"/>
    <w:rsid w:val="00B660CE"/>
    <w:rsid w:val="00B66EFE"/>
    <w:rsid w:val="00B66FFD"/>
    <w:rsid w:val="00B674D9"/>
    <w:rsid w:val="00B67E37"/>
    <w:rsid w:val="00B70109"/>
    <w:rsid w:val="00B707EF"/>
    <w:rsid w:val="00B70836"/>
    <w:rsid w:val="00B70933"/>
    <w:rsid w:val="00B709FA"/>
    <w:rsid w:val="00B70CAE"/>
    <w:rsid w:val="00B70D71"/>
    <w:rsid w:val="00B710A8"/>
    <w:rsid w:val="00B7121B"/>
    <w:rsid w:val="00B71287"/>
    <w:rsid w:val="00B71FDC"/>
    <w:rsid w:val="00B72275"/>
    <w:rsid w:val="00B72D56"/>
    <w:rsid w:val="00B736E7"/>
    <w:rsid w:val="00B73759"/>
    <w:rsid w:val="00B746E4"/>
    <w:rsid w:val="00B74B3C"/>
    <w:rsid w:val="00B74F3E"/>
    <w:rsid w:val="00B74FC6"/>
    <w:rsid w:val="00B752B0"/>
    <w:rsid w:val="00B7597C"/>
    <w:rsid w:val="00B75A38"/>
    <w:rsid w:val="00B75CEA"/>
    <w:rsid w:val="00B75ED7"/>
    <w:rsid w:val="00B75F04"/>
    <w:rsid w:val="00B75FA6"/>
    <w:rsid w:val="00B7610F"/>
    <w:rsid w:val="00B76952"/>
    <w:rsid w:val="00B76EF7"/>
    <w:rsid w:val="00B77AA3"/>
    <w:rsid w:val="00B8018D"/>
    <w:rsid w:val="00B812C0"/>
    <w:rsid w:val="00B8158C"/>
    <w:rsid w:val="00B81CDC"/>
    <w:rsid w:val="00B822E4"/>
    <w:rsid w:val="00B822F9"/>
    <w:rsid w:val="00B8237F"/>
    <w:rsid w:val="00B83248"/>
    <w:rsid w:val="00B83F72"/>
    <w:rsid w:val="00B84198"/>
    <w:rsid w:val="00B84436"/>
    <w:rsid w:val="00B84DC4"/>
    <w:rsid w:val="00B85710"/>
    <w:rsid w:val="00B865AB"/>
    <w:rsid w:val="00B866B5"/>
    <w:rsid w:val="00B86761"/>
    <w:rsid w:val="00B8749B"/>
    <w:rsid w:val="00B90482"/>
    <w:rsid w:val="00B9052A"/>
    <w:rsid w:val="00B90D01"/>
    <w:rsid w:val="00B90D44"/>
    <w:rsid w:val="00B90EAD"/>
    <w:rsid w:val="00B92C63"/>
    <w:rsid w:val="00B92D64"/>
    <w:rsid w:val="00B92E93"/>
    <w:rsid w:val="00B932A6"/>
    <w:rsid w:val="00B9397E"/>
    <w:rsid w:val="00B93E11"/>
    <w:rsid w:val="00B943EF"/>
    <w:rsid w:val="00B94F13"/>
    <w:rsid w:val="00B95265"/>
    <w:rsid w:val="00B9529C"/>
    <w:rsid w:val="00B95320"/>
    <w:rsid w:val="00B959B1"/>
    <w:rsid w:val="00B95FC8"/>
    <w:rsid w:val="00B96657"/>
    <w:rsid w:val="00B9697F"/>
    <w:rsid w:val="00B96A71"/>
    <w:rsid w:val="00B96B25"/>
    <w:rsid w:val="00B978F4"/>
    <w:rsid w:val="00B97B71"/>
    <w:rsid w:val="00B97C9C"/>
    <w:rsid w:val="00BA03BF"/>
    <w:rsid w:val="00BA0D36"/>
    <w:rsid w:val="00BA11C4"/>
    <w:rsid w:val="00BA1205"/>
    <w:rsid w:val="00BA138F"/>
    <w:rsid w:val="00BA166D"/>
    <w:rsid w:val="00BA1759"/>
    <w:rsid w:val="00BA199A"/>
    <w:rsid w:val="00BA1D2C"/>
    <w:rsid w:val="00BA1E74"/>
    <w:rsid w:val="00BA20D5"/>
    <w:rsid w:val="00BA2342"/>
    <w:rsid w:val="00BA28D8"/>
    <w:rsid w:val="00BA2C01"/>
    <w:rsid w:val="00BA3421"/>
    <w:rsid w:val="00BA35C5"/>
    <w:rsid w:val="00BA36BC"/>
    <w:rsid w:val="00BA39E4"/>
    <w:rsid w:val="00BA4140"/>
    <w:rsid w:val="00BA4774"/>
    <w:rsid w:val="00BA4AC3"/>
    <w:rsid w:val="00BA4DF0"/>
    <w:rsid w:val="00BA4E32"/>
    <w:rsid w:val="00BA6602"/>
    <w:rsid w:val="00BA78AD"/>
    <w:rsid w:val="00BA7A41"/>
    <w:rsid w:val="00BB0049"/>
    <w:rsid w:val="00BB0076"/>
    <w:rsid w:val="00BB0A3D"/>
    <w:rsid w:val="00BB0E87"/>
    <w:rsid w:val="00BB0F26"/>
    <w:rsid w:val="00BB1013"/>
    <w:rsid w:val="00BB13B7"/>
    <w:rsid w:val="00BB1473"/>
    <w:rsid w:val="00BB1581"/>
    <w:rsid w:val="00BB1A1A"/>
    <w:rsid w:val="00BB1F69"/>
    <w:rsid w:val="00BB2F7F"/>
    <w:rsid w:val="00BB3215"/>
    <w:rsid w:val="00BB336B"/>
    <w:rsid w:val="00BB3851"/>
    <w:rsid w:val="00BB39B1"/>
    <w:rsid w:val="00BB3B7D"/>
    <w:rsid w:val="00BB3FE6"/>
    <w:rsid w:val="00BB4093"/>
    <w:rsid w:val="00BB4535"/>
    <w:rsid w:val="00BB4561"/>
    <w:rsid w:val="00BB45F9"/>
    <w:rsid w:val="00BB49E7"/>
    <w:rsid w:val="00BB4BA7"/>
    <w:rsid w:val="00BB5205"/>
    <w:rsid w:val="00BB5296"/>
    <w:rsid w:val="00BB5A51"/>
    <w:rsid w:val="00BB5ECE"/>
    <w:rsid w:val="00BB65A2"/>
    <w:rsid w:val="00BB675D"/>
    <w:rsid w:val="00BB6D26"/>
    <w:rsid w:val="00BB6DB1"/>
    <w:rsid w:val="00BB782A"/>
    <w:rsid w:val="00BC02C8"/>
    <w:rsid w:val="00BC0632"/>
    <w:rsid w:val="00BC06A5"/>
    <w:rsid w:val="00BC1029"/>
    <w:rsid w:val="00BC12EF"/>
    <w:rsid w:val="00BC1605"/>
    <w:rsid w:val="00BC2103"/>
    <w:rsid w:val="00BC24C1"/>
    <w:rsid w:val="00BC2554"/>
    <w:rsid w:val="00BC2B85"/>
    <w:rsid w:val="00BC2C3A"/>
    <w:rsid w:val="00BC2D4F"/>
    <w:rsid w:val="00BC324D"/>
    <w:rsid w:val="00BC378C"/>
    <w:rsid w:val="00BC41D1"/>
    <w:rsid w:val="00BC4773"/>
    <w:rsid w:val="00BC49D5"/>
    <w:rsid w:val="00BC4E88"/>
    <w:rsid w:val="00BC56B8"/>
    <w:rsid w:val="00BC64EA"/>
    <w:rsid w:val="00BC680F"/>
    <w:rsid w:val="00BC6BB2"/>
    <w:rsid w:val="00BC732D"/>
    <w:rsid w:val="00BC7A93"/>
    <w:rsid w:val="00BC7C07"/>
    <w:rsid w:val="00BD0158"/>
    <w:rsid w:val="00BD0271"/>
    <w:rsid w:val="00BD0F15"/>
    <w:rsid w:val="00BD1E56"/>
    <w:rsid w:val="00BD2148"/>
    <w:rsid w:val="00BD2724"/>
    <w:rsid w:val="00BD305A"/>
    <w:rsid w:val="00BD30D4"/>
    <w:rsid w:val="00BD41CD"/>
    <w:rsid w:val="00BD45B0"/>
    <w:rsid w:val="00BD49E9"/>
    <w:rsid w:val="00BD5132"/>
    <w:rsid w:val="00BD53C9"/>
    <w:rsid w:val="00BD57EF"/>
    <w:rsid w:val="00BD64CE"/>
    <w:rsid w:val="00BD6948"/>
    <w:rsid w:val="00BD6CC8"/>
    <w:rsid w:val="00BD6DF5"/>
    <w:rsid w:val="00BD6E3B"/>
    <w:rsid w:val="00BD6EF4"/>
    <w:rsid w:val="00BD75B7"/>
    <w:rsid w:val="00BD782D"/>
    <w:rsid w:val="00BD7BD8"/>
    <w:rsid w:val="00BD7E65"/>
    <w:rsid w:val="00BE0321"/>
    <w:rsid w:val="00BE0ECC"/>
    <w:rsid w:val="00BE1182"/>
    <w:rsid w:val="00BE1ACC"/>
    <w:rsid w:val="00BE24DB"/>
    <w:rsid w:val="00BE2502"/>
    <w:rsid w:val="00BE36DA"/>
    <w:rsid w:val="00BE37BB"/>
    <w:rsid w:val="00BE39F2"/>
    <w:rsid w:val="00BE3ECB"/>
    <w:rsid w:val="00BE3FAD"/>
    <w:rsid w:val="00BE4615"/>
    <w:rsid w:val="00BE4CCE"/>
    <w:rsid w:val="00BE4CF2"/>
    <w:rsid w:val="00BE5291"/>
    <w:rsid w:val="00BE5CAE"/>
    <w:rsid w:val="00BE60CF"/>
    <w:rsid w:val="00BE653B"/>
    <w:rsid w:val="00BE665E"/>
    <w:rsid w:val="00BE677A"/>
    <w:rsid w:val="00BE6A2A"/>
    <w:rsid w:val="00BE728F"/>
    <w:rsid w:val="00BF0252"/>
    <w:rsid w:val="00BF034D"/>
    <w:rsid w:val="00BF04E7"/>
    <w:rsid w:val="00BF0BEF"/>
    <w:rsid w:val="00BF1021"/>
    <w:rsid w:val="00BF14F6"/>
    <w:rsid w:val="00BF152E"/>
    <w:rsid w:val="00BF15B9"/>
    <w:rsid w:val="00BF1607"/>
    <w:rsid w:val="00BF176B"/>
    <w:rsid w:val="00BF18D5"/>
    <w:rsid w:val="00BF1F1B"/>
    <w:rsid w:val="00BF204D"/>
    <w:rsid w:val="00BF235E"/>
    <w:rsid w:val="00BF2D69"/>
    <w:rsid w:val="00BF2D7C"/>
    <w:rsid w:val="00BF2E8B"/>
    <w:rsid w:val="00BF35D2"/>
    <w:rsid w:val="00BF3743"/>
    <w:rsid w:val="00BF3777"/>
    <w:rsid w:val="00BF4799"/>
    <w:rsid w:val="00BF479D"/>
    <w:rsid w:val="00BF4D12"/>
    <w:rsid w:val="00BF4DF5"/>
    <w:rsid w:val="00BF515B"/>
    <w:rsid w:val="00BF544D"/>
    <w:rsid w:val="00BF593A"/>
    <w:rsid w:val="00BF7138"/>
    <w:rsid w:val="00BF75E7"/>
    <w:rsid w:val="00BF7637"/>
    <w:rsid w:val="00BF7AAB"/>
    <w:rsid w:val="00C00382"/>
    <w:rsid w:val="00C005FD"/>
    <w:rsid w:val="00C00BFD"/>
    <w:rsid w:val="00C00CC7"/>
    <w:rsid w:val="00C015F3"/>
    <w:rsid w:val="00C01941"/>
    <w:rsid w:val="00C02735"/>
    <w:rsid w:val="00C02AF9"/>
    <w:rsid w:val="00C02CB9"/>
    <w:rsid w:val="00C030F4"/>
    <w:rsid w:val="00C03874"/>
    <w:rsid w:val="00C03CB1"/>
    <w:rsid w:val="00C04F13"/>
    <w:rsid w:val="00C0530A"/>
    <w:rsid w:val="00C05715"/>
    <w:rsid w:val="00C059EF"/>
    <w:rsid w:val="00C06519"/>
    <w:rsid w:val="00C0665E"/>
    <w:rsid w:val="00C06C8E"/>
    <w:rsid w:val="00C06C91"/>
    <w:rsid w:val="00C06D85"/>
    <w:rsid w:val="00C06F4F"/>
    <w:rsid w:val="00C0736A"/>
    <w:rsid w:val="00C07B3C"/>
    <w:rsid w:val="00C10671"/>
    <w:rsid w:val="00C10932"/>
    <w:rsid w:val="00C10B3A"/>
    <w:rsid w:val="00C10C39"/>
    <w:rsid w:val="00C10C3F"/>
    <w:rsid w:val="00C11966"/>
    <w:rsid w:val="00C11968"/>
    <w:rsid w:val="00C12228"/>
    <w:rsid w:val="00C12987"/>
    <w:rsid w:val="00C129CE"/>
    <w:rsid w:val="00C12EED"/>
    <w:rsid w:val="00C138B2"/>
    <w:rsid w:val="00C141C9"/>
    <w:rsid w:val="00C14909"/>
    <w:rsid w:val="00C15000"/>
    <w:rsid w:val="00C151C4"/>
    <w:rsid w:val="00C15416"/>
    <w:rsid w:val="00C156F7"/>
    <w:rsid w:val="00C15FB3"/>
    <w:rsid w:val="00C160D5"/>
    <w:rsid w:val="00C161B3"/>
    <w:rsid w:val="00C1632F"/>
    <w:rsid w:val="00C16799"/>
    <w:rsid w:val="00C16BFF"/>
    <w:rsid w:val="00C16C86"/>
    <w:rsid w:val="00C16F99"/>
    <w:rsid w:val="00C17007"/>
    <w:rsid w:val="00C175C0"/>
    <w:rsid w:val="00C175DB"/>
    <w:rsid w:val="00C17655"/>
    <w:rsid w:val="00C17A40"/>
    <w:rsid w:val="00C17C46"/>
    <w:rsid w:val="00C20490"/>
    <w:rsid w:val="00C208B2"/>
    <w:rsid w:val="00C20B45"/>
    <w:rsid w:val="00C21A90"/>
    <w:rsid w:val="00C21C9A"/>
    <w:rsid w:val="00C21DD6"/>
    <w:rsid w:val="00C22F0C"/>
    <w:rsid w:val="00C2357A"/>
    <w:rsid w:val="00C23859"/>
    <w:rsid w:val="00C23BA6"/>
    <w:rsid w:val="00C23FF4"/>
    <w:rsid w:val="00C24984"/>
    <w:rsid w:val="00C24F15"/>
    <w:rsid w:val="00C2584B"/>
    <w:rsid w:val="00C25A2B"/>
    <w:rsid w:val="00C25B34"/>
    <w:rsid w:val="00C2625C"/>
    <w:rsid w:val="00C266DD"/>
    <w:rsid w:val="00C27197"/>
    <w:rsid w:val="00C30925"/>
    <w:rsid w:val="00C309BB"/>
    <w:rsid w:val="00C30C65"/>
    <w:rsid w:val="00C312C7"/>
    <w:rsid w:val="00C3240F"/>
    <w:rsid w:val="00C325EE"/>
    <w:rsid w:val="00C328A7"/>
    <w:rsid w:val="00C32AA7"/>
    <w:rsid w:val="00C331FD"/>
    <w:rsid w:val="00C33222"/>
    <w:rsid w:val="00C33CE9"/>
    <w:rsid w:val="00C33D60"/>
    <w:rsid w:val="00C349CE"/>
    <w:rsid w:val="00C351AB"/>
    <w:rsid w:val="00C35689"/>
    <w:rsid w:val="00C357FE"/>
    <w:rsid w:val="00C35B38"/>
    <w:rsid w:val="00C36F06"/>
    <w:rsid w:val="00C372D1"/>
    <w:rsid w:val="00C37354"/>
    <w:rsid w:val="00C37916"/>
    <w:rsid w:val="00C37D3A"/>
    <w:rsid w:val="00C400C5"/>
    <w:rsid w:val="00C4014B"/>
    <w:rsid w:val="00C408D4"/>
    <w:rsid w:val="00C40D7B"/>
    <w:rsid w:val="00C40EAB"/>
    <w:rsid w:val="00C41352"/>
    <w:rsid w:val="00C41616"/>
    <w:rsid w:val="00C4184D"/>
    <w:rsid w:val="00C41C38"/>
    <w:rsid w:val="00C421A8"/>
    <w:rsid w:val="00C429A6"/>
    <w:rsid w:val="00C429D9"/>
    <w:rsid w:val="00C42B61"/>
    <w:rsid w:val="00C42DC0"/>
    <w:rsid w:val="00C42EDD"/>
    <w:rsid w:val="00C42F2C"/>
    <w:rsid w:val="00C432F1"/>
    <w:rsid w:val="00C43328"/>
    <w:rsid w:val="00C4399D"/>
    <w:rsid w:val="00C44211"/>
    <w:rsid w:val="00C44262"/>
    <w:rsid w:val="00C446CC"/>
    <w:rsid w:val="00C44BFD"/>
    <w:rsid w:val="00C4550F"/>
    <w:rsid w:val="00C4552A"/>
    <w:rsid w:val="00C456B4"/>
    <w:rsid w:val="00C45F44"/>
    <w:rsid w:val="00C461C3"/>
    <w:rsid w:val="00C462F5"/>
    <w:rsid w:val="00C46BEB"/>
    <w:rsid w:val="00C47046"/>
    <w:rsid w:val="00C50359"/>
    <w:rsid w:val="00C50364"/>
    <w:rsid w:val="00C503AD"/>
    <w:rsid w:val="00C50955"/>
    <w:rsid w:val="00C50BA0"/>
    <w:rsid w:val="00C5143C"/>
    <w:rsid w:val="00C51493"/>
    <w:rsid w:val="00C524AE"/>
    <w:rsid w:val="00C524D1"/>
    <w:rsid w:val="00C52EF9"/>
    <w:rsid w:val="00C53488"/>
    <w:rsid w:val="00C53CBB"/>
    <w:rsid w:val="00C53F7E"/>
    <w:rsid w:val="00C540FC"/>
    <w:rsid w:val="00C541C7"/>
    <w:rsid w:val="00C54215"/>
    <w:rsid w:val="00C547B0"/>
    <w:rsid w:val="00C547BB"/>
    <w:rsid w:val="00C55D91"/>
    <w:rsid w:val="00C56874"/>
    <w:rsid w:val="00C56D2F"/>
    <w:rsid w:val="00C56D61"/>
    <w:rsid w:val="00C56F86"/>
    <w:rsid w:val="00C570DC"/>
    <w:rsid w:val="00C57B9B"/>
    <w:rsid w:val="00C609EF"/>
    <w:rsid w:val="00C60B68"/>
    <w:rsid w:val="00C61303"/>
    <w:rsid w:val="00C61C9E"/>
    <w:rsid w:val="00C620EA"/>
    <w:rsid w:val="00C62287"/>
    <w:rsid w:val="00C62369"/>
    <w:rsid w:val="00C627DA"/>
    <w:rsid w:val="00C628AB"/>
    <w:rsid w:val="00C62935"/>
    <w:rsid w:val="00C62F5F"/>
    <w:rsid w:val="00C63C8C"/>
    <w:rsid w:val="00C63CFA"/>
    <w:rsid w:val="00C6434C"/>
    <w:rsid w:val="00C64EC4"/>
    <w:rsid w:val="00C6517D"/>
    <w:rsid w:val="00C655DD"/>
    <w:rsid w:val="00C65A37"/>
    <w:rsid w:val="00C65B5D"/>
    <w:rsid w:val="00C65BDB"/>
    <w:rsid w:val="00C661B8"/>
    <w:rsid w:val="00C66716"/>
    <w:rsid w:val="00C6690D"/>
    <w:rsid w:val="00C673A6"/>
    <w:rsid w:val="00C67408"/>
    <w:rsid w:val="00C67901"/>
    <w:rsid w:val="00C67F39"/>
    <w:rsid w:val="00C704CE"/>
    <w:rsid w:val="00C716DE"/>
    <w:rsid w:val="00C716EE"/>
    <w:rsid w:val="00C72168"/>
    <w:rsid w:val="00C721B4"/>
    <w:rsid w:val="00C737B5"/>
    <w:rsid w:val="00C747F6"/>
    <w:rsid w:val="00C74B2D"/>
    <w:rsid w:val="00C75794"/>
    <w:rsid w:val="00C75E6F"/>
    <w:rsid w:val="00C764CB"/>
    <w:rsid w:val="00C76BD4"/>
    <w:rsid w:val="00C779A4"/>
    <w:rsid w:val="00C77BB1"/>
    <w:rsid w:val="00C800BA"/>
    <w:rsid w:val="00C80932"/>
    <w:rsid w:val="00C809AE"/>
    <w:rsid w:val="00C80C6B"/>
    <w:rsid w:val="00C80E52"/>
    <w:rsid w:val="00C816C9"/>
    <w:rsid w:val="00C82A67"/>
    <w:rsid w:val="00C82ACA"/>
    <w:rsid w:val="00C83107"/>
    <w:rsid w:val="00C83558"/>
    <w:rsid w:val="00C836E4"/>
    <w:rsid w:val="00C839C3"/>
    <w:rsid w:val="00C84070"/>
    <w:rsid w:val="00C845B4"/>
    <w:rsid w:val="00C84FFF"/>
    <w:rsid w:val="00C8519C"/>
    <w:rsid w:val="00C85B3C"/>
    <w:rsid w:val="00C8680B"/>
    <w:rsid w:val="00C86AD9"/>
    <w:rsid w:val="00C86CCA"/>
    <w:rsid w:val="00C87549"/>
    <w:rsid w:val="00C87F8E"/>
    <w:rsid w:val="00C904B1"/>
    <w:rsid w:val="00C90875"/>
    <w:rsid w:val="00C90B3C"/>
    <w:rsid w:val="00C90C26"/>
    <w:rsid w:val="00C91792"/>
    <w:rsid w:val="00C918DC"/>
    <w:rsid w:val="00C91A4E"/>
    <w:rsid w:val="00C91B41"/>
    <w:rsid w:val="00C91E5F"/>
    <w:rsid w:val="00C922A7"/>
    <w:rsid w:val="00C925A0"/>
    <w:rsid w:val="00C925DE"/>
    <w:rsid w:val="00C927C3"/>
    <w:rsid w:val="00C92926"/>
    <w:rsid w:val="00C931A4"/>
    <w:rsid w:val="00C934A7"/>
    <w:rsid w:val="00C93A8B"/>
    <w:rsid w:val="00C94568"/>
    <w:rsid w:val="00C95553"/>
    <w:rsid w:val="00C956EA"/>
    <w:rsid w:val="00C95725"/>
    <w:rsid w:val="00C975D2"/>
    <w:rsid w:val="00C97C18"/>
    <w:rsid w:val="00C97DCF"/>
    <w:rsid w:val="00CA02E5"/>
    <w:rsid w:val="00CA031A"/>
    <w:rsid w:val="00CA0A68"/>
    <w:rsid w:val="00CA0AC9"/>
    <w:rsid w:val="00CA1622"/>
    <w:rsid w:val="00CA16A5"/>
    <w:rsid w:val="00CA1A65"/>
    <w:rsid w:val="00CA21EC"/>
    <w:rsid w:val="00CA3602"/>
    <w:rsid w:val="00CA3755"/>
    <w:rsid w:val="00CA45F9"/>
    <w:rsid w:val="00CA4CE5"/>
    <w:rsid w:val="00CA4E0D"/>
    <w:rsid w:val="00CA5129"/>
    <w:rsid w:val="00CA54B0"/>
    <w:rsid w:val="00CA553A"/>
    <w:rsid w:val="00CA5694"/>
    <w:rsid w:val="00CA56CC"/>
    <w:rsid w:val="00CA61C4"/>
    <w:rsid w:val="00CA6C3F"/>
    <w:rsid w:val="00CA6FA1"/>
    <w:rsid w:val="00CA704F"/>
    <w:rsid w:val="00CA76D4"/>
    <w:rsid w:val="00CA7C24"/>
    <w:rsid w:val="00CA7F83"/>
    <w:rsid w:val="00CB0324"/>
    <w:rsid w:val="00CB04A3"/>
    <w:rsid w:val="00CB0549"/>
    <w:rsid w:val="00CB06F8"/>
    <w:rsid w:val="00CB097B"/>
    <w:rsid w:val="00CB0B17"/>
    <w:rsid w:val="00CB0B44"/>
    <w:rsid w:val="00CB0E33"/>
    <w:rsid w:val="00CB1857"/>
    <w:rsid w:val="00CB1C2E"/>
    <w:rsid w:val="00CB23AE"/>
    <w:rsid w:val="00CB2BCA"/>
    <w:rsid w:val="00CB3193"/>
    <w:rsid w:val="00CB3B7D"/>
    <w:rsid w:val="00CB426A"/>
    <w:rsid w:val="00CB47A1"/>
    <w:rsid w:val="00CB49E3"/>
    <w:rsid w:val="00CB4F19"/>
    <w:rsid w:val="00CB5CE1"/>
    <w:rsid w:val="00CB632C"/>
    <w:rsid w:val="00CB75BB"/>
    <w:rsid w:val="00CB7CE8"/>
    <w:rsid w:val="00CC0275"/>
    <w:rsid w:val="00CC02AA"/>
    <w:rsid w:val="00CC06BA"/>
    <w:rsid w:val="00CC0959"/>
    <w:rsid w:val="00CC09ED"/>
    <w:rsid w:val="00CC0DA7"/>
    <w:rsid w:val="00CC1F4B"/>
    <w:rsid w:val="00CC2343"/>
    <w:rsid w:val="00CC254C"/>
    <w:rsid w:val="00CC2AFA"/>
    <w:rsid w:val="00CC2B42"/>
    <w:rsid w:val="00CC2C5D"/>
    <w:rsid w:val="00CC31D7"/>
    <w:rsid w:val="00CC347F"/>
    <w:rsid w:val="00CC34EB"/>
    <w:rsid w:val="00CC3CC0"/>
    <w:rsid w:val="00CC41BF"/>
    <w:rsid w:val="00CC49AE"/>
    <w:rsid w:val="00CC5952"/>
    <w:rsid w:val="00CC5C01"/>
    <w:rsid w:val="00CC5C86"/>
    <w:rsid w:val="00CC6866"/>
    <w:rsid w:val="00CC6C36"/>
    <w:rsid w:val="00CC6ECF"/>
    <w:rsid w:val="00CC759E"/>
    <w:rsid w:val="00CC787A"/>
    <w:rsid w:val="00CC7A6D"/>
    <w:rsid w:val="00CC7DDB"/>
    <w:rsid w:val="00CC7E24"/>
    <w:rsid w:val="00CD0016"/>
    <w:rsid w:val="00CD00C4"/>
    <w:rsid w:val="00CD0239"/>
    <w:rsid w:val="00CD07C1"/>
    <w:rsid w:val="00CD07D8"/>
    <w:rsid w:val="00CD0A37"/>
    <w:rsid w:val="00CD0B1B"/>
    <w:rsid w:val="00CD0C42"/>
    <w:rsid w:val="00CD0CB7"/>
    <w:rsid w:val="00CD119C"/>
    <w:rsid w:val="00CD1439"/>
    <w:rsid w:val="00CD1CD7"/>
    <w:rsid w:val="00CD1D90"/>
    <w:rsid w:val="00CD2AF9"/>
    <w:rsid w:val="00CD2E4B"/>
    <w:rsid w:val="00CD3617"/>
    <w:rsid w:val="00CD376C"/>
    <w:rsid w:val="00CD3984"/>
    <w:rsid w:val="00CD3A4B"/>
    <w:rsid w:val="00CD4D72"/>
    <w:rsid w:val="00CD567E"/>
    <w:rsid w:val="00CD5C55"/>
    <w:rsid w:val="00CD60BD"/>
    <w:rsid w:val="00CD64E8"/>
    <w:rsid w:val="00CD6819"/>
    <w:rsid w:val="00CD7781"/>
    <w:rsid w:val="00CD780A"/>
    <w:rsid w:val="00CD782F"/>
    <w:rsid w:val="00CD7913"/>
    <w:rsid w:val="00CD7977"/>
    <w:rsid w:val="00CD7C0B"/>
    <w:rsid w:val="00CE081A"/>
    <w:rsid w:val="00CE0E03"/>
    <w:rsid w:val="00CE1159"/>
    <w:rsid w:val="00CE1357"/>
    <w:rsid w:val="00CE1421"/>
    <w:rsid w:val="00CE1736"/>
    <w:rsid w:val="00CE1EAF"/>
    <w:rsid w:val="00CE2016"/>
    <w:rsid w:val="00CE23B5"/>
    <w:rsid w:val="00CE294B"/>
    <w:rsid w:val="00CE31E7"/>
    <w:rsid w:val="00CE392D"/>
    <w:rsid w:val="00CE3E75"/>
    <w:rsid w:val="00CE4C30"/>
    <w:rsid w:val="00CE4E50"/>
    <w:rsid w:val="00CE546D"/>
    <w:rsid w:val="00CE683A"/>
    <w:rsid w:val="00CE6ADA"/>
    <w:rsid w:val="00CE6C87"/>
    <w:rsid w:val="00CE6E39"/>
    <w:rsid w:val="00CE710A"/>
    <w:rsid w:val="00CE7226"/>
    <w:rsid w:val="00CE75CC"/>
    <w:rsid w:val="00CF0016"/>
    <w:rsid w:val="00CF0250"/>
    <w:rsid w:val="00CF0734"/>
    <w:rsid w:val="00CF076A"/>
    <w:rsid w:val="00CF126B"/>
    <w:rsid w:val="00CF1B57"/>
    <w:rsid w:val="00CF29EB"/>
    <w:rsid w:val="00CF2AEA"/>
    <w:rsid w:val="00CF30EF"/>
    <w:rsid w:val="00CF398A"/>
    <w:rsid w:val="00CF3B64"/>
    <w:rsid w:val="00CF3DDD"/>
    <w:rsid w:val="00CF442F"/>
    <w:rsid w:val="00CF44F3"/>
    <w:rsid w:val="00CF4E39"/>
    <w:rsid w:val="00CF508A"/>
    <w:rsid w:val="00CF50FA"/>
    <w:rsid w:val="00CF535D"/>
    <w:rsid w:val="00CF53A5"/>
    <w:rsid w:val="00CF6398"/>
    <w:rsid w:val="00CF63B5"/>
    <w:rsid w:val="00CF6835"/>
    <w:rsid w:val="00CF6D24"/>
    <w:rsid w:val="00CF6F99"/>
    <w:rsid w:val="00CF7D89"/>
    <w:rsid w:val="00D0025E"/>
    <w:rsid w:val="00D0055E"/>
    <w:rsid w:val="00D00EE2"/>
    <w:rsid w:val="00D0110E"/>
    <w:rsid w:val="00D0171B"/>
    <w:rsid w:val="00D01A44"/>
    <w:rsid w:val="00D02165"/>
    <w:rsid w:val="00D022A8"/>
    <w:rsid w:val="00D02397"/>
    <w:rsid w:val="00D02473"/>
    <w:rsid w:val="00D0255E"/>
    <w:rsid w:val="00D0264C"/>
    <w:rsid w:val="00D029B4"/>
    <w:rsid w:val="00D02A96"/>
    <w:rsid w:val="00D02B42"/>
    <w:rsid w:val="00D03548"/>
    <w:rsid w:val="00D03FC0"/>
    <w:rsid w:val="00D04396"/>
    <w:rsid w:val="00D04ABF"/>
    <w:rsid w:val="00D04DD0"/>
    <w:rsid w:val="00D050E1"/>
    <w:rsid w:val="00D0531B"/>
    <w:rsid w:val="00D058D5"/>
    <w:rsid w:val="00D06034"/>
    <w:rsid w:val="00D062AB"/>
    <w:rsid w:val="00D067C1"/>
    <w:rsid w:val="00D0686D"/>
    <w:rsid w:val="00D06879"/>
    <w:rsid w:val="00D07E81"/>
    <w:rsid w:val="00D10DED"/>
    <w:rsid w:val="00D10F47"/>
    <w:rsid w:val="00D12272"/>
    <w:rsid w:val="00D12581"/>
    <w:rsid w:val="00D1291C"/>
    <w:rsid w:val="00D12E9F"/>
    <w:rsid w:val="00D13137"/>
    <w:rsid w:val="00D135A1"/>
    <w:rsid w:val="00D13E6E"/>
    <w:rsid w:val="00D14745"/>
    <w:rsid w:val="00D14A66"/>
    <w:rsid w:val="00D150A8"/>
    <w:rsid w:val="00D15952"/>
    <w:rsid w:val="00D15ACA"/>
    <w:rsid w:val="00D15D06"/>
    <w:rsid w:val="00D15FF7"/>
    <w:rsid w:val="00D16476"/>
    <w:rsid w:val="00D16A0E"/>
    <w:rsid w:val="00D173D4"/>
    <w:rsid w:val="00D204F1"/>
    <w:rsid w:val="00D20AEB"/>
    <w:rsid w:val="00D21336"/>
    <w:rsid w:val="00D21416"/>
    <w:rsid w:val="00D22325"/>
    <w:rsid w:val="00D22AB3"/>
    <w:rsid w:val="00D22B14"/>
    <w:rsid w:val="00D23746"/>
    <w:rsid w:val="00D23D07"/>
    <w:rsid w:val="00D23D37"/>
    <w:rsid w:val="00D23D91"/>
    <w:rsid w:val="00D2405C"/>
    <w:rsid w:val="00D242D2"/>
    <w:rsid w:val="00D24468"/>
    <w:rsid w:val="00D24BEB"/>
    <w:rsid w:val="00D24D21"/>
    <w:rsid w:val="00D24E03"/>
    <w:rsid w:val="00D24E57"/>
    <w:rsid w:val="00D24F19"/>
    <w:rsid w:val="00D2520E"/>
    <w:rsid w:val="00D25347"/>
    <w:rsid w:val="00D253F0"/>
    <w:rsid w:val="00D258EA"/>
    <w:rsid w:val="00D25BCA"/>
    <w:rsid w:val="00D25C4C"/>
    <w:rsid w:val="00D264DC"/>
    <w:rsid w:val="00D26760"/>
    <w:rsid w:val="00D26DCF"/>
    <w:rsid w:val="00D26F2E"/>
    <w:rsid w:val="00D271FA"/>
    <w:rsid w:val="00D27582"/>
    <w:rsid w:val="00D27997"/>
    <w:rsid w:val="00D30993"/>
    <w:rsid w:val="00D30A1B"/>
    <w:rsid w:val="00D30EBF"/>
    <w:rsid w:val="00D31143"/>
    <w:rsid w:val="00D31324"/>
    <w:rsid w:val="00D31898"/>
    <w:rsid w:val="00D31C67"/>
    <w:rsid w:val="00D31F18"/>
    <w:rsid w:val="00D3236D"/>
    <w:rsid w:val="00D32491"/>
    <w:rsid w:val="00D326A6"/>
    <w:rsid w:val="00D32871"/>
    <w:rsid w:val="00D329B7"/>
    <w:rsid w:val="00D33244"/>
    <w:rsid w:val="00D3335E"/>
    <w:rsid w:val="00D339CA"/>
    <w:rsid w:val="00D33A54"/>
    <w:rsid w:val="00D33AF1"/>
    <w:rsid w:val="00D33B69"/>
    <w:rsid w:val="00D3488C"/>
    <w:rsid w:val="00D34C2F"/>
    <w:rsid w:val="00D34C99"/>
    <w:rsid w:val="00D351AA"/>
    <w:rsid w:val="00D35B36"/>
    <w:rsid w:val="00D35D38"/>
    <w:rsid w:val="00D362C6"/>
    <w:rsid w:val="00D3659B"/>
    <w:rsid w:val="00D366A3"/>
    <w:rsid w:val="00D37409"/>
    <w:rsid w:val="00D377B4"/>
    <w:rsid w:val="00D37DC6"/>
    <w:rsid w:val="00D37F2C"/>
    <w:rsid w:val="00D37F4D"/>
    <w:rsid w:val="00D40425"/>
    <w:rsid w:val="00D4053C"/>
    <w:rsid w:val="00D41141"/>
    <w:rsid w:val="00D414E0"/>
    <w:rsid w:val="00D4232B"/>
    <w:rsid w:val="00D42538"/>
    <w:rsid w:val="00D427EC"/>
    <w:rsid w:val="00D42964"/>
    <w:rsid w:val="00D42EEA"/>
    <w:rsid w:val="00D430AF"/>
    <w:rsid w:val="00D43BAF"/>
    <w:rsid w:val="00D445F1"/>
    <w:rsid w:val="00D453E9"/>
    <w:rsid w:val="00D45ABC"/>
    <w:rsid w:val="00D46C2E"/>
    <w:rsid w:val="00D46DC8"/>
    <w:rsid w:val="00D46EBE"/>
    <w:rsid w:val="00D4746A"/>
    <w:rsid w:val="00D47A27"/>
    <w:rsid w:val="00D47AE3"/>
    <w:rsid w:val="00D50633"/>
    <w:rsid w:val="00D5072B"/>
    <w:rsid w:val="00D50A10"/>
    <w:rsid w:val="00D50A4D"/>
    <w:rsid w:val="00D50BDF"/>
    <w:rsid w:val="00D51159"/>
    <w:rsid w:val="00D51798"/>
    <w:rsid w:val="00D51902"/>
    <w:rsid w:val="00D51F6B"/>
    <w:rsid w:val="00D51FC4"/>
    <w:rsid w:val="00D52873"/>
    <w:rsid w:val="00D52A1D"/>
    <w:rsid w:val="00D52E98"/>
    <w:rsid w:val="00D535FC"/>
    <w:rsid w:val="00D53B44"/>
    <w:rsid w:val="00D53D85"/>
    <w:rsid w:val="00D53FCC"/>
    <w:rsid w:val="00D5428E"/>
    <w:rsid w:val="00D543C1"/>
    <w:rsid w:val="00D558D8"/>
    <w:rsid w:val="00D559BA"/>
    <w:rsid w:val="00D5600D"/>
    <w:rsid w:val="00D562FC"/>
    <w:rsid w:val="00D56323"/>
    <w:rsid w:val="00D576D9"/>
    <w:rsid w:val="00D60180"/>
    <w:rsid w:val="00D60291"/>
    <w:rsid w:val="00D61063"/>
    <w:rsid w:val="00D610C0"/>
    <w:rsid w:val="00D61170"/>
    <w:rsid w:val="00D615DE"/>
    <w:rsid w:val="00D618E4"/>
    <w:rsid w:val="00D61934"/>
    <w:rsid w:val="00D61C45"/>
    <w:rsid w:val="00D6370A"/>
    <w:rsid w:val="00D63D2B"/>
    <w:rsid w:val="00D64111"/>
    <w:rsid w:val="00D641A6"/>
    <w:rsid w:val="00D641EF"/>
    <w:rsid w:val="00D644E2"/>
    <w:rsid w:val="00D647D1"/>
    <w:rsid w:val="00D64F2B"/>
    <w:rsid w:val="00D6530E"/>
    <w:rsid w:val="00D65742"/>
    <w:rsid w:val="00D65E8B"/>
    <w:rsid w:val="00D66106"/>
    <w:rsid w:val="00D663B7"/>
    <w:rsid w:val="00D664F6"/>
    <w:rsid w:val="00D666AC"/>
    <w:rsid w:val="00D66990"/>
    <w:rsid w:val="00D66C3F"/>
    <w:rsid w:val="00D66F8E"/>
    <w:rsid w:val="00D67167"/>
    <w:rsid w:val="00D677FA"/>
    <w:rsid w:val="00D70A50"/>
    <w:rsid w:val="00D70F64"/>
    <w:rsid w:val="00D71293"/>
    <w:rsid w:val="00D71A27"/>
    <w:rsid w:val="00D71B62"/>
    <w:rsid w:val="00D71C24"/>
    <w:rsid w:val="00D71FEC"/>
    <w:rsid w:val="00D7263B"/>
    <w:rsid w:val="00D72953"/>
    <w:rsid w:val="00D72B4A"/>
    <w:rsid w:val="00D731DF"/>
    <w:rsid w:val="00D74108"/>
    <w:rsid w:val="00D7539E"/>
    <w:rsid w:val="00D75D96"/>
    <w:rsid w:val="00D75FD7"/>
    <w:rsid w:val="00D76819"/>
    <w:rsid w:val="00D76877"/>
    <w:rsid w:val="00D76914"/>
    <w:rsid w:val="00D76F0C"/>
    <w:rsid w:val="00D77085"/>
    <w:rsid w:val="00D807A4"/>
    <w:rsid w:val="00D81508"/>
    <w:rsid w:val="00D815DA"/>
    <w:rsid w:val="00D81603"/>
    <w:rsid w:val="00D81894"/>
    <w:rsid w:val="00D81B95"/>
    <w:rsid w:val="00D81BA7"/>
    <w:rsid w:val="00D81E0E"/>
    <w:rsid w:val="00D825C0"/>
    <w:rsid w:val="00D8282D"/>
    <w:rsid w:val="00D82A4A"/>
    <w:rsid w:val="00D82F8B"/>
    <w:rsid w:val="00D8345E"/>
    <w:rsid w:val="00D841BD"/>
    <w:rsid w:val="00D842D9"/>
    <w:rsid w:val="00D84372"/>
    <w:rsid w:val="00D847E0"/>
    <w:rsid w:val="00D84D34"/>
    <w:rsid w:val="00D8535F"/>
    <w:rsid w:val="00D85838"/>
    <w:rsid w:val="00D85B45"/>
    <w:rsid w:val="00D85E58"/>
    <w:rsid w:val="00D85E8D"/>
    <w:rsid w:val="00D85F96"/>
    <w:rsid w:val="00D861A9"/>
    <w:rsid w:val="00D861F6"/>
    <w:rsid w:val="00D86B5D"/>
    <w:rsid w:val="00D86D1E"/>
    <w:rsid w:val="00D870B3"/>
    <w:rsid w:val="00D874ED"/>
    <w:rsid w:val="00D87AF4"/>
    <w:rsid w:val="00D900E9"/>
    <w:rsid w:val="00D90E3E"/>
    <w:rsid w:val="00D9151A"/>
    <w:rsid w:val="00D91B23"/>
    <w:rsid w:val="00D91FBC"/>
    <w:rsid w:val="00D927CB"/>
    <w:rsid w:val="00D93093"/>
    <w:rsid w:val="00D9353E"/>
    <w:rsid w:val="00D939B2"/>
    <w:rsid w:val="00D942F2"/>
    <w:rsid w:val="00D94CAE"/>
    <w:rsid w:val="00D94EA9"/>
    <w:rsid w:val="00D95480"/>
    <w:rsid w:val="00D95BC9"/>
    <w:rsid w:val="00D95E6F"/>
    <w:rsid w:val="00D96421"/>
    <w:rsid w:val="00D9709F"/>
    <w:rsid w:val="00D97703"/>
    <w:rsid w:val="00D977A2"/>
    <w:rsid w:val="00D97E61"/>
    <w:rsid w:val="00DA0C63"/>
    <w:rsid w:val="00DA1190"/>
    <w:rsid w:val="00DA1FE8"/>
    <w:rsid w:val="00DA23B6"/>
    <w:rsid w:val="00DA2B98"/>
    <w:rsid w:val="00DA3055"/>
    <w:rsid w:val="00DA352E"/>
    <w:rsid w:val="00DA3815"/>
    <w:rsid w:val="00DA3E2E"/>
    <w:rsid w:val="00DA447E"/>
    <w:rsid w:val="00DA4C17"/>
    <w:rsid w:val="00DA5477"/>
    <w:rsid w:val="00DA593E"/>
    <w:rsid w:val="00DA59F8"/>
    <w:rsid w:val="00DA5B95"/>
    <w:rsid w:val="00DA6176"/>
    <w:rsid w:val="00DA65D9"/>
    <w:rsid w:val="00DA696A"/>
    <w:rsid w:val="00DA7C4A"/>
    <w:rsid w:val="00DA7E87"/>
    <w:rsid w:val="00DA7EE6"/>
    <w:rsid w:val="00DB006E"/>
    <w:rsid w:val="00DB03EF"/>
    <w:rsid w:val="00DB0424"/>
    <w:rsid w:val="00DB0669"/>
    <w:rsid w:val="00DB0741"/>
    <w:rsid w:val="00DB0812"/>
    <w:rsid w:val="00DB0A11"/>
    <w:rsid w:val="00DB0DC6"/>
    <w:rsid w:val="00DB2664"/>
    <w:rsid w:val="00DB2735"/>
    <w:rsid w:val="00DB2DC7"/>
    <w:rsid w:val="00DB2EC3"/>
    <w:rsid w:val="00DB3F1E"/>
    <w:rsid w:val="00DB4539"/>
    <w:rsid w:val="00DB52C5"/>
    <w:rsid w:val="00DB5416"/>
    <w:rsid w:val="00DB550D"/>
    <w:rsid w:val="00DB55F4"/>
    <w:rsid w:val="00DB6767"/>
    <w:rsid w:val="00DB6781"/>
    <w:rsid w:val="00DB7228"/>
    <w:rsid w:val="00DB7950"/>
    <w:rsid w:val="00DB79BA"/>
    <w:rsid w:val="00DB7E85"/>
    <w:rsid w:val="00DB7F0D"/>
    <w:rsid w:val="00DC00F2"/>
    <w:rsid w:val="00DC03EC"/>
    <w:rsid w:val="00DC05C1"/>
    <w:rsid w:val="00DC07C9"/>
    <w:rsid w:val="00DC0866"/>
    <w:rsid w:val="00DC0C1C"/>
    <w:rsid w:val="00DC1187"/>
    <w:rsid w:val="00DC14FD"/>
    <w:rsid w:val="00DC1680"/>
    <w:rsid w:val="00DC171F"/>
    <w:rsid w:val="00DC216B"/>
    <w:rsid w:val="00DC3E10"/>
    <w:rsid w:val="00DC3ED3"/>
    <w:rsid w:val="00DC41D8"/>
    <w:rsid w:val="00DC46AC"/>
    <w:rsid w:val="00DC4715"/>
    <w:rsid w:val="00DC5128"/>
    <w:rsid w:val="00DC5CE0"/>
    <w:rsid w:val="00DC64EC"/>
    <w:rsid w:val="00DC6944"/>
    <w:rsid w:val="00DC6B3E"/>
    <w:rsid w:val="00DC6C7F"/>
    <w:rsid w:val="00DC6FFF"/>
    <w:rsid w:val="00DC71F3"/>
    <w:rsid w:val="00DC773F"/>
    <w:rsid w:val="00DC7C8C"/>
    <w:rsid w:val="00DC7CD8"/>
    <w:rsid w:val="00DD00A2"/>
    <w:rsid w:val="00DD08E7"/>
    <w:rsid w:val="00DD10B8"/>
    <w:rsid w:val="00DD1A3C"/>
    <w:rsid w:val="00DD1FAD"/>
    <w:rsid w:val="00DD21F5"/>
    <w:rsid w:val="00DD2C9C"/>
    <w:rsid w:val="00DD2FF5"/>
    <w:rsid w:val="00DD31E6"/>
    <w:rsid w:val="00DD4275"/>
    <w:rsid w:val="00DD53DB"/>
    <w:rsid w:val="00DD5423"/>
    <w:rsid w:val="00DD55AB"/>
    <w:rsid w:val="00DD5616"/>
    <w:rsid w:val="00DD5979"/>
    <w:rsid w:val="00DD5CBF"/>
    <w:rsid w:val="00DD5DA2"/>
    <w:rsid w:val="00DE02AA"/>
    <w:rsid w:val="00DE1117"/>
    <w:rsid w:val="00DE1416"/>
    <w:rsid w:val="00DE19E3"/>
    <w:rsid w:val="00DE1CE5"/>
    <w:rsid w:val="00DE1FE6"/>
    <w:rsid w:val="00DE2CDE"/>
    <w:rsid w:val="00DE2D2F"/>
    <w:rsid w:val="00DE2F7B"/>
    <w:rsid w:val="00DE3377"/>
    <w:rsid w:val="00DE3568"/>
    <w:rsid w:val="00DE3FD4"/>
    <w:rsid w:val="00DE430B"/>
    <w:rsid w:val="00DE4C83"/>
    <w:rsid w:val="00DE591E"/>
    <w:rsid w:val="00DE5D23"/>
    <w:rsid w:val="00DE6298"/>
    <w:rsid w:val="00DE64A1"/>
    <w:rsid w:val="00DE6B51"/>
    <w:rsid w:val="00DE6B75"/>
    <w:rsid w:val="00DE751E"/>
    <w:rsid w:val="00DE7CE4"/>
    <w:rsid w:val="00DF0A83"/>
    <w:rsid w:val="00DF0C09"/>
    <w:rsid w:val="00DF13B7"/>
    <w:rsid w:val="00DF1797"/>
    <w:rsid w:val="00DF1AD7"/>
    <w:rsid w:val="00DF1DCC"/>
    <w:rsid w:val="00DF1F74"/>
    <w:rsid w:val="00DF2102"/>
    <w:rsid w:val="00DF25D7"/>
    <w:rsid w:val="00DF2968"/>
    <w:rsid w:val="00DF2AEC"/>
    <w:rsid w:val="00DF2BAC"/>
    <w:rsid w:val="00DF2D0B"/>
    <w:rsid w:val="00DF2E08"/>
    <w:rsid w:val="00DF3406"/>
    <w:rsid w:val="00DF34A0"/>
    <w:rsid w:val="00DF34ED"/>
    <w:rsid w:val="00DF3C1F"/>
    <w:rsid w:val="00DF3D00"/>
    <w:rsid w:val="00DF3E5E"/>
    <w:rsid w:val="00DF5183"/>
    <w:rsid w:val="00DF5D46"/>
    <w:rsid w:val="00DF5E23"/>
    <w:rsid w:val="00DF629C"/>
    <w:rsid w:val="00DF64EE"/>
    <w:rsid w:val="00DF6A97"/>
    <w:rsid w:val="00DF7028"/>
    <w:rsid w:val="00DF70FC"/>
    <w:rsid w:val="00DF7187"/>
    <w:rsid w:val="00DF76C4"/>
    <w:rsid w:val="00DF7D72"/>
    <w:rsid w:val="00DF7D86"/>
    <w:rsid w:val="00E007AE"/>
    <w:rsid w:val="00E00AB6"/>
    <w:rsid w:val="00E00C28"/>
    <w:rsid w:val="00E00E46"/>
    <w:rsid w:val="00E0146F"/>
    <w:rsid w:val="00E014F0"/>
    <w:rsid w:val="00E014F2"/>
    <w:rsid w:val="00E01BF8"/>
    <w:rsid w:val="00E01F38"/>
    <w:rsid w:val="00E02263"/>
    <w:rsid w:val="00E02833"/>
    <w:rsid w:val="00E02D73"/>
    <w:rsid w:val="00E02EA2"/>
    <w:rsid w:val="00E034EA"/>
    <w:rsid w:val="00E03F6A"/>
    <w:rsid w:val="00E04686"/>
    <w:rsid w:val="00E0523D"/>
    <w:rsid w:val="00E05CB0"/>
    <w:rsid w:val="00E05EB9"/>
    <w:rsid w:val="00E05FB8"/>
    <w:rsid w:val="00E06BCE"/>
    <w:rsid w:val="00E06F34"/>
    <w:rsid w:val="00E07CF9"/>
    <w:rsid w:val="00E10044"/>
    <w:rsid w:val="00E10373"/>
    <w:rsid w:val="00E10FBB"/>
    <w:rsid w:val="00E10FDF"/>
    <w:rsid w:val="00E116FE"/>
    <w:rsid w:val="00E118AE"/>
    <w:rsid w:val="00E11E78"/>
    <w:rsid w:val="00E12DC6"/>
    <w:rsid w:val="00E1307F"/>
    <w:rsid w:val="00E13BFA"/>
    <w:rsid w:val="00E144B7"/>
    <w:rsid w:val="00E14805"/>
    <w:rsid w:val="00E149A4"/>
    <w:rsid w:val="00E15505"/>
    <w:rsid w:val="00E15665"/>
    <w:rsid w:val="00E1664A"/>
    <w:rsid w:val="00E16B58"/>
    <w:rsid w:val="00E16D49"/>
    <w:rsid w:val="00E17E53"/>
    <w:rsid w:val="00E2053A"/>
    <w:rsid w:val="00E20595"/>
    <w:rsid w:val="00E20A87"/>
    <w:rsid w:val="00E20CC5"/>
    <w:rsid w:val="00E219C8"/>
    <w:rsid w:val="00E21A13"/>
    <w:rsid w:val="00E22099"/>
    <w:rsid w:val="00E22389"/>
    <w:rsid w:val="00E228F3"/>
    <w:rsid w:val="00E22C06"/>
    <w:rsid w:val="00E234B8"/>
    <w:rsid w:val="00E23EFD"/>
    <w:rsid w:val="00E24037"/>
    <w:rsid w:val="00E24A6B"/>
    <w:rsid w:val="00E2524B"/>
    <w:rsid w:val="00E26B42"/>
    <w:rsid w:val="00E27185"/>
    <w:rsid w:val="00E27595"/>
    <w:rsid w:val="00E27DD7"/>
    <w:rsid w:val="00E27F04"/>
    <w:rsid w:val="00E30375"/>
    <w:rsid w:val="00E30C8E"/>
    <w:rsid w:val="00E30D11"/>
    <w:rsid w:val="00E31604"/>
    <w:rsid w:val="00E323A8"/>
    <w:rsid w:val="00E324B2"/>
    <w:rsid w:val="00E327B1"/>
    <w:rsid w:val="00E32803"/>
    <w:rsid w:val="00E3285E"/>
    <w:rsid w:val="00E32B06"/>
    <w:rsid w:val="00E32D05"/>
    <w:rsid w:val="00E32DB8"/>
    <w:rsid w:val="00E3342E"/>
    <w:rsid w:val="00E338D5"/>
    <w:rsid w:val="00E33D93"/>
    <w:rsid w:val="00E34187"/>
    <w:rsid w:val="00E341B9"/>
    <w:rsid w:val="00E341F4"/>
    <w:rsid w:val="00E344C8"/>
    <w:rsid w:val="00E347BA"/>
    <w:rsid w:val="00E353BF"/>
    <w:rsid w:val="00E36364"/>
    <w:rsid w:val="00E36C43"/>
    <w:rsid w:val="00E3716C"/>
    <w:rsid w:val="00E37314"/>
    <w:rsid w:val="00E377F9"/>
    <w:rsid w:val="00E40121"/>
    <w:rsid w:val="00E4099E"/>
    <w:rsid w:val="00E413D9"/>
    <w:rsid w:val="00E418AC"/>
    <w:rsid w:val="00E41D81"/>
    <w:rsid w:val="00E41DA7"/>
    <w:rsid w:val="00E42316"/>
    <w:rsid w:val="00E426C5"/>
    <w:rsid w:val="00E42746"/>
    <w:rsid w:val="00E42D4A"/>
    <w:rsid w:val="00E42EA2"/>
    <w:rsid w:val="00E4370F"/>
    <w:rsid w:val="00E449BB"/>
    <w:rsid w:val="00E44AC7"/>
    <w:rsid w:val="00E44AF7"/>
    <w:rsid w:val="00E44D03"/>
    <w:rsid w:val="00E45291"/>
    <w:rsid w:val="00E452C2"/>
    <w:rsid w:val="00E459C9"/>
    <w:rsid w:val="00E463D5"/>
    <w:rsid w:val="00E466F3"/>
    <w:rsid w:val="00E467D1"/>
    <w:rsid w:val="00E47211"/>
    <w:rsid w:val="00E472BE"/>
    <w:rsid w:val="00E47472"/>
    <w:rsid w:val="00E47ECD"/>
    <w:rsid w:val="00E506AD"/>
    <w:rsid w:val="00E514EF"/>
    <w:rsid w:val="00E51B0F"/>
    <w:rsid w:val="00E521C3"/>
    <w:rsid w:val="00E52C88"/>
    <w:rsid w:val="00E52F17"/>
    <w:rsid w:val="00E531A5"/>
    <w:rsid w:val="00E531C8"/>
    <w:rsid w:val="00E53C75"/>
    <w:rsid w:val="00E5420B"/>
    <w:rsid w:val="00E5443F"/>
    <w:rsid w:val="00E545A0"/>
    <w:rsid w:val="00E5476E"/>
    <w:rsid w:val="00E54CF4"/>
    <w:rsid w:val="00E54E8F"/>
    <w:rsid w:val="00E55B51"/>
    <w:rsid w:val="00E55FEA"/>
    <w:rsid w:val="00E56668"/>
    <w:rsid w:val="00E56B51"/>
    <w:rsid w:val="00E56D5E"/>
    <w:rsid w:val="00E5761E"/>
    <w:rsid w:val="00E57B35"/>
    <w:rsid w:val="00E57CF6"/>
    <w:rsid w:val="00E57FC5"/>
    <w:rsid w:val="00E600F3"/>
    <w:rsid w:val="00E608E5"/>
    <w:rsid w:val="00E60AB5"/>
    <w:rsid w:val="00E61CFE"/>
    <w:rsid w:val="00E6379A"/>
    <w:rsid w:val="00E6415B"/>
    <w:rsid w:val="00E64643"/>
    <w:rsid w:val="00E648AD"/>
    <w:rsid w:val="00E65A8F"/>
    <w:rsid w:val="00E6633F"/>
    <w:rsid w:val="00E665E8"/>
    <w:rsid w:val="00E6662C"/>
    <w:rsid w:val="00E66E15"/>
    <w:rsid w:val="00E66FAE"/>
    <w:rsid w:val="00E67799"/>
    <w:rsid w:val="00E67B29"/>
    <w:rsid w:val="00E67B9D"/>
    <w:rsid w:val="00E70466"/>
    <w:rsid w:val="00E70799"/>
    <w:rsid w:val="00E70912"/>
    <w:rsid w:val="00E70DFE"/>
    <w:rsid w:val="00E719E5"/>
    <w:rsid w:val="00E722A7"/>
    <w:rsid w:val="00E72691"/>
    <w:rsid w:val="00E7295F"/>
    <w:rsid w:val="00E7299A"/>
    <w:rsid w:val="00E72F7D"/>
    <w:rsid w:val="00E73EFE"/>
    <w:rsid w:val="00E74502"/>
    <w:rsid w:val="00E745F8"/>
    <w:rsid w:val="00E74E2E"/>
    <w:rsid w:val="00E74EAE"/>
    <w:rsid w:val="00E74FF0"/>
    <w:rsid w:val="00E7523B"/>
    <w:rsid w:val="00E75461"/>
    <w:rsid w:val="00E75481"/>
    <w:rsid w:val="00E75646"/>
    <w:rsid w:val="00E75C51"/>
    <w:rsid w:val="00E761D0"/>
    <w:rsid w:val="00E76BBB"/>
    <w:rsid w:val="00E77276"/>
    <w:rsid w:val="00E7748B"/>
    <w:rsid w:val="00E77679"/>
    <w:rsid w:val="00E77B16"/>
    <w:rsid w:val="00E77DA0"/>
    <w:rsid w:val="00E803BF"/>
    <w:rsid w:val="00E80566"/>
    <w:rsid w:val="00E8091B"/>
    <w:rsid w:val="00E811E2"/>
    <w:rsid w:val="00E815F9"/>
    <w:rsid w:val="00E817BE"/>
    <w:rsid w:val="00E81B65"/>
    <w:rsid w:val="00E82760"/>
    <w:rsid w:val="00E835BC"/>
    <w:rsid w:val="00E84183"/>
    <w:rsid w:val="00E84AF5"/>
    <w:rsid w:val="00E84F5E"/>
    <w:rsid w:val="00E8520D"/>
    <w:rsid w:val="00E8538F"/>
    <w:rsid w:val="00E85946"/>
    <w:rsid w:val="00E85996"/>
    <w:rsid w:val="00E86548"/>
    <w:rsid w:val="00E865BF"/>
    <w:rsid w:val="00E86E48"/>
    <w:rsid w:val="00E86F5A"/>
    <w:rsid w:val="00E87366"/>
    <w:rsid w:val="00E9120C"/>
    <w:rsid w:val="00E9127D"/>
    <w:rsid w:val="00E91A39"/>
    <w:rsid w:val="00E91B85"/>
    <w:rsid w:val="00E91F7C"/>
    <w:rsid w:val="00E92425"/>
    <w:rsid w:val="00E927E0"/>
    <w:rsid w:val="00E92B41"/>
    <w:rsid w:val="00E931B3"/>
    <w:rsid w:val="00E93321"/>
    <w:rsid w:val="00E933E0"/>
    <w:rsid w:val="00E93438"/>
    <w:rsid w:val="00E9347A"/>
    <w:rsid w:val="00E9394E"/>
    <w:rsid w:val="00E939CC"/>
    <w:rsid w:val="00E93A09"/>
    <w:rsid w:val="00E93FEF"/>
    <w:rsid w:val="00E94379"/>
    <w:rsid w:val="00E94EC0"/>
    <w:rsid w:val="00E954BF"/>
    <w:rsid w:val="00E95E06"/>
    <w:rsid w:val="00E96042"/>
    <w:rsid w:val="00E96075"/>
    <w:rsid w:val="00E9678A"/>
    <w:rsid w:val="00E96BD8"/>
    <w:rsid w:val="00E9734C"/>
    <w:rsid w:val="00E977AC"/>
    <w:rsid w:val="00E97AF5"/>
    <w:rsid w:val="00E97FAF"/>
    <w:rsid w:val="00EA00CB"/>
    <w:rsid w:val="00EA0502"/>
    <w:rsid w:val="00EA0B4A"/>
    <w:rsid w:val="00EA0F74"/>
    <w:rsid w:val="00EA11BB"/>
    <w:rsid w:val="00EA121C"/>
    <w:rsid w:val="00EA136A"/>
    <w:rsid w:val="00EA1901"/>
    <w:rsid w:val="00EA1C08"/>
    <w:rsid w:val="00EA1F17"/>
    <w:rsid w:val="00EA26EE"/>
    <w:rsid w:val="00EA339D"/>
    <w:rsid w:val="00EA341D"/>
    <w:rsid w:val="00EA36F5"/>
    <w:rsid w:val="00EA39E7"/>
    <w:rsid w:val="00EA3C6B"/>
    <w:rsid w:val="00EA4C8B"/>
    <w:rsid w:val="00EA4FC0"/>
    <w:rsid w:val="00EA55D7"/>
    <w:rsid w:val="00EA59AB"/>
    <w:rsid w:val="00EA5BB5"/>
    <w:rsid w:val="00EA5BF9"/>
    <w:rsid w:val="00EA7332"/>
    <w:rsid w:val="00EA7A68"/>
    <w:rsid w:val="00EA7FB5"/>
    <w:rsid w:val="00EB026A"/>
    <w:rsid w:val="00EB078F"/>
    <w:rsid w:val="00EB0806"/>
    <w:rsid w:val="00EB0BB0"/>
    <w:rsid w:val="00EB0F95"/>
    <w:rsid w:val="00EB0FD5"/>
    <w:rsid w:val="00EB1420"/>
    <w:rsid w:val="00EB1646"/>
    <w:rsid w:val="00EB18F5"/>
    <w:rsid w:val="00EB1C0E"/>
    <w:rsid w:val="00EB1C9C"/>
    <w:rsid w:val="00EB1E77"/>
    <w:rsid w:val="00EB26EC"/>
    <w:rsid w:val="00EB31B2"/>
    <w:rsid w:val="00EB3415"/>
    <w:rsid w:val="00EB3E54"/>
    <w:rsid w:val="00EB3F2C"/>
    <w:rsid w:val="00EB3FB9"/>
    <w:rsid w:val="00EB41E1"/>
    <w:rsid w:val="00EB42EF"/>
    <w:rsid w:val="00EB4C29"/>
    <w:rsid w:val="00EB4C93"/>
    <w:rsid w:val="00EB51EB"/>
    <w:rsid w:val="00EB60C6"/>
    <w:rsid w:val="00EB7E08"/>
    <w:rsid w:val="00EC00C4"/>
    <w:rsid w:val="00EC04BC"/>
    <w:rsid w:val="00EC0C35"/>
    <w:rsid w:val="00EC127E"/>
    <w:rsid w:val="00EC25DE"/>
    <w:rsid w:val="00EC2ADC"/>
    <w:rsid w:val="00EC2B69"/>
    <w:rsid w:val="00EC2DA6"/>
    <w:rsid w:val="00EC3427"/>
    <w:rsid w:val="00EC36F8"/>
    <w:rsid w:val="00EC373B"/>
    <w:rsid w:val="00EC399E"/>
    <w:rsid w:val="00EC46D6"/>
    <w:rsid w:val="00EC46DA"/>
    <w:rsid w:val="00EC4D61"/>
    <w:rsid w:val="00EC4F62"/>
    <w:rsid w:val="00EC521E"/>
    <w:rsid w:val="00EC5393"/>
    <w:rsid w:val="00EC60F0"/>
    <w:rsid w:val="00EC6ABC"/>
    <w:rsid w:val="00EC78F6"/>
    <w:rsid w:val="00EC79F1"/>
    <w:rsid w:val="00EC7CF8"/>
    <w:rsid w:val="00ED0010"/>
    <w:rsid w:val="00ED0027"/>
    <w:rsid w:val="00ED020A"/>
    <w:rsid w:val="00ED0A80"/>
    <w:rsid w:val="00ED1059"/>
    <w:rsid w:val="00ED1216"/>
    <w:rsid w:val="00ED1465"/>
    <w:rsid w:val="00ED1C89"/>
    <w:rsid w:val="00ED2681"/>
    <w:rsid w:val="00ED290F"/>
    <w:rsid w:val="00ED2FE2"/>
    <w:rsid w:val="00ED3664"/>
    <w:rsid w:val="00ED3ABC"/>
    <w:rsid w:val="00ED4071"/>
    <w:rsid w:val="00ED44E4"/>
    <w:rsid w:val="00ED45C3"/>
    <w:rsid w:val="00ED4C3E"/>
    <w:rsid w:val="00ED5E3E"/>
    <w:rsid w:val="00ED60FA"/>
    <w:rsid w:val="00ED6761"/>
    <w:rsid w:val="00ED6E7D"/>
    <w:rsid w:val="00ED7185"/>
    <w:rsid w:val="00ED766B"/>
    <w:rsid w:val="00ED7AC3"/>
    <w:rsid w:val="00ED7B3B"/>
    <w:rsid w:val="00ED7CE9"/>
    <w:rsid w:val="00ED7DEA"/>
    <w:rsid w:val="00EE0081"/>
    <w:rsid w:val="00EE0380"/>
    <w:rsid w:val="00EE07F2"/>
    <w:rsid w:val="00EE0D37"/>
    <w:rsid w:val="00EE1068"/>
    <w:rsid w:val="00EE106C"/>
    <w:rsid w:val="00EE119E"/>
    <w:rsid w:val="00EE15E2"/>
    <w:rsid w:val="00EE18F8"/>
    <w:rsid w:val="00EE1F9A"/>
    <w:rsid w:val="00EE20BE"/>
    <w:rsid w:val="00EE2261"/>
    <w:rsid w:val="00EE257B"/>
    <w:rsid w:val="00EE267C"/>
    <w:rsid w:val="00EE2A27"/>
    <w:rsid w:val="00EE2A4B"/>
    <w:rsid w:val="00EE2BF7"/>
    <w:rsid w:val="00EE2E10"/>
    <w:rsid w:val="00EE2E5F"/>
    <w:rsid w:val="00EE2E7D"/>
    <w:rsid w:val="00EE3045"/>
    <w:rsid w:val="00EE3378"/>
    <w:rsid w:val="00EE387F"/>
    <w:rsid w:val="00EE3A17"/>
    <w:rsid w:val="00EE3A60"/>
    <w:rsid w:val="00EE3ADA"/>
    <w:rsid w:val="00EE3AE4"/>
    <w:rsid w:val="00EE3DC8"/>
    <w:rsid w:val="00EE3E02"/>
    <w:rsid w:val="00EE3F5A"/>
    <w:rsid w:val="00EE4463"/>
    <w:rsid w:val="00EE4E94"/>
    <w:rsid w:val="00EE520A"/>
    <w:rsid w:val="00EE55CA"/>
    <w:rsid w:val="00EE5606"/>
    <w:rsid w:val="00EE5655"/>
    <w:rsid w:val="00EE58BB"/>
    <w:rsid w:val="00EE58CC"/>
    <w:rsid w:val="00EE673A"/>
    <w:rsid w:val="00EE6B2A"/>
    <w:rsid w:val="00EE7A22"/>
    <w:rsid w:val="00EE7A5E"/>
    <w:rsid w:val="00EE7CA2"/>
    <w:rsid w:val="00EF0817"/>
    <w:rsid w:val="00EF0827"/>
    <w:rsid w:val="00EF0A0C"/>
    <w:rsid w:val="00EF0DD9"/>
    <w:rsid w:val="00EF1262"/>
    <w:rsid w:val="00EF14C7"/>
    <w:rsid w:val="00EF1B6D"/>
    <w:rsid w:val="00EF241B"/>
    <w:rsid w:val="00EF2608"/>
    <w:rsid w:val="00EF37B8"/>
    <w:rsid w:val="00EF3E0E"/>
    <w:rsid w:val="00EF3F5A"/>
    <w:rsid w:val="00EF41AE"/>
    <w:rsid w:val="00EF476F"/>
    <w:rsid w:val="00EF48D7"/>
    <w:rsid w:val="00EF4A90"/>
    <w:rsid w:val="00EF4A9F"/>
    <w:rsid w:val="00EF4CC9"/>
    <w:rsid w:val="00EF52E7"/>
    <w:rsid w:val="00EF53FD"/>
    <w:rsid w:val="00EF581D"/>
    <w:rsid w:val="00EF5DD7"/>
    <w:rsid w:val="00EF6199"/>
    <w:rsid w:val="00EF64DA"/>
    <w:rsid w:val="00EF6A05"/>
    <w:rsid w:val="00EF6BB5"/>
    <w:rsid w:val="00EF755E"/>
    <w:rsid w:val="00EF791E"/>
    <w:rsid w:val="00F000C1"/>
    <w:rsid w:val="00F0089C"/>
    <w:rsid w:val="00F009B3"/>
    <w:rsid w:val="00F00A7B"/>
    <w:rsid w:val="00F00FC6"/>
    <w:rsid w:val="00F01A66"/>
    <w:rsid w:val="00F0278A"/>
    <w:rsid w:val="00F02DD4"/>
    <w:rsid w:val="00F03063"/>
    <w:rsid w:val="00F036B5"/>
    <w:rsid w:val="00F03F28"/>
    <w:rsid w:val="00F049E7"/>
    <w:rsid w:val="00F04F86"/>
    <w:rsid w:val="00F0521B"/>
    <w:rsid w:val="00F057DA"/>
    <w:rsid w:val="00F05D6F"/>
    <w:rsid w:val="00F05F1C"/>
    <w:rsid w:val="00F05FB0"/>
    <w:rsid w:val="00F06ACB"/>
    <w:rsid w:val="00F070CB"/>
    <w:rsid w:val="00F07A00"/>
    <w:rsid w:val="00F07FCD"/>
    <w:rsid w:val="00F10139"/>
    <w:rsid w:val="00F11015"/>
    <w:rsid w:val="00F119C2"/>
    <w:rsid w:val="00F11C96"/>
    <w:rsid w:val="00F12289"/>
    <w:rsid w:val="00F12368"/>
    <w:rsid w:val="00F1242A"/>
    <w:rsid w:val="00F12F6B"/>
    <w:rsid w:val="00F131E5"/>
    <w:rsid w:val="00F132D3"/>
    <w:rsid w:val="00F1340E"/>
    <w:rsid w:val="00F1449F"/>
    <w:rsid w:val="00F14A81"/>
    <w:rsid w:val="00F14C47"/>
    <w:rsid w:val="00F1558B"/>
    <w:rsid w:val="00F15E1A"/>
    <w:rsid w:val="00F164B6"/>
    <w:rsid w:val="00F16503"/>
    <w:rsid w:val="00F16B1B"/>
    <w:rsid w:val="00F16F57"/>
    <w:rsid w:val="00F1742C"/>
    <w:rsid w:val="00F1753F"/>
    <w:rsid w:val="00F17949"/>
    <w:rsid w:val="00F17C55"/>
    <w:rsid w:val="00F211D4"/>
    <w:rsid w:val="00F213BE"/>
    <w:rsid w:val="00F2217D"/>
    <w:rsid w:val="00F2232A"/>
    <w:rsid w:val="00F23140"/>
    <w:rsid w:val="00F235C1"/>
    <w:rsid w:val="00F23D5E"/>
    <w:rsid w:val="00F240D3"/>
    <w:rsid w:val="00F24FE5"/>
    <w:rsid w:val="00F252ED"/>
    <w:rsid w:val="00F257BA"/>
    <w:rsid w:val="00F26700"/>
    <w:rsid w:val="00F2685C"/>
    <w:rsid w:val="00F26BC8"/>
    <w:rsid w:val="00F26CD0"/>
    <w:rsid w:val="00F2721A"/>
    <w:rsid w:val="00F272A0"/>
    <w:rsid w:val="00F27CA0"/>
    <w:rsid w:val="00F30292"/>
    <w:rsid w:val="00F3042D"/>
    <w:rsid w:val="00F30911"/>
    <w:rsid w:val="00F30CA4"/>
    <w:rsid w:val="00F31255"/>
    <w:rsid w:val="00F312FC"/>
    <w:rsid w:val="00F31575"/>
    <w:rsid w:val="00F317F9"/>
    <w:rsid w:val="00F3201D"/>
    <w:rsid w:val="00F322D2"/>
    <w:rsid w:val="00F325CE"/>
    <w:rsid w:val="00F327F3"/>
    <w:rsid w:val="00F33051"/>
    <w:rsid w:val="00F335B1"/>
    <w:rsid w:val="00F336CD"/>
    <w:rsid w:val="00F33A96"/>
    <w:rsid w:val="00F346CE"/>
    <w:rsid w:val="00F3494C"/>
    <w:rsid w:val="00F34E89"/>
    <w:rsid w:val="00F35061"/>
    <w:rsid w:val="00F3586F"/>
    <w:rsid w:val="00F35A40"/>
    <w:rsid w:val="00F35CD0"/>
    <w:rsid w:val="00F35E46"/>
    <w:rsid w:val="00F35FBE"/>
    <w:rsid w:val="00F3616E"/>
    <w:rsid w:val="00F36197"/>
    <w:rsid w:val="00F368E4"/>
    <w:rsid w:val="00F370E8"/>
    <w:rsid w:val="00F4014D"/>
    <w:rsid w:val="00F4017B"/>
    <w:rsid w:val="00F404D7"/>
    <w:rsid w:val="00F40AAA"/>
    <w:rsid w:val="00F40F90"/>
    <w:rsid w:val="00F41AE6"/>
    <w:rsid w:val="00F41FA2"/>
    <w:rsid w:val="00F42581"/>
    <w:rsid w:val="00F428A9"/>
    <w:rsid w:val="00F43650"/>
    <w:rsid w:val="00F4386B"/>
    <w:rsid w:val="00F43963"/>
    <w:rsid w:val="00F43BA7"/>
    <w:rsid w:val="00F43CE6"/>
    <w:rsid w:val="00F43EA3"/>
    <w:rsid w:val="00F44301"/>
    <w:rsid w:val="00F44353"/>
    <w:rsid w:val="00F44709"/>
    <w:rsid w:val="00F44A16"/>
    <w:rsid w:val="00F44B07"/>
    <w:rsid w:val="00F44BDF"/>
    <w:rsid w:val="00F44C7C"/>
    <w:rsid w:val="00F455EA"/>
    <w:rsid w:val="00F45CF1"/>
    <w:rsid w:val="00F46190"/>
    <w:rsid w:val="00F4621E"/>
    <w:rsid w:val="00F4655B"/>
    <w:rsid w:val="00F466A9"/>
    <w:rsid w:val="00F46A58"/>
    <w:rsid w:val="00F470A3"/>
    <w:rsid w:val="00F470DC"/>
    <w:rsid w:val="00F4755A"/>
    <w:rsid w:val="00F47571"/>
    <w:rsid w:val="00F47819"/>
    <w:rsid w:val="00F47B83"/>
    <w:rsid w:val="00F504C4"/>
    <w:rsid w:val="00F504D3"/>
    <w:rsid w:val="00F50561"/>
    <w:rsid w:val="00F5074D"/>
    <w:rsid w:val="00F5090A"/>
    <w:rsid w:val="00F50B48"/>
    <w:rsid w:val="00F50DC1"/>
    <w:rsid w:val="00F51019"/>
    <w:rsid w:val="00F5125D"/>
    <w:rsid w:val="00F5197D"/>
    <w:rsid w:val="00F51CF5"/>
    <w:rsid w:val="00F51DD2"/>
    <w:rsid w:val="00F51F94"/>
    <w:rsid w:val="00F522D1"/>
    <w:rsid w:val="00F528F5"/>
    <w:rsid w:val="00F529EE"/>
    <w:rsid w:val="00F52A35"/>
    <w:rsid w:val="00F52B42"/>
    <w:rsid w:val="00F52E45"/>
    <w:rsid w:val="00F53402"/>
    <w:rsid w:val="00F53458"/>
    <w:rsid w:val="00F5348A"/>
    <w:rsid w:val="00F53534"/>
    <w:rsid w:val="00F53710"/>
    <w:rsid w:val="00F53724"/>
    <w:rsid w:val="00F5380D"/>
    <w:rsid w:val="00F53A07"/>
    <w:rsid w:val="00F53D05"/>
    <w:rsid w:val="00F53E63"/>
    <w:rsid w:val="00F53F6A"/>
    <w:rsid w:val="00F54594"/>
    <w:rsid w:val="00F545D4"/>
    <w:rsid w:val="00F54853"/>
    <w:rsid w:val="00F54A71"/>
    <w:rsid w:val="00F54AEF"/>
    <w:rsid w:val="00F54B99"/>
    <w:rsid w:val="00F55553"/>
    <w:rsid w:val="00F5591B"/>
    <w:rsid w:val="00F5597B"/>
    <w:rsid w:val="00F55B58"/>
    <w:rsid w:val="00F55C84"/>
    <w:rsid w:val="00F55CE2"/>
    <w:rsid w:val="00F55F25"/>
    <w:rsid w:val="00F55F42"/>
    <w:rsid w:val="00F57285"/>
    <w:rsid w:val="00F60746"/>
    <w:rsid w:val="00F60F21"/>
    <w:rsid w:val="00F619FA"/>
    <w:rsid w:val="00F61ACE"/>
    <w:rsid w:val="00F62376"/>
    <w:rsid w:val="00F633FD"/>
    <w:rsid w:val="00F63525"/>
    <w:rsid w:val="00F63974"/>
    <w:rsid w:val="00F63C21"/>
    <w:rsid w:val="00F63EDA"/>
    <w:rsid w:val="00F6433F"/>
    <w:rsid w:val="00F64342"/>
    <w:rsid w:val="00F64749"/>
    <w:rsid w:val="00F64EC8"/>
    <w:rsid w:val="00F65303"/>
    <w:rsid w:val="00F65320"/>
    <w:rsid w:val="00F662B2"/>
    <w:rsid w:val="00F66504"/>
    <w:rsid w:val="00F673E8"/>
    <w:rsid w:val="00F6784C"/>
    <w:rsid w:val="00F67A06"/>
    <w:rsid w:val="00F67BF9"/>
    <w:rsid w:val="00F7038C"/>
    <w:rsid w:val="00F705FC"/>
    <w:rsid w:val="00F71406"/>
    <w:rsid w:val="00F71A9E"/>
    <w:rsid w:val="00F71AF6"/>
    <w:rsid w:val="00F71CEA"/>
    <w:rsid w:val="00F7240C"/>
    <w:rsid w:val="00F72DAF"/>
    <w:rsid w:val="00F73732"/>
    <w:rsid w:val="00F7374F"/>
    <w:rsid w:val="00F73862"/>
    <w:rsid w:val="00F73FE9"/>
    <w:rsid w:val="00F741B1"/>
    <w:rsid w:val="00F744DB"/>
    <w:rsid w:val="00F74949"/>
    <w:rsid w:val="00F74C81"/>
    <w:rsid w:val="00F74FEB"/>
    <w:rsid w:val="00F75582"/>
    <w:rsid w:val="00F75CE3"/>
    <w:rsid w:val="00F75FA4"/>
    <w:rsid w:val="00F76638"/>
    <w:rsid w:val="00F77641"/>
    <w:rsid w:val="00F77680"/>
    <w:rsid w:val="00F77FBD"/>
    <w:rsid w:val="00F806DE"/>
    <w:rsid w:val="00F80825"/>
    <w:rsid w:val="00F81020"/>
    <w:rsid w:val="00F81A69"/>
    <w:rsid w:val="00F821D8"/>
    <w:rsid w:val="00F82DCF"/>
    <w:rsid w:val="00F83088"/>
    <w:rsid w:val="00F8333E"/>
    <w:rsid w:val="00F83DDC"/>
    <w:rsid w:val="00F83EB4"/>
    <w:rsid w:val="00F83F7A"/>
    <w:rsid w:val="00F840B7"/>
    <w:rsid w:val="00F840E7"/>
    <w:rsid w:val="00F8416A"/>
    <w:rsid w:val="00F84187"/>
    <w:rsid w:val="00F84500"/>
    <w:rsid w:val="00F848B3"/>
    <w:rsid w:val="00F848C1"/>
    <w:rsid w:val="00F84C07"/>
    <w:rsid w:val="00F84F86"/>
    <w:rsid w:val="00F85030"/>
    <w:rsid w:val="00F8544B"/>
    <w:rsid w:val="00F8593D"/>
    <w:rsid w:val="00F85ED3"/>
    <w:rsid w:val="00F860D6"/>
    <w:rsid w:val="00F868C4"/>
    <w:rsid w:val="00F905D2"/>
    <w:rsid w:val="00F90618"/>
    <w:rsid w:val="00F911BF"/>
    <w:rsid w:val="00F9135B"/>
    <w:rsid w:val="00F915C1"/>
    <w:rsid w:val="00F91921"/>
    <w:rsid w:val="00F91F91"/>
    <w:rsid w:val="00F921B0"/>
    <w:rsid w:val="00F92298"/>
    <w:rsid w:val="00F926D3"/>
    <w:rsid w:val="00F928E2"/>
    <w:rsid w:val="00F9298A"/>
    <w:rsid w:val="00F92B7D"/>
    <w:rsid w:val="00F93932"/>
    <w:rsid w:val="00F955E5"/>
    <w:rsid w:val="00F958F8"/>
    <w:rsid w:val="00F95C60"/>
    <w:rsid w:val="00F96429"/>
    <w:rsid w:val="00F964CD"/>
    <w:rsid w:val="00FA06FD"/>
    <w:rsid w:val="00FA0BC9"/>
    <w:rsid w:val="00FA0C45"/>
    <w:rsid w:val="00FA0E81"/>
    <w:rsid w:val="00FA19D8"/>
    <w:rsid w:val="00FA1AFD"/>
    <w:rsid w:val="00FA1CB6"/>
    <w:rsid w:val="00FA1DB1"/>
    <w:rsid w:val="00FA2115"/>
    <w:rsid w:val="00FA3649"/>
    <w:rsid w:val="00FA3E84"/>
    <w:rsid w:val="00FA3FBF"/>
    <w:rsid w:val="00FA3FD6"/>
    <w:rsid w:val="00FA3FFC"/>
    <w:rsid w:val="00FA4495"/>
    <w:rsid w:val="00FA562B"/>
    <w:rsid w:val="00FA5CFB"/>
    <w:rsid w:val="00FA5D36"/>
    <w:rsid w:val="00FA5EA9"/>
    <w:rsid w:val="00FA5FD2"/>
    <w:rsid w:val="00FA65D4"/>
    <w:rsid w:val="00FA661D"/>
    <w:rsid w:val="00FA681B"/>
    <w:rsid w:val="00FA6905"/>
    <w:rsid w:val="00FA6D05"/>
    <w:rsid w:val="00FA7159"/>
    <w:rsid w:val="00FA76A5"/>
    <w:rsid w:val="00FA7D04"/>
    <w:rsid w:val="00FA7E43"/>
    <w:rsid w:val="00FB0728"/>
    <w:rsid w:val="00FB0A6B"/>
    <w:rsid w:val="00FB169B"/>
    <w:rsid w:val="00FB1746"/>
    <w:rsid w:val="00FB17FB"/>
    <w:rsid w:val="00FB1AA9"/>
    <w:rsid w:val="00FB1B71"/>
    <w:rsid w:val="00FB30B3"/>
    <w:rsid w:val="00FB3507"/>
    <w:rsid w:val="00FB3836"/>
    <w:rsid w:val="00FB3EEC"/>
    <w:rsid w:val="00FB421B"/>
    <w:rsid w:val="00FB42EE"/>
    <w:rsid w:val="00FB46B4"/>
    <w:rsid w:val="00FB46F6"/>
    <w:rsid w:val="00FB4B47"/>
    <w:rsid w:val="00FB50ED"/>
    <w:rsid w:val="00FB525D"/>
    <w:rsid w:val="00FB53B1"/>
    <w:rsid w:val="00FB5484"/>
    <w:rsid w:val="00FB5D11"/>
    <w:rsid w:val="00FB5D6B"/>
    <w:rsid w:val="00FB5F0D"/>
    <w:rsid w:val="00FB6019"/>
    <w:rsid w:val="00FB6055"/>
    <w:rsid w:val="00FB634B"/>
    <w:rsid w:val="00FB6D69"/>
    <w:rsid w:val="00FB7570"/>
    <w:rsid w:val="00FB7EEC"/>
    <w:rsid w:val="00FC0A1F"/>
    <w:rsid w:val="00FC11DE"/>
    <w:rsid w:val="00FC1441"/>
    <w:rsid w:val="00FC185C"/>
    <w:rsid w:val="00FC1914"/>
    <w:rsid w:val="00FC1A0C"/>
    <w:rsid w:val="00FC1C91"/>
    <w:rsid w:val="00FC20C5"/>
    <w:rsid w:val="00FC2105"/>
    <w:rsid w:val="00FC24F9"/>
    <w:rsid w:val="00FC38A0"/>
    <w:rsid w:val="00FC4C4C"/>
    <w:rsid w:val="00FC4DDB"/>
    <w:rsid w:val="00FC57C1"/>
    <w:rsid w:val="00FC61AB"/>
    <w:rsid w:val="00FC6F74"/>
    <w:rsid w:val="00FD01A9"/>
    <w:rsid w:val="00FD053D"/>
    <w:rsid w:val="00FD08E5"/>
    <w:rsid w:val="00FD117B"/>
    <w:rsid w:val="00FD119A"/>
    <w:rsid w:val="00FD1292"/>
    <w:rsid w:val="00FD19BF"/>
    <w:rsid w:val="00FD19C1"/>
    <w:rsid w:val="00FD1F2A"/>
    <w:rsid w:val="00FD259C"/>
    <w:rsid w:val="00FD2DE3"/>
    <w:rsid w:val="00FD30D5"/>
    <w:rsid w:val="00FD363A"/>
    <w:rsid w:val="00FD4A7F"/>
    <w:rsid w:val="00FD4EC1"/>
    <w:rsid w:val="00FD4FBD"/>
    <w:rsid w:val="00FD535D"/>
    <w:rsid w:val="00FD54E8"/>
    <w:rsid w:val="00FD55B6"/>
    <w:rsid w:val="00FD55D6"/>
    <w:rsid w:val="00FD5886"/>
    <w:rsid w:val="00FD5A94"/>
    <w:rsid w:val="00FD5CF8"/>
    <w:rsid w:val="00FD5F12"/>
    <w:rsid w:val="00FD6B81"/>
    <w:rsid w:val="00FD6C42"/>
    <w:rsid w:val="00FD6CBF"/>
    <w:rsid w:val="00FD6DDC"/>
    <w:rsid w:val="00FD72DD"/>
    <w:rsid w:val="00FD72E4"/>
    <w:rsid w:val="00FD7D3B"/>
    <w:rsid w:val="00FE0380"/>
    <w:rsid w:val="00FE03E0"/>
    <w:rsid w:val="00FE104F"/>
    <w:rsid w:val="00FE1665"/>
    <w:rsid w:val="00FE1697"/>
    <w:rsid w:val="00FE1BE0"/>
    <w:rsid w:val="00FE2033"/>
    <w:rsid w:val="00FE2218"/>
    <w:rsid w:val="00FE237A"/>
    <w:rsid w:val="00FE237C"/>
    <w:rsid w:val="00FE2C4F"/>
    <w:rsid w:val="00FE33EC"/>
    <w:rsid w:val="00FE3652"/>
    <w:rsid w:val="00FE3848"/>
    <w:rsid w:val="00FE3CC8"/>
    <w:rsid w:val="00FE4EC4"/>
    <w:rsid w:val="00FE6534"/>
    <w:rsid w:val="00FE66C3"/>
    <w:rsid w:val="00FE721A"/>
    <w:rsid w:val="00FE7D5E"/>
    <w:rsid w:val="00FF0379"/>
    <w:rsid w:val="00FF0F4F"/>
    <w:rsid w:val="00FF1393"/>
    <w:rsid w:val="00FF13C2"/>
    <w:rsid w:val="00FF13D9"/>
    <w:rsid w:val="00FF1459"/>
    <w:rsid w:val="00FF1D33"/>
    <w:rsid w:val="00FF22F4"/>
    <w:rsid w:val="00FF2455"/>
    <w:rsid w:val="00FF299C"/>
    <w:rsid w:val="00FF2C30"/>
    <w:rsid w:val="00FF3245"/>
    <w:rsid w:val="00FF40EB"/>
    <w:rsid w:val="00FF424C"/>
    <w:rsid w:val="00FF5962"/>
    <w:rsid w:val="00FF5C64"/>
    <w:rsid w:val="00FF5E57"/>
    <w:rsid w:val="00FF60E8"/>
    <w:rsid w:val="00FF64B1"/>
    <w:rsid w:val="00FF64DC"/>
    <w:rsid w:val="00FF66B5"/>
    <w:rsid w:val="00FF681B"/>
    <w:rsid w:val="00FF6AED"/>
    <w:rsid w:val="00FF6F15"/>
    <w:rsid w:val="00FF70C2"/>
    <w:rsid w:val="00FF75E7"/>
    <w:rsid w:val="00FF7845"/>
    <w:rsid w:val="00FF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toc 2" w:uiPriority="3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07DB"/>
  </w:style>
  <w:style w:type="paragraph" w:styleId="1">
    <w:name w:val="heading 1"/>
    <w:aliases w:val="Заголовок 1_стандарта"/>
    <w:basedOn w:val="a0"/>
    <w:next w:val="a0"/>
    <w:link w:val="12"/>
    <w:qFormat/>
    <w:rsid w:val="009407DB"/>
    <w:pPr>
      <w:keepNext/>
      <w:numPr>
        <w:numId w:val="1"/>
      </w:numPr>
      <w:shd w:val="clear" w:color="auto" w:fill="FFFFFF"/>
      <w:spacing w:before="744" w:line="370" w:lineRule="exact"/>
      <w:jc w:val="right"/>
      <w:outlineLvl w:val="0"/>
    </w:pPr>
    <w:rPr>
      <w:b/>
      <w:bCs/>
      <w:color w:val="000000"/>
      <w:spacing w:val="-3"/>
      <w:sz w:val="32"/>
      <w:szCs w:val="32"/>
    </w:rPr>
  </w:style>
  <w:style w:type="paragraph" w:styleId="2">
    <w:name w:val="heading 2"/>
    <w:aliases w:val="Заголовок 2 Знак"/>
    <w:basedOn w:val="a0"/>
    <w:next w:val="a0"/>
    <w:link w:val="210"/>
    <w:qFormat/>
    <w:rsid w:val="009407DB"/>
    <w:pPr>
      <w:keepNext/>
      <w:numPr>
        <w:ilvl w:val="1"/>
        <w:numId w:val="1"/>
      </w:numPr>
      <w:outlineLvl w:val="1"/>
    </w:pPr>
    <w:rPr>
      <w:sz w:val="28"/>
      <w:szCs w:val="28"/>
    </w:rPr>
  </w:style>
  <w:style w:type="paragraph" w:styleId="31">
    <w:name w:val="heading 3"/>
    <w:basedOn w:val="a0"/>
    <w:next w:val="a0"/>
    <w:link w:val="32"/>
    <w:qFormat/>
    <w:rsid w:val="009407DB"/>
    <w:pPr>
      <w:keepNext/>
      <w:jc w:val="both"/>
      <w:outlineLvl w:val="2"/>
    </w:pPr>
    <w:rPr>
      <w:sz w:val="27"/>
      <w:szCs w:val="27"/>
    </w:rPr>
  </w:style>
  <w:style w:type="paragraph" w:styleId="40">
    <w:name w:val="heading 4"/>
    <w:aliases w:val="H41"/>
    <w:basedOn w:val="a0"/>
    <w:next w:val="a0"/>
    <w:link w:val="41"/>
    <w:qFormat/>
    <w:rsid w:val="009407DB"/>
    <w:pPr>
      <w:keepNext/>
      <w:ind w:firstLine="709"/>
      <w:jc w:val="center"/>
      <w:outlineLvl w:val="3"/>
    </w:pPr>
    <w:rPr>
      <w:b/>
      <w:bCs/>
      <w:sz w:val="28"/>
      <w:szCs w:val="28"/>
    </w:rPr>
  </w:style>
  <w:style w:type="paragraph" w:styleId="5">
    <w:name w:val="heading 5"/>
    <w:basedOn w:val="a0"/>
    <w:next w:val="a0"/>
    <w:link w:val="50"/>
    <w:qFormat/>
    <w:rsid w:val="009407DB"/>
    <w:pPr>
      <w:keepNext/>
      <w:numPr>
        <w:ilvl w:val="4"/>
        <w:numId w:val="1"/>
      </w:numPr>
      <w:outlineLvl w:val="4"/>
    </w:pPr>
    <w:rPr>
      <w:sz w:val="27"/>
      <w:szCs w:val="28"/>
    </w:rPr>
  </w:style>
  <w:style w:type="paragraph" w:styleId="6">
    <w:name w:val="heading 6"/>
    <w:basedOn w:val="a0"/>
    <w:next w:val="a0"/>
    <w:link w:val="60"/>
    <w:qFormat/>
    <w:rsid w:val="009407DB"/>
    <w:pPr>
      <w:keepNext/>
      <w:numPr>
        <w:ilvl w:val="5"/>
        <w:numId w:val="1"/>
      </w:numPr>
      <w:jc w:val="right"/>
      <w:outlineLvl w:val="5"/>
    </w:pPr>
    <w:rPr>
      <w:i/>
    </w:rPr>
  </w:style>
  <w:style w:type="paragraph" w:styleId="7">
    <w:name w:val="heading 7"/>
    <w:basedOn w:val="a0"/>
    <w:next w:val="a0"/>
    <w:link w:val="70"/>
    <w:qFormat/>
    <w:rsid w:val="009407DB"/>
    <w:pPr>
      <w:keepNext/>
      <w:numPr>
        <w:ilvl w:val="6"/>
        <w:numId w:val="1"/>
      </w:numPr>
      <w:jc w:val="center"/>
      <w:outlineLvl w:val="6"/>
    </w:pPr>
    <w:rPr>
      <w:bCs/>
      <w:i/>
      <w:iCs/>
      <w:szCs w:val="30"/>
    </w:rPr>
  </w:style>
  <w:style w:type="paragraph" w:styleId="8">
    <w:name w:val="heading 8"/>
    <w:basedOn w:val="a0"/>
    <w:next w:val="a0"/>
    <w:link w:val="80"/>
    <w:qFormat/>
    <w:rsid w:val="009407DB"/>
    <w:pPr>
      <w:numPr>
        <w:ilvl w:val="7"/>
        <w:numId w:val="1"/>
      </w:numPr>
      <w:spacing w:before="240" w:after="60"/>
      <w:outlineLvl w:val="7"/>
    </w:pPr>
    <w:rPr>
      <w:i/>
      <w:iCs/>
      <w:sz w:val="24"/>
      <w:szCs w:val="24"/>
    </w:rPr>
  </w:style>
  <w:style w:type="paragraph" w:styleId="9">
    <w:name w:val="heading 9"/>
    <w:basedOn w:val="a0"/>
    <w:next w:val="a0"/>
    <w:link w:val="90"/>
    <w:qFormat/>
    <w:rsid w:val="009407DB"/>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407DB"/>
    <w:pPr>
      <w:shd w:val="clear" w:color="auto" w:fill="FFFFFF"/>
      <w:tabs>
        <w:tab w:val="left" w:pos="1085"/>
      </w:tabs>
      <w:spacing w:before="5" w:line="326" w:lineRule="exact"/>
      <w:jc w:val="both"/>
    </w:pPr>
    <w:rPr>
      <w:sz w:val="28"/>
    </w:rPr>
  </w:style>
  <w:style w:type="paragraph" w:customStyle="1" w:styleId="a6">
    <w:name w:val="Заголовок статьи"/>
    <w:basedOn w:val="a0"/>
    <w:next w:val="a0"/>
    <w:rsid w:val="009407DB"/>
    <w:pPr>
      <w:ind w:left="1612" w:hanging="892"/>
      <w:jc w:val="both"/>
    </w:pPr>
    <w:rPr>
      <w:rFonts w:ascii="Arial" w:hAnsi="Arial" w:cs="Arial"/>
    </w:rPr>
  </w:style>
  <w:style w:type="character" w:customStyle="1" w:styleId="a7">
    <w:name w:val="Цветовое выделение"/>
    <w:rsid w:val="00BE1182"/>
    <w:rPr>
      <w:b/>
      <w:color w:val="000080"/>
    </w:rPr>
  </w:style>
  <w:style w:type="paragraph" w:customStyle="1" w:styleId="a8">
    <w:name w:val="Таблицы (моноширинный)"/>
    <w:basedOn w:val="a0"/>
    <w:next w:val="a0"/>
    <w:rsid w:val="009407DB"/>
    <w:pPr>
      <w:jc w:val="both"/>
    </w:pPr>
    <w:rPr>
      <w:rFonts w:ascii="Courier New" w:hAnsi="Courier New" w:cs="Courier New"/>
    </w:rPr>
  </w:style>
  <w:style w:type="character" w:customStyle="1" w:styleId="a9">
    <w:name w:val="Гипертекстовая ссылка"/>
    <w:rsid w:val="00BE1182"/>
    <w:rPr>
      <w:rFonts w:cs="Times New Roman"/>
      <w:b/>
      <w:bCs/>
      <w:color w:val="008000"/>
      <w:u w:val="single"/>
    </w:rPr>
  </w:style>
  <w:style w:type="paragraph" w:styleId="22">
    <w:name w:val="Body Text Indent 2"/>
    <w:basedOn w:val="a0"/>
    <w:link w:val="23"/>
    <w:rsid w:val="009407DB"/>
    <w:pPr>
      <w:ind w:left="720"/>
      <w:jc w:val="both"/>
    </w:pPr>
    <w:rPr>
      <w:sz w:val="27"/>
    </w:rPr>
  </w:style>
  <w:style w:type="paragraph" w:styleId="33">
    <w:name w:val="Body Text Indent 3"/>
    <w:basedOn w:val="a0"/>
    <w:link w:val="34"/>
    <w:rsid w:val="009407DB"/>
    <w:pPr>
      <w:ind w:firstLine="709"/>
      <w:jc w:val="both"/>
    </w:pPr>
    <w:rPr>
      <w:sz w:val="27"/>
      <w:szCs w:val="27"/>
    </w:rPr>
  </w:style>
  <w:style w:type="paragraph" w:styleId="24">
    <w:name w:val="Body Text 2"/>
    <w:basedOn w:val="a0"/>
    <w:link w:val="25"/>
    <w:rsid w:val="009407DB"/>
    <w:rPr>
      <w:sz w:val="28"/>
      <w:szCs w:val="28"/>
    </w:rPr>
  </w:style>
  <w:style w:type="character" w:customStyle="1" w:styleId="postbody">
    <w:name w:val="postbody"/>
    <w:rsid w:val="00BE1182"/>
    <w:rPr>
      <w:rFonts w:cs="Times New Roman"/>
    </w:rPr>
  </w:style>
  <w:style w:type="paragraph" w:styleId="aa">
    <w:name w:val="Title"/>
    <w:basedOn w:val="a0"/>
    <w:link w:val="ab"/>
    <w:qFormat/>
    <w:rsid w:val="009407DB"/>
    <w:pPr>
      <w:jc w:val="center"/>
    </w:pPr>
    <w:rPr>
      <w:b/>
      <w:sz w:val="28"/>
      <w:szCs w:val="28"/>
    </w:rPr>
  </w:style>
  <w:style w:type="paragraph" w:styleId="35">
    <w:name w:val="Body Text 3"/>
    <w:basedOn w:val="a0"/>
    <w:link w:val="36"/>
    <w:rsid w:val="009407DB"/>
    <w:pPr>
      <w:jc w:val="both"/>
    </w:pPr>
    <w:rPr>
      <w:sz w:val="28"/>
      <w:szCs w:val="28"/>
    </w:rPr>
  </w:style>
  <w:style w:type="paragraph" w:styleId="ac">
    <w:name w:val="Body Text Indent"/>
    <w:basedOn w:val="a0"/>
    <w:link w:val="ad"/>
    <w:rsid w:val="009407DB"/>
    <w:pPr>
      <w:ind w:hanging="142"/>
      <w:jc w:val="both"/>
    </w:pPr>
    <w:rPr>
      <w:sz w:val="27"/>
      <w:szCs w:val="27"/>
    </w:rPr>
  </w:style>
  <w:style w:type="paragraph" w:customStyle="1" w:styleId="ConsNonformat">
    <w:name w:val="ConsNonformat"/>
    <w:rsid w:val="00BE1182"/>
    <w:pPr>
      <w:widowControl w:val="0"/>
      <w:autoSpaceDE w:val="0"/>
      <w:autoSpaceDN w:val="0"/>
      <w:adjustRightInd w:val="0"/>
    </w:pPr>
    <w:rPr>
      <w:rFonts w:ascii="Courier New" w:hAnsi="Courier New" w:cs="Courier New"/>
    </w:rPr>
  </w:style>
  <w:style w:type="paragraph" w:customStyle="1" w:styleId="ConsNormal">
    <w:name w:val="ConsNormal"/>
    <w:rsid w:val="00BE1182"/>
    <w:pPr>
      <w:widowControl w:val="0"/>
      <w:ind w:firstLine="720"/>
    </w:pPr>
    <w:rPr>
      <w:rFonts w:ascii="Consultant" w:hAnsi="Consultant"/>
    </w:rPr>
  </w:style>
  <w:style w:type="character" w:styleId="ae">
    <w:name w:val="Hyperlink"/>
    <w:uiPriority w:val="99"/>
    <w:rsid w:val="00BE1182"/>
    <w:rPr>
      <w:rFonts w:cs="Times New Roman"/>
      <w:color w:val="0000FF"/>
      <w:u w:val="single"/>
    </w:rPr>
  </w:style>
  <w:style w:type="paragraph" w:styleId="af">
    <w:name w:val="footnote text"/>
    <w:basedOn w:val="a0"/>
    <w:link w:val="af0"/>
    <w:semiHidden/>
    <w:rsid w:val="009407DB"/>
  </w:style>
  <w:style w:type="character" w:styleId="af1">
    <w:name w:val="footnote reference"/>
    <w:semiHidden/>
    <w:rsid w:val="00BE1182"/>
    <w:rPr>
      <w:rFonts w:cs="Times New Roman"/>
      <w:vertAlign w:val="superscript"/>
    </w:rPr>
  </w:style>
  <w:style w:type="paragraph" w:styleId="af2">
    <w:name w:val="header"/>
    <w:basedOn w:val="a0"/>
    <w:link w:val="af3"/>
    <w:uiPriority w:val="99"/>
    <w:rsid w:val="009407DB"/>
    <w:pPr>
      <w:tabs>
        <w:tab w:val="center" w:pos="4677"/>
        <w:tab w:val="right" w:pos="9355"/>
      </w:tabs>
    </w:pPr>
  </w:style>
  <w:style w:type="paragraph" w:styleId="af4">
    <w:name w:val="footer"/>
    <w:basedOn w:val="a0"/>
    <w:link w:val="af5"/>
    <w:uiPriority w:val="99"/>
    <w:rsid w:val="009407DB"/>
    <w:pPr>
      <w:tabs>
        <w:tab w:val="center" w:pos="4677"/>
        <w:tab w:val="right" w:pos="9355"/>
      </w:tabs>
    </w:pPr>
  </w:style>
  <w:style w:type="paragraph" w:styleId="af6">
    <w:name w:val="List Continue"/>
    <w:basedOn w:val="a0"/>
    <w:rsid w:val="00AE1767"/>
    <w:pPr>
      <w:spacing w:after="120"/>
    </w:pPr>
    <w:rPr>
      <w:sz w:val="24"/>
      <w:szCs w:val="24"/>
    </w:rPr>
  </w:style>
  <w:style w:type="paragraph" w:styleId="20">
    <w:name w:val="List Continue 2"/>
    <w:basedOn w:val="a0"/>
    <w:rsid w:val="009407DB"/>
    <w:pPr>
      <w:numPr>
        <w:ilvl w:val="2"/>
        <w:numId w:val="1"/>
      </w:numPr>
      <w:tabs>
        <w:tab w:val="clear" w:pos="568"/>
        <w:tab w:val="num" w:pos="4678"/>
      </w:tabs>
      <w:spacing w:after="120"/>
      <w:ind w:left="3969"/>
    </w:pPr>
    <w:rPr>
      <w:sz w:val="24"/>
      <w:szCs w:val="24"/>
    </w:rPr>
  </w:style>
  <w:style w:type="paragraph" w:styleId="3">
    <w:name w:val="List Continue 3"/>
    <w:basedOn w:val="a0"/>
    <w:rsid w:val="009407DB"/>
    <w:pPr>
      <w:numPr>
        <w:ilvl w:val="3"/>
        <w:numId w:val="1"/>
      </w:numPr>
      <w:spacing w:after="120"/>
    </w:pPr>
    <w:rPr>
      <w:sz w:val="24"/>
      <w:szCs w:val="24"/>
    </w:rPr>
  </w:style>
  <w:style w:type="paragraph" w:customStyle="1" w:styleId="af7">
    <w:name w:val="Комментарий"/>
    <w:basedOn w:val="a0"/>
    <w:next w:val="a0"/>
    <w:rsid w:val="009407DB"/>
    <w:pPr>
      <w:ind w:left="170"/>
      <w:jc w:val="both"/>
    </w:pPr>
    <w:rPr>
      <w:rFonts w:ascii="Arial" w:hAnsi="Arial"/>
      <w:i/>
      <w:iCs/>
      <w:color w:val="800080"/>
    </w:rPr>
  </w:style>
  <w:style w:type="character" w:styleId="af8">
    <w:name w:val="page number"/>
    <w:rsid w:val="000E0015"/>
    <w:rPr>
      <w:rFonts w:cs="Times New Roman"/>
    </w:rPr>
  </w:style>
  <w:style w:type="paragraph" w:customStyle="1" w:styleId="af9">
    <w:name w:val="Колонтитул (правый)"/>
    <w:basedOn w:val="a0"/>
    <w:next w:val="a0"/>
    <w:rsid w:val="009407DB"/>
    <w:pPr>
      <w:jc w:val="right"/>
    </w:pPr>
    <w:rPr>
      <w:rFonts w:ascii="Arial" w:hAnsi="Arial"/>
      <w:sz w:val="14"/>
      <w:szCs w:val="14"/>
    </w:rPr>
  </w:style>
  <w:style w:type="paragraph" w:styleId="afa">
    <w:name w:val="Normal (Web)"/>
    <w:basedOn w:val="a0"/>
    <w:rsid w:val="00FE2218"/>
    <w:pPr>
      <w:spacing w:before="100" w:beforeAutospacing="1" w:after="100" w:afterAutospacing="1"/>
    </w:pPr>
    <w:rPr>
      <w:sz w:val="24"/>
      <w:szCs w:val="24"/>
    </w:rPr>
  </w:style>
  <w:style w:type="paragraph" w:styleId="afb">
    <w:name w:val="Balloon Text"/>
    <w:basedOn w:val="a0"/>
    <w:link w:val="afc"/>
    <w:semiHidden/>
    <w:rsid w:val="009407DB"/>
    <w:rPr>
      <w:rFonts w:ascii="Tahoma" w:hAnsi="Tahoma" w:cs="Tahoma"/>
      <w:sz w:val="16"/>
      <w:szCs w:val="16"/>
    </w:rPr>
  </w:style>
  <w:style w:type="character" w:customStyle="1" w:styleId="FontStyle17">
    <w:name w:val="Font Style17"/>
    <w:rsid w:val="00062189"/>
    <w:rPr>
      <w:rFonts w:ascii="Times New Roman" w:hAnsi="Times New Roman" w:cs="Times New Roman"/>
      <w:sz w:val="26"/>
      <w:szCs w:val="26"/>
    </w:rPr>
  </w:style>
  <w:style w:type="paragraph" w:customStyle="1" w:styleId="ConsPlusNormal">
    <w:name w:val="ConsPlusNormal"/>
    <w:rsid w:val="003B0B32"/>
    <w:pPr>
      <w:widowControl w:val="0"/>
      <w:autoSpaceDE w:val="0"/>
      <w:autoSpaceDN w:val="0"/>
      <w:adjustRightInd w:val="0"/>
      <w:ind w:firstLine="720"/>
    </w:pPr>
    <w:rPr>
      <w:rFonts w:ascii="Arial" w:hAnsi="Arial" w:cs="Arial"/>
    </w:rPr>
  </w:style>
  <w:style w:type="paragraph" w:customStyle="1" w:styleId="ConsPlusNonformat">
    <w:name w:val="ConsPlusNonformat"/>
    <w:rsid w:val="002758DC"/>
    <w:pPr>
      <w:widowControl w:val="0"/>
      <w:autoSpaceDE w:val="0"/>
      <w:autoSpaceDN w:val="0"/>
      <w:adjustRightInd w:val="0"/>
    </w:pPr>
    <w:rPr>
      <w:rFonts w:ascii="Courier New" w:hAnsi="Courier New" w:cs="Courier New"/>
    </w:rPr>
  </w:style>
  <w:style w:type="paragraph" w:customStyle="1" w:styleId="-2">
    <w:name w:val="Нумерованный список-2"/>
    <w:basedOn w:val="31"/>
    <w:rsid w:val="009407DB"/>
    <w:pPr>
      <w:keepNext w:val="0"/>
      <w:tabs>
        <w:tab w:val="num" w:pos="-142"/>
      </w:tabs>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9407DB"/>
    <w:pPr>
      <w:tabs>
        <w:tab w:val="clear" w:pos="-142"/>
        <w:tab w:val="num" w:pos="1856"/>
      </w:tabs>
      <w:ind w:left="1856" w:hanging="864"/>
    </w:pPr>
  </w:style>
  <w:style w:type="paragraph" w:styleId="13">
    <w:name w:val="toc 1"/>
    <w:basedOn w:val="a0"/>
    <w:next w:val="26"/>
    <w:autoRedefine/>
    <w:uiPriority w:val="39"/>
    <w:rsid w:val="009407DB"/>
    <w:pPr>
      <w:keepLines/>
      <w:tabs>
        <w:tab w:val="left" w:pos="426"/>
        <w:tab w:val="right" w:leader="dot" w:pos="9639"/>
      </w:tabs>
      <w:spacing w:before="240" w:after="240"/>
      <w:ind w:left="425" w:right="425" w:hanging="425"/>
    </w:pPr>
    <w:rPr>
      <w:b/>
      <w:noProof/>
      <w:sz w:val="28"/>
      <w:szCs w:val="28"/>
    </w:rPr>
  </w:style>
  <w:style w:type="character" w:styleId="afd">
    <w:name w:val="annotation reference"/>
    <w:semiHidden/>
    <w:rsid w:val="009E6BC8"/>
    <w:rPr>
      <w:rFonts w:cs="Times New Roman"/>
      <w:sz w:val="16"/>
      <w:szCs w:val="16"/>
    </w:rPr>
  </w:style>
  <w:style w:type="paragraph" w:styleId="afe">
    <w:name w:val="annotation text"/>
    <w:basedOn w:val="a0"/>
    <w:link w:val="aff"/>
    <w:semiHidden/>
    <w:rsid w:val="009407DB"/>
  </w:style>
  <w:style w:type="paragraph" w:styleId="aff0">
    <w:name w:val="annotation subject"/>
    <w:basedOn w:val="afe"/>
    <w:next w:val="afe"/>
    <w:link w:val="aff1"/>
    <w:semiHidden/>
    <w:rsid w:val="009407DB"/>
    <w:rPr>
      <w:b/>
      <w:bCs/>
    </w:rPr>
  </w:style>
  <w:style w:type="character" w:customStyle="1" w:styleId="EmailStyle52">
    <w:name w:val="EmailStyle52"/>
    <w:semiHidden/>
    <w:rsid w:val="006A161C"/>
    <w:rPr>
      <w:rFonts w:ascii="Arial" w:hAnsi="Arial" w:cs="Arial"/>
      <w:color w:val="auto"/>
      <w:sz w:val="20"/>
      <w:szCs w:val="20"/>
    </w:rPr>
  </w:style>
  <w:style w:type="character" w:customStyle="1" w:styleId="EmailStyle53">
    <w:name w:val="EmailStyle53"/>
    <w:semiHidden/>
    <w:rsid w:val="008E373B"/>
    <w:rPr>
      <w:rFonts w:ascii="Arial" w:hAnsi="Arial" w:cs="Arial"/>
      <w:color w:val="auto"/>
      <w:sz w:val="20"/>
      <w:szCs w:val="20"/>
    </w:rPr>
  </w:style>
  <w:style w:type="paragraph" w:customStyle="1" w:styleId="aff2">
    <w:name w:val="Подпункт"/>
    <w:basedOn w:val="a0"/>
    <w:rsid w:val="00907825"/>
    <w:pPr>
      <w:tabs>
        <w:tab w:val="left" w:pos="1134"/>
        <w:tab w:val="num" w:pos="5787"/>
      </w:tabs>
      <w:spacing w:line="288" w:lineRule="auto"/>
      <w:ind w:left="4653" w:firstLine="567"/>
      <w:jc w:val="both"/>
    </w:pPr>
    <w:rPr>
      <w:sz w:val="28"/>
      <w:szCs w:val="28"/>
    </w:rPr>
  </w:style>
  <w:style w:type="paragraph" w:customStyle="1" w:styleId="aff3">
    <w:name w:val="Пункт"/>
    <w:basedOn w:val="a0"/>
    <w:rsid w:val="00907825"/>
    <w:pPr>
      <w:tabs>
        <w:tab w:val="num" w:pos="1134"/>
      </w:tabs>
      <w:spacing w:line="288" w:lineRule="auto"/>
      <w:ind w:firstLine="567"/>
      <w:jc w:val="both"/>
    </w:pPr>
    <w:rPr>
      <w:sz w:val="28"/>
      <w:szCs w:val="28"/>
    </w:rPr>
  </w:style>
  <w:style w:type="paragraph" w:customStyle="1" w:styleId="-7">
    <w:name w:val="Пункт-7"/>
    <w:basedOn w:val="a0"/>
    <w:rsid w:val="00907825"/>
    <w:pPr>
      <w:tabs>
        <w:tab w:val="num" w:pos="2268"/>
      </w:tabs>
      <w:spacing w:line="288" w:lineRule="auto"/>
      <w:ind w:left="2268" w:hanging="567"/>
      <w:jc w:val="both"/>
    </w:pPr>
    <w:rPr>
      <w:sz w:val="28"/>
      <w:szCs w:val="24"/>
    </w:rPr>
  </w:style>
  <w:style w:type="paragraph" w:customStyle="1" w:styleId="aff4">
    <w:name w:val="Статья"/>
    <w:basedOn w:val="a0"/>
    <w:link w:val="aff5"/>
    <w:rsid w:val="00907825"/>
    <w:pPr>
      <w:keepNext/>
      <w:tabs>
        <w:tab w:val="num" w:pos="720"/>
      </w:tabs>
      <w:spacing w:before="360" w:after="120" w:line="288" w:lineRule="auto"/>
      <w:ind w:left="153" w:firstLine="567"/>
      <w:jc w:val="both"/>
      <w:outlineLvl w:val="1"/>
    </w:pPr>
    <w:rPr>
      <w:b/>
      <w:sz w:val="24"/>
      <w:szCs w:val="24"/>
    </w:rPr>
  </w:style>
  <w:style w:type="paragraph" w:customStyle="1" w:styleId="aff6">
    <w:name w:val="Часть"/>
    <w:basedOn w:val="a0"/>
    <w:link w:val="aff7"/>
    <w:rsid w:val="00907825"/>
    <w:pPr>
      <w:tabs>
        <w:tab w:val="num" w:pos="1135"/>
      </w:tabs>
      <w:spacing w:line="288" w:lineRule="auto"/>
      <w:ind w:left="1" w:firstLine="567"/>
      <w:jc w:val="both"/>
    </w:pPr>
    <w:rPr>
      <w:sz w:val="24"/>
      <w:szCs w:val="24"/>
    </w:rPr>
  </w:style>
  <w:style w:type="character" w:customStyle="1" w:styleId="aff7">
    <w:name w:val="Часть Знак"/>
    <w:link w:val="aff6"/>
    <w:locked/>
    <w:rsid w:val="00907825"/>
    <w:rPr>
      <w:rFonts w:cs="Times New Roman"/>
      <w:sz w:val="24"/>
      <w:szCs w:val="24"/>
      <w:lang w:val="ru-RU" w:eastAsia="ru-RU" w:bidi="ar-SA"/>
    </w:rPr>
  </w:style>
  <w:style w:type="paragraph" w:customStyle="1" w:styleId="-6">
    <w:name w:val="пункт-6"/>
    <w:basedOn w:val="a0"/>
    <w:rsid w:val="00907825"/>
    <w:pPr>
      <w:tabs>
        <w:tab w:val="num" w:pos="1701"/>
      </w:tabs>
      <w:spacing w:line="288" w:lineRule="auto"/>
      <w:ind w:firstLine="567"/>
      <w:jc w:val="both"/>
    </w:pPr>
    <w:rPr>
      <w:sz w:val="28"/>
      <w:szCs w:val="28"/>
    </w:rPr>
  </w:style>
  <w:style w:type="paragraph" w:customStyle="1" w:styleId="style5">
    <w:name w:val="style5"/>
    <w:basedOn w:val="a0"/>
    <w:rsid w:val="009407DB"/>
    <w:pPr>
      <w:spacing w:line="466" w:lineRule="atLeast"/>
      <w:ind w:firstLine="658"/>
    </w:pPr>
    <w:rPr>
      <w:sz w:val="24"/>
      <w:szCs w:val="24"/>
    </w:rPr>
  </w:style>
  <w:style w:type="paragraph" w:customStyle="1" w:styleId="style7">
    <w:name w:val="style7"/>
    <w:basedOn w:val="a0"/>
    <w:rsid w:val="009407DB"/>
    <w:pPr>
      <w:spacing w:line="461" w:lineRule="atLeast"/>
      <w:ind w:firstLine="677"/>
      <w:jc w:val="both"/>
    </w:pPr>
    <w:rPr>
      <w:sz w:val="24"/>
      <w:szCs w:val="24"/>
    </w:rPr>
  </w:style>
  <w:style w:type="paragraph" w:customStyle="1" w:styleId="style11">
    <w:name w:val="style11"/>
    <w:basedOn w:val="a0"/>
    <w:rsid w:val="009407DB"/>
    <w:pPr>
      <w:spacing w:line="312" w:lineRule="atLeast"/>
      <w:jc w:val="center"/>
    </w:pPr>
    <w:rPr>
      <w:sz w:val="24"/>
      <w:szCs w:val="24"/>
    </w:rPr>
  </w:style>
  <w:style w:type="paragraph" w:customStyle="1" w:styleId="style14">
    <w:name w:val="style14"/>
    <w:basedOn w:val="a0"/>
    <w:rsid w:val="009407DB"/>
    <w:pPr>
      <w:jc w:val="center"/>
    </w:pPr>
    <w:rPr>
      <w:sz w:val="24"/>
      <w:szCs w:val="24"/>
    </w:rPr>
  </w:style>
  <w:style w:type="character" w:customStyle="1" w:styleId="fontstyle16">
    <w:name w:val="fontstyle16"/>
    <w:rsid w:val="00BA1E74"/>
    <w:rPr>
      <w:rFonts w:ascii="Times New Roman" w:hAnsi="Times New Roman" w:cs="Times New Roman"/>
      <w:b/>
      <w:bCs/>
    </w:rPr>
  </w:style>
  <w:style w:type="character" w:customStyle="1" w:styleId="fontstyle170">
    <w:name w:val="fontstyle17"/>
    <w:rsid w:val="00BA1E74"/>
    <w:rPr>
      <w:rFonts w:ascii="Times New Roman" w:hAnsi="Times New Roman" w:cs="Times New Roman"/>
    </w:rPr>
  </w:style>
  <w:style w:type="character" w:customStyle="1" w:styleId="fontstyle24">
    <w:name w:val="fontstyle24"/>
    <w:rsid w:val="00BA1E74"/>
    <w:rPr>
      <w:rFonts w:ascii="Times New Roman" w:hAnsi="Times New Roman" w:cs="Times New Roman"/>
      <w:b/>
      <w:bCs/>
    </w:rPr>
  </w:style>
  <w:style w:type="paragraph" w:styleId="26">
    <w:name w:val="toc 2"/>
    <w:basedOn w:val="a0"/>
    <w:next w:val="a0"/>
    <w:autoRedefine/>
    <w:uiPriority w:val="39"/>
    <w:rsid w:val="009407DB"/>
    <w:pPr>
      <w:tabs>
        <w:tab w:val="left" w:pos="960"/>
        <w:tab w:val="right" w:leader="dot" w:pos="9627"/>
      </w:tabs>
      <w:spacing w:before="120" w:after="120"/>
      <w:ind w:left="993" w:right="425" w:hanging="567"/>
    </w:pPr>
    <w:rPr>
      <w:noProof/>
      <w:sz w:val="28"/>
    </w:rPr>
  </w:style>
  <w:style w:type="paragraph" w:styleId="a">
    <w:name w:val="List Bullet"/>
    <w:basedOn w:val="a0"/>
    <w:rsid w:val="009407DB"/>
    <w:pPr>
      <w:numPr>
        <w:numId w:val="3"/>
      </w:numPr>
      <w:spacing w:before="60" w:line="360" w:lineRule="auto"/>
      <w:jc w:val="both"/>
    </w:pPr>
    <w:rPr>
      <w:sz w:val="24"/>
    </w:rPr>
  </w:style>
  <w:style w:type="paragraph" w:customStyle="1" w:styleId="-30">
    <w:name w:val="Пункт-3"/>
    <w:basedOn w:val="a0"/>
    <w:rsid w:val="00EA55D7"/>
    <w:pPr>
      <w:spacing w:line="288" w:lineRule="auto"/>
      <w:jc w:val="both"/>
    </w:pPr>
    <w:rPr>
      <w:sz w:val="28"/>
      <w:szCs w:val="24"/>
    </w:rPr>
  </w:style>
  <w:style w:type="paragraph" w:customStyle="1" w:styleId="-4">
    <w:name w:val="Пункт-4"/>
    <w:basedOn w:val="a0"/>
    <w:rsid w:val="00EA55D7"/>
    <w:pPr>
      <w:spacing w:line="288" w:lineRule="auto"/>
      <w:jc w:val="both"/>
    </w:pPr>
    <w:rPr>
      <w:sz w:val="28"/>
      <w:szCs w:val="24"/>
    </w:rPr>
  </w:style>
  <w:style w:type="paragraph" w:styleId="37">
    <w:name w:val="toc 3"/>
    <w:basedOn w:val="a0"/>
    <w:next w:val="a0"/>
    <w:autoRedefine/>
    <w:semiHidden/>
    <w:rsid w:val="009407DB"/>
    <w:pPr>
      <w:ind w:left="400"/>
    </w:pPr>
  </w:style>
  <w:style w:type="character" w:customStyle="1" w:styleId="aff5">
    <w:name w:val="Статья Знак"/>
    <w:link w:val="aff4"/>
    <w:locked/>
    <w:rsid w:val="00B40A3C"/>
    <w:rPr>
      <w:rFonts w:cs="Times New Roman"/>
      <w:b/>
      <w:sz w:val="24"/>
      <w:szCs w:val="24"/>
      <w:lang w:val="ru-RU" w:eastAsia="ru-RU" w:bidi="ar-SA"/>
    </w:rPr>
  </w:style>
  <w:style w:type="character" w:customStyle="1" w:styleId="grame">
    <w:name w:val="grame"/>
    <w:rsid w:val="00150092"/>
    <w:rPr>
      <w:rFonts w:cs="Times New Roman"/>
    </w:rPr>
  </w:style>
  <w:style w:type="paragraph" w:customStyle="1" w:styleId="27">
    <w:name w:val="Стиль2"/>
    <w:basedOn w:val="26"/>
    <w:autoRedefine/>
    <w:rsid w:val="009407DB"/>
    <w:pPr>
      <w:ind w:left="850" w:hanging="425"/>
    </w:pPr>
    <w:rPr>
      <w:szCs w:val="28"/>
    </w:rPr>
  </w:style>
  <w:style w:type="paragraph" w:customStyle="1" w:styleId="38">
    <w:name w:val="Стиль3"/>
    <w:basedOn w:val="13"/>
    <w:next w:val="26"/>
    <w:link w:val="39"/>
    <w:rsid w:val="009407DB"/>
    <w:rPr>
      <w:b w:val="0"/>
      <w:szCs w:val="20"/>
    </w:rPr>
  </w:style>
  <w:style w:type="paragraph" w:customStyle="1" w:styleId="42">
    <w:name w:val="Стиль4"/>
    <w:basedOn w:val="26"/>
    <w:autoRedefine/>
    <w:rsid w:val="009407DB"/>
  </w:style>
  <w:style w:type="paragraph" w:customStyle="1" w:styleId="51">
    <w:name w:val="Стиль5"/>
    <w:basedOn w:val="26"/>
    <w:autoRedefine/>
    <w:rsid w:val="009407DB"/>
    <w:pPr>
      <w:tabs>
        <w:tab w:val="clear" w:pos="960"/>
        <w:tab w:val="left" w:pos="993"/>
      </w:tabs>
      <w:ind w:left="992" w:right="284"/>
    </w:pPr>
    <w:rPr>
      <w:szCs w:val="28"/>
    </w:rPr>
  </w:style>
  <w:style w:type="paragraph" w:customStyle="1" w:styleId="aff8">
    <w:name w:val="Оглавление"/>
    <w:autoRedefine/>
    <w:rsid w:val="000C0C3D"/>
    <w:rPr>
      <w:noProof/>
      <w:sz w:val="28"/>
      <w:szCs w:val="28"/>
    </w:rPr>
  </w:style>
  <w:style w:type="paragraph" w:customStyle="1" w:styleId="28">
    <w:name w:val="Оглавление2"/>
    <w:basedOn w:val="26"/>
    <w:autoRedefine/>
    <w:rsid w:val="009407DB"/>
    <w:pPr>
      <w:ind w:left="425"/>
    </w:pPr>
  </w:style>
  <w:style w:type="paragraph" w:customStyle="1" w:styleId="aff9">
    <w:name w:val="ОглавлениеЯ"/>
    <w:autoRedefine/>
    <w:rsid w:val="00B866B5"/>
    <w:pPr>
      <w:spacing w:before="120"/>
      <w:ind w:left="425"/>
    </w:pPr>
    <w:rPr>
      <w:noProof/>
      <w:sz w:val="28"/>
    </w:rPr>
  </w:style>
  <w:style w:type="paragraph" w:styleId="affa">
    <w:name w:val="Document Map"/>
    <w:basedOn w:val="a0"/>
    <w:link w:val="affb"/>
    <w:semiHidden/>
    <w:rsid w:val="009407DB"/>
    <w:pPr>
      <w:shd w:val="clear" w:color="auto" w:fill="000080"/>
    </w:pPr>
    <w:rPr>
      <w:rFonts w:ascii="Tahoma" w:hAnsi="Tahoma" w:cs="Tahoma"/>
    </w:rPr>
  </w:style>
  <w:style w:type="paragraph" w:customStyle="1" w:styleId="affc">
    <w:name w:val="Подподпункт"/>
    <w:basedOn w:val="aff2"/>
    <w:rsid w:val="009F69EF"/>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9F69EF"/>
    <w:rPr>
      <w:b/>
      <w:color w:val="000080"/>
      <w:u w:val="none"/>
      <w:effect w:val="none"/>
    </w:rPr>
  </w:style>
  <w:style w:type="character" w:customStyle="1" w:styleId="39">
    <w:name w:val="Стиль3 Знак"/>
    <w:link w:val="38"/>
    <w:locked/>
    <w:rsid w:val="009F69EF"/>
    <w:rPr>
      <w:noProof/>
      <w:sz w:val="28"/>
    </w:rPr>
  </w:style>
  <w:style w:type="paragraph" w:customStyle="1" w:styleId="affd">
    <w:name w:val="Пункт Знак"/>
    <w:basedOn w:val="a0"/>
    <w:rsid w:val="000A4FA0"/>
    <w:pPr>
      <w:tabs>
        <w:tab w:val="num" w:pos="1134"/>
        <w:tab w:val="left" w:pos="1701"/>
      </w:tabs>
      <w:spacing w:line="360" w:lineRule="auto"/>
      <w:ind w:left="1134" w:hanging="567"/>
      <w:jc w:val="both"/>
    </w:pPr>
    <w:rPr>
      <w:sz w:val="28"/>
    </w:rPr>
  </w:style>
  <w:style w:type="paragraph" w:customStyle="1" w:styleId="61">
    <w:name w:val="Стиль6"/>
    <w:basedOn w:val="26"/>
    <w:autoRedefine/>
    <w:rsid w:val="009407DB"/>
  </w:style>
  <w:style w:type="paragraph" w:customStyle="1" w:styleId="71">
    <w:name w:val="Стиль7"/>
    <w:basedOn w:val="13"/>
    <w:next w:val="26"/>
    <w:autoRedefine/>
    <w:rsid w:val="009407DB"/>
  </w:style>
  <w:style w:type="paragraph" w:customStyle="1" w:styleId="81">
    <w:name w:val="Стиль8"/>
    <w:basedOn w:val="26"/>
    <w:rsid w:val="009407DB"/>
  </w:style>
  <w:style w:type="paragraph" w:customStyle="1" w:styleId="stylet3">
    <w:name w:val="stylet3"/>
    <w:basedOn w:val="a0"/>
    <w:rsid w:val="0022130E"/>
    <w:pPr>
      <w:spacing w:before="100" w:beforeAutospacing="1" w:after="100" w:afterAutospacing="1"/>
    </w:pPr>
    <w:rPr>
      <w:sz w:val="24"/>
      <w:szCs w:val="24"/>
    </w:rPr>
  </w:style>
  <w:style w:type="paragraph" w:customStyle="1" w:styleId="14">
    <w:name w:val="Абзац списка1"/>
    <w:basedOn w:val="a0"/>
    <w:rsid w:val="0022130E"/>
    <w:pPr>
      <w:ind w:left="720"/>
      <w:contextualSpacing/>
    </w:pPr>
    <w:rPr>
      <w:sz w:val="24"/>
      <w:szCs w:val="24"/>
    </w:rPr>
  </w:style>
  <w:style w:type="character" w:customStyle="1" w:styleId="210">
    <w:name w:val="Заголовок 2 Знак1"/>
    <w:aliases w:val="Заголовок 2 Знак Знак"/>
    <w:link w:val="2"/>
    <w:locked/>
    <w:rsid w:val="00DC216B"/>
    <w:rPr>
      <w:sz w:val="28"/>
      <w:szCs w:val="28"/>
    </w:rPr>
  </w:style>
  <w:style w:type="paragraph" w:customStyle="1" w:styleId="21">
    <w:name w:val="Пункт_2"/>
    <w:basedOn w:val="a0"/>
    <w:rsid w:val="009407DB"/>
    <w:pPr>
      <w:numPr>
        <w:ilvl w:val="1"/>
        <w:numId w:val="4"/>
      </w:numPr>
      <w:snapToGrid w:val="0"/>
      <w:spacing w:line="360" w:lineRule="auto"/>
      <w:jc w:val="both"/>
    </w:pPr>
    <w:rPr>
      <w:sz w:val="28"/>
    </w:rPr>
  </w:style>
  <w:style w:type="paragraph" w:customStyle="1" w:styleId="30">
    <w:name w:val="Пункт_3"/>
    <w:basedOn w:val="21"/>
    <w:rsid w:val="009407DB"/>
    <w:pPr>
      <w:numPr>
        <w:ilvl w:val="2"/>
      </w:numPr>
      <w:tabs>
        <w:tab w:val="num" w:pos="2160"/>
      </w:tabs>
      <w:ind w:left="2160" w:hanging="360"/>
    </w:pPr>
  </w:style>
  <w:style w:type="paragraph" w:customStyle="1" w:styleId="4">
    <w:name w:val="Пункт_4"/>
    <w:basedOn w:val="30"/>
    <w:rsid w:val="009407DB"/>
    <w:pPr>
      <w:numPr>
        <w:ilvl w:val="3"/>
      </w:numPr>
      <w:tabs>
        <w:tab w:val="num" w:pos="2880"/>
      </w:tabs>
      <w:snapToGrid/>
      <w:ind w:left="2880"/>
    </w:pPr>
  </w:style>
  <w:style w:type="paragraph" w:customStyle="1" w:styleId="5ABCD">
    <w:name w:val="Пункт_5_ABCD"/>
    <w:basedOn w:val="a0"/>
    <w:rsid w:val="009407DB"/>
    <w:pPr>
      <w:numPr>
        <w:ilvl w:val="4"/>
        <w:numId w:val="4"/>
      </w:numPr>
      <w:snapToGrid w:val="0"/>
      <w:spacing w:line="360" w:lineRule="auto"/>
      <w:jc w:val="both"/>
    </w:pPr>
    <w:rPr>
      <w:sz w:val="28"/>
    </w:rPr>
  </w:style>
  <w:style w:type="paragraph" w:customStyle="1" w:styleId="10">
    <w:name w:val="Пункт_1"/>
    <w:basedOn w:val="a0"/>
    <w:rsid w:val="009407DB"/>
    <w:pPr>
      <w:keepNext/>
      <w:numPr>
        <w:numId w:val="4"/>
      </w:numPr>
      <w:snapToGrid w:val="0"/>
      <w:spacing w:before="480" w:after="240" w:line="360" w:lineRule="auto"/>
      <w:ind w:left="567" w:hanging="567"/>
      <w:jc w:val="center"/>
      <w:outlineLvl w:val="0"/>
    </w:pPr>
    <w:rPr>
      <w:rFonts w:ascii="Arial" w:hAnsi="Arial"/>
      <w:b/>
      <w:sz w:val="32"/>
      <w:szCs w:val="28"/>
    </w:rPr>
  </w:style>
  <w:style w:type="paragraph" w:customStyle="1" w:styleId="29">
    <w:name w:val="Пункт_2_заглав"/>
    <w:basedOn w:val="21"/>
    <w:next w:val="21"/>
    <w:rsid w:val="009407DB"/>
    <w:pPr>
      <w:keepNext/>
      <w:suppressAutoHyphens/>
      <w:spacing w:before="360" w:after="120"/>
      <w:outlineLvl w:val="1"/>
    </w:pPr>
    <w:rPr>
      <w:b/>
    </w:rPr>
  </w:style>
  <w:style w:type="paragraph" w:customStyle="1" w:styleId="affe">
    <w:name w:val="Подподподпункт"/>
    <w:basedOn w:val="a0"/>
    <w:rsid w:val="00CD567E"/>
    <w:pPr>
      <w:tabs>
        <w:tab w:val="left" w:pos="1134"/>
        <w:tab w:val="num" w:pos="1576"/>
        <w:tab w:val="left" w:pos="1701"/>
      </w:tabs>
      <w:spacing w:line="360" w:lineRule="auto"/>
      <w:ind w:left="1576" w:hanging="1008"/>
      <w:jc w:val="both"/>
    </w:pPr>
    <w:rPr>
      <w:sz w:val="28"/>
    </w:rPr>
  </w:style>
  <w:style w:type="paragraph" w:customStyle="1" w:styleId="15">
    <w:name w:val="Пункт1"/>
    <w:basedOn w:val="a0"/>
    <w:rsid w:val="00CD567E"/>
    <w:pPr>
      <w:tabs>
        <w:tab w:val="num" w:pos="567"/>
      </w:tabs>
      <w:spacing w:before="240" w:line="360" w:lineRule="auto"/>
      <w:ind w:left="567" w:hanging="279"/>
      <w:jc w:val="center"/>
    </w:pPr>
    <w:rPr>
      <w:rFonts w:ascii="Arial" w:hAnsi="Arial"/>
      <w:b/>
      <w:sz w:val="28"/>
      <w:szCs w:val="28"/>
    </w:rPr>
  </w:style>
  <w:style w:type="paragraph" w:customStyle="1" w:styleId="16">
    <w:name w:val="Рецензия1"/>
    <w:hidden/>
    <w:semiHidden/>
    <w:rsid w:val="005C6FA5"/>
  </w:style>
  <w:style w:type="numbering" w:customStyle="1" w:styleId="11">
    <w:name w:val="Стиль1"/>
    <w:rsid w:val="00282087"/>
    <w:pPr>
      <w:numPr>
        <w:numId w:val="2"/>
      </w:numPr>
    </w:pPr>
  </w:style>
  <w:style w:type="paragraph" w:styleId="52">
    <w:name w:val="toc 5"/>
    <w:basedOn w:val="a0"/>
    <w:next w:val="a0"/>
    <w:autoRedefine/>
    <w:semiHidden/>
    <w:rsid w:val="009407DB"/>
    <w:pPr>
      <w:ind w:left="800"/>
    </w:pPr>
  </w:style>
  <w:style w:type="paragraph" w:customStyle="1" w:styleId="91">
    <w:name w:val="Стиль9"/>
    <w:basedOn w:val="20"/>
    <w:rsid w:val="009407DB"/>
    <w:pPr>
      <w:tabs>
        <w:tab w:val="num" w:pos="993"/>
      </w:tabs>
      <w:ind w:left="0"/>
      <w:jc w:val="both"/>
    </w:pPr>
    <w:rPr>
      <w:sz w:val="28"/>
      <w:szCs w:val="28"/>
    </w:rPr>
  </w:style>
  <w:style w:type="paragraph" w:styleId="17">
    <w:name w:val="index 1"/>
    <w:basedOn w:val="a0"/>
    <w:next w:val="a0"/>
    <w:autoRedefine/>
    <w:semiHidden/>
    <w:rsid w:val="009407DB"/>
    <w:pPr>
      <w:ind w:left="200" w:hanging="200"/>
    </w:pPr>
  </w:style>
  <w:style w:type="paragraph" w:styleId="3a">
    <w:name w:val="index 3"/>
    <w:basedOn w:val="a0"/>
    <w:next w:val="a0"/>
    <w:autoRedefine/>
    <w:semiHidden/>
    <w:rsid w:val="009407DB"/>
    <w:pPr>
      <w:ind w:left="600" w:hanging="200"/>
    </w:pPr>
  </w:style>
  <w:style w:type="paragraph" w:customStyle="1" w:styleId="Default">
    <w:name w:val="Default"/>
    <w:rsid w:val="009F60A2"/>
    <w:pPr>
      <w:autoSpaceDE w:val="0"/>
      <w:autoSpaceDN w:val="0"/>
      <w:adjustRightInd w:val="0"/>
    </w:pPr>
    <w:rPr>
      <w:color w:val="000000"/>
      <w:sz w:val="24"/>
      <w:szCs w:val="24"/>
    </w:rPr>
  </w:style>
  <w:style w:type="paragraph" w:customStyle="1" w:styleId="100">
    <w:name w:val="Стиль10"/>
    <w:basedOn w:val="1"/>
    <w:rsid w:val="009407DB"/>
    <w:pPr>
      <w:tabs>
        <w:tab w:val="clear" w:pos="432"/>
        <w:tab w:val="num" w:pos="851"/>
      </w:tabs>
      <w:spacing w:before="720" w:after="120"/>
      <w:ind w:left="0" w:firstLine="0"/>
      <w:jc w:val="center"/>
    </w:pPr>
  </w:style>
  <w:style w:type="paragraph" w:customStyle="1" w:styleId="110">
    <w:name w:val="Стиль11"/>
    <w:basedOn w:val="26"/>
    <w:rsid w:val="009407DB"/>
  </w:style>
  <w:style w:type="paragraph" w:customStyle="1" w:styleId="120">
    <w:name w:val="Стиль12"/>
    <w:basedOn w:val="26"/>
    <w:rsid w:val="009407DB"/>
    <w:rPr>
      <w:b/>
    </w:rPr>
  </w:style>
  <w:style w:type="character" w:customStyle="1" w:styleId="2a">
    <w:name w:val="Заголовок 2 Знак Знак Знак"/>
    <w:locked/>
    <w:rsid w:val="007773F9"/>
    <w:rPr>
      <w:sz w:val="28"/>
      <w:szCs w:val="28"/>
      <w:lang w:val="ru-RU" w:eastAsia="ru-RU" w:bidi="ar-SA"/>
    </w:rPr>
  </w:style>
  <w:style w:type="paragraph" w:styleId="afff">
    <w:name w:val="List"/>
    <w:basedOn w:val="a0"/>
    <w:rsid w:val="009407DB"/>
    <w:pPr>
      <w:ind w:left="283" w:hanging="283"/>
    </w:pPr>
  </w:style>
  <w:style w:type="character" w:customStyle="1" w:styleId="FontStyle20">
    <w:name w:val="Font Style20"/>
    <w:rsid w:val="00EF48D7"/>
    <w:rPr>
      <w:rFonts w:ascii="Times New Roman" w:hAnsi="Times New Roman" w:cs="Times New Roman"/>
      <w:sz w:val="18"/>
      <w:szCs w:val="18"/>
    </w:rPr>
  </w:style>
  <w:style w:type="paragraph" w:customStyle="1" w:styleId="-60">
    <w:name w:val="Пункт-6"/>
    <w:basedOn w:val="a0"/>
    <w:rsid w:val="00AF3E5E"/>
    <w:pPr>
      <w:tabs>
        <w:tab w:val="num" w:pos="2034"/>
      </w:tabs>
      <w:spacing w:line="288" w:lineRule="auto"/>
      <w:ind w:left="333" w:firstLine="567"/>
      <w:jc w:val="both"/>
    </w:pPr>
    <w:rPr>
      <w:sz w:val="28"/>
      <w:szCs w:val="24"/>
    </w:rPr>
  </w:style>
  <w:style w:type="paragraph" w:customStyle="1" w:styleId="afff0">
    <w:name w:val="Примечание"/>
    <w:basedOn w:val="a0"/>
    <w:rsid w:val="00011B5A"/>
    <w:pPr>
      <w:numPr>
        <w:ilvl w:val="1"/>
      </w:numPr>
      <w:spacing w:before="240" w:after="240"/>
      <w:ind w:left="1701" w:right="567" w:firstLine="851"/>
      <w:jc w:val="both"/>
    </w:pPr>
    <w:rPr>
      <w:snapToGrid w:val="0"/>
      <w:spacing w:val="20"/>
      <w:sz w:val="24"/>
    </w:rPr>
  </w:style>
  <w:style w:type="character" w:customStyle="1" w:styleId="af0">
    <w:name w:val="Текст сноски Знак"/>
    <w:link w:val="af"/>
    <w:semiHidden/>
    <w:rsid w:val="00011B5A"/>
  </w:style>
  <w:style w:type="character" w:customStyle="1" w:styleId="FontStyle76">
    <w:name w:val="Font Style76"/>
    <w:rsid w:val="00B50C66"/>
    <w:rPr>
      <w:rFonts w:ascii="Times New Roman" w:hAnsi="Times New Roman" w:cs="Times New Roman"/>
      <w:sz w:val="26"/>
      <w:szCs w:val="26"/>
    </w:rPr>
  </w:style>
  <w:style w:type="character" w:customStyle="1" w:styleId="emailstyle18">
    <w:name w:val="emailstyle18"/>
    <w:semiHidden/>
    <w:rsid w:val="008D047C"/>
    <w:rPr>
      <w:rFonts w:ascii="Arial" w:hAnsi="Arial" w:cs="Arial" w:hint="default"/>
      <w:color w:val="auto"/>
      <w:sz w:val="20"/>
      <w:szCs w:val="20"/>
    </w:rPr>
  </w:style>
  <w:style w:type="character" w:customStyle="1" w:styleId="emailstyle19">
    <w:name w:val="emailstyle19"/>
    <w:semiHidden/>
    <w:rsid w:val="008D047C"/>
    <w:rPr>
      <w:rFonts w:ascii="Arial" w:hAnsi="Arial" w:cs="Arial" w:hint="default"/>
      <w:color w:val="auto"/>
      <w:sz w:val="20"/>
      <w:szCs w:val="20"/>
    </w:rPr>
  </w:style>
  <w:style w:type="character" w:styleId="afff1">
    <w:name w:val="FollowedHyperlink"/>
    <w:rsid w:val="008D047C"/>
    <w:rPr>
      <w:color w:val="800080"/>
      <w:u w:val="single"/>
    </w:rPr>
  </w:style>
  <w:style w:type="paragraph" w:customStyle="1" w:styleId="Style50">
    <w:name w:val="Style5"/>
    <w:basedOn w:val="a0"/>
    <w:rsid w:val="009407DB"/>
    <w:pPr>
      <w:spacing w:line="221" w:lineRule="exact"/>
      <w:jc w:val="both"/>
    </w:pPr>
    <w:rPr>
      <w:rFonts w:ascii="Trebuchet MS" w:hAnsi="Trebuchet MS" w:cs="Trebuchet MS"/>
      <w:sz w:val="24"/>
      <w:szCs w:val="24"/>
    </w:rPr>
  </w:style>
  <w:style w:type="paragraph" w:customStyle="1" w:styleId="Style2">
    <w:name w:val="Style2"/>
    <w:basedOn w:val="a0"/>
    <w:rsid w:val="009407DB"/>
    <w:pPr>
      <w:spacing w:line="227" w:lineRule="exact"/>
      <w:jc w:val="both"/>
    </w:pPr>
    <w:rPr>
      <w:rFonts w:ascii="Trebuchet MS" w:hAnsi="Trebuchet MS" w:cs="Trebuchet MS"/>
      <w:sz w:val="24"/>
      <w:szCs w:val="24"/>
    </w:rPr>
  </w:style>
  <w:style w:type="paragraph" w:customStyle="1" w:styleId="Style110">
    <w:name w:val="Style11"/>
    <w:basedOn w:val="a0"/>
    <w:rsid w:val="009407DB"/>
    <w:pPr>
      <w:spacing w:line="227" w:lineRule="exact"/>
      <w:ind w:firstLine="451"/>
      <w:jc w:val="both"/>
    </w:pPr>
    <w:rPr>
      <w:rFonts w:ascii="Trebuchet MS" w:hAnsi="Trebuchet MS" w:cs="Trebuchet MS"/>
      <w:sz w:val="24"/>
      <w:szCs w:val="24"/>
    </w:rPr>
  </w:style>
  <w:style w:type="paragraph" w:customStyle="1" w:styleId="Style6">
    <w:name w:val="Style6"/>
    <w:basedOn w:val="a0"/>
    <w:rsid w:val="009407DB"/>
    <w:pPr>
      <w:spacing w:line="226" w:lineRule="exact"/>
      <w:ind w:firstLine="451"/>
      <w:jc w:val="both"/>
    </w:pPr>
    <w:rPr>
      <w:rFonts w:ascii="Trebuchet MS" w:hAnsi="Trebuchet MS" w:cs="Trebuchet MS"/>
      <w:sz w:val="24"/>
      <w:szCs w:val="24"/>
    </w:rPr>
  </w:style>
  <w:style w:type="paragraph" w:customStyle="1" w:styleId="-5">
    <w:name w:val="Пункт-5"/>
    <w:basedOn w:val="a0"/>
    <w:rsid w:val="00795D1D"/>
    <w:pPr>
      <w:tabs>
        <w:tab w:val="num" w:pos="1134"/>
      </w:tabs>
      <w:spacing w:line="288" w:lineRule="auto"/>
      <w:ind w:left="1134" w:hanging="1134"/>
      <w:jc w:val="both"/>
    </w:pPr>
    <w:rPr>
      <w:snapToGrid w:val="0"/>
      <w:sz w:val="28"/>
    </w:rPr>
  </w:style>
  <w:style w:type="paragraph" w:styleId="afff2">
    <w:name w:val="List Paragraph"/>
    <w:basedOn w:val="a0"/>
    <w:qFormat/>
    <w:rsid w:val="009407DB"/>
    <w:pPr>
      <w:spacing w:after="200" w:line="276" w:lineRule="auto"/>
      <w:ind w:left="720"/>
      <w:contextualSpacing/>
    </w:pPr>
    <w:rPr>
      <w:rFonts w:ascii="Calibri" w:eastAsia="Calibri" w:hAnsi="Calibri"/>
      <w:sz w:val="22"/>
      <w:szCs w:val="22"/>
      <w:lang w:eastAsia="en-US"/>
    </w:rPr>
  </w:style>
  <w:style w:type="character" w:customStyle="1" w:styleId="afff3">
    <w:name w:val="Знак Знак"/>
    <w:semiHidden/>
    <w:rsid w:val="00C46BEB"/>
    <w:rPr>
      <w:lang w:val="ru-RU" w:eastAsia="ru-RU" w:bidi="ar-SA"/>
    </w:rPr>
  </w:style>
  <w:style w:type="character" w:customStyle="1" w:styleId="aff">
    <w:name w:val="Текст примечания Знак"/>
    <w:link w:val="afe"/>
    <w:semiHidden/>
    <w:locked/>
    <w:rsid w:val="00FD19BF"/>
  </w:style>
  <w:style w:type="paragraph" w:styleId="afff4">
    <w:name w:val="Revision"/>
    <w:hidden/>
    <w:uiPriority w:val="99"/>
    <w:semiHidden/>
    <w:rsid w:val="00C927C3"/>
  </w:style>
  <w:style w:type="character" w:customStyle="1" w:styleId="af3">
    <w:name w:val="Верхний колонтитул Знак"/>
    <w:link w:val="af2"/>
    <w:uiPriority w:val="99"/>
    <w:rsid w:val="00F46190"/>
  </w:style>
  <w:style w:type="character" w:customStyle="1" w:styleId="12">
    <w:name w:val="Заголовок 1 Знак"/>
    <w:aliases w:val="Заголовок 1_стандарта Знак"/>
    <w:link w:val="1"/>
    <w:locked/>
    <w:rsid w:val="009407DB"/>
    <w:rPr>
      <w:b/>
      <w:bCs/>
      <w:color w:val="000000"/>
      <w:spacing w:val="-3"/>
      <w:sz w:val="32"/>
      <w:szCs w:val="32"/>
      <w:shd w:val="clear" w:color="auto" w:fill="FFFFFF"/>
    </w:rPr>
  </w:style>
  <w:style w:type="character" w:customStyle="1" w:styleId="32">
    <w:name w:val="Заголовок 3 Знак"/>
    <w:link w:val="31"/>
    <w:locked/>
    <w:rsid w:val="009407DB"/>
    <w:rPr>
      <w:sz w:val="27"/>
      <w:szCs w:val="27"/>
    </w:rPr>
  </w:style>
  <w:style w:type="character" w:customStyle="1" w:styleId="41">
    <w:name w:val="Заголовок 4 Знак"/>
    <w:aliases w:val="H41 Знак"/>
    <w:link w:val="40"/>
    <w:locked/>
    <w:rsid w:val="009407DB"/>
    <w:rPr>
      <w:b/>
      <w:bCs/>
      <w:sz w:val="28"/>
      <w:szCs w:val="28"/>
    </w:rPr>
  </w:style>
  <w:style w:type="character" w:customStyle="1" w:styleId="50">
    <w:name w:val="Заголовок 5 Знак"/>
    <w:link w:val="5"/>
    <w:locked/>
    <w:rsid w:val="009407DB"/>
    <w:rPr>
      <w:sz w:val="27"/>
      <w:szCs w:val="28"/>
    </w:rPr>
  </w:style>
  <w:style w:type="character" w:customStyle="1" w:styleId="60">
    <w:name w:val="Заголовок 6 Знак"/>
    <w:link w:val="6"/>
    <w:locked/>
    <w:rsid w:val="009407DB"/>
    <w:rPr>
      <w:i/>
    </w:rPr>
  </w:style>
  <w:style w:type="character" w:customStyle="1" w:styleId="70">
    <w:name w:val="Заголовок 7 Знак"/>
    <w:link w:val="7"/>
    <w:locked/>
    <w:rsid w:val="009407DB"/>
    <w:rPr>
      <w:bCs/>
      <w:i/>
      <w:iCs/>
      <w:szCs w:val="30"/>
    </w:rPr>
  </w:style>
  <w:style w:type="character" w:customStyle="1" w:styleId="80">
    <w:name w:val="Заголовок 8 Знак"/>
    <w:link w:val="8"/>
    <w:locked/>
    <w:rsid w:val="009407DB"/>
    <w:rPr>
      <w:i/>
      <w:iCs/>
      <w:sz w:val="24"/>
      <w:szCs w:val="24"/>
    </w:rPr>
  </w:style>
  <w:style w:type="character" w:customStyle="1" w:styleId="90">
    <w:name w:val="Заголовок 9 Знак"/>
    <w:link w:val="9"/>
    <w:locked/>
    <w:rsid w:val="009407DB"/>
    <w:rPr>
      <w:rFonts w:ascii="Arial" w:hAnsi="Arial" w:cs="Arial"/>
      <w:sz w:val="22"/>
      <w:szCs w:val="22"/>
    </w:rPr>
  </w:style>
  <w:style w:type="character" w:customStyle="1" w:styleId="a5">
    <w:name w:val="Основной текст Знак"/>
    <w:link w:val="a4"/>
    <w:locked/>
    <w:rsid w:val="009407DB"/>
    <w:rPr>
      <w:sz w:val="28"/>
      <w:shd w:val="clear" w:color="auto" w:fill="FFFFFF"/>
    </w:rPr>
  </w:style>
  <w:style w:type="character" w:customStyle="1" w:styleId="23">
    <w:name w:val="Основной текст с отступом 2 Знак"/>
    <w:link w:val="22"/>
    <w:locked/>
    <w:rsid w:val="009407DB"/>
    <w:rPr>
      <w:sz w:val="27"/>
    </w:rPr>
  </w:style>
  <w:style w:type="character" w:customStyle="1" w:styleId="34">
    <w:name w:val="Основной текст с отступом 3 Знак"/>
    <w:link w:val="33"/>
    <w:locked/>
    <w:rsid w:val="009407DB"/>
    <w:rPr>
      <w:sz w:val="27"/>
      <w:szCs w:val="27"/>
    </w:rPr>
  </w:style>
  <w:style w:type="character" w:customStyle="1" w:styleId="25">
    <w:name w:val="Основной текст 2 Знак"/>
    <w:link w:val="24"/>
    <w:uiPriority w:val="99"/>
    <w:locked/>
    <w:rsid w:val="009407DB"/>
    <w:rPr>
      <w:sz w:val="28"/>
      <w:szCs w:val="28"/>
    </w:rPr>
  </w:style>
  <w:style w:type="character" w:customStyle="1" w:styleId="ab">
    <w:name w:val="Название Знак"/>
    <w:link w:val="aa"/>
    <w:locked/>
    <w:rsid w:val="009407DB"/>
    <w:rPr>
      <w:b/>
      <w:sz w:val="28"/>
      <w:szCs w:val="28"/>
    </w:rPr>
  </w:style>
  <w:style w:type="character" w:customStyle="1" w:styleId="36">
    <w:name w:val="Основной текст 3 Знак"/>
    <w:link w:val="35"/>
    <w:locked/>
    <w:rsid w:val="009407DB"/>
    <w:rPr>
      <w:sz w:val="28"/>
      <w:szCs w:val="28"/>
    </w:rPr>
  </w:style>
  <w:style w:type="character" w:customStyle="1" w:styleId="ad">
    <w:name w:val="Основной текст с отступом Знак"/>
    <w:link w:val="ac"/>
    <w:locked/>
    <w:rsid w:val="009407DB"/>
    <w:rPr>
      <w:sz w:val="27"/>
      <w:szCs w:val="27"/>
    </w:rPr>
  </w:style>
  <w:style w:type="character" w:customStyle="1" w:styleId="af5">
    <w:name w:val="Нижний колонтитул Знак"/>
    <w:link w:val="af4"/>
    <w:uiPriority w:val="99"/>
    <w:locked/>
    <w:rsid w:val="009407DB"/>
  </w:style>
  <w:style w:type="character" w:customStyle="1" w:styleId="afc">
    <w:name w:val="Текст выноски Знак"/>
    <w:link w:val="afb"/>
    <w:semiHidden/>
    <w:locked/>
    <w:rsid w:val="009407DB"/>
    <w:rPr>
      <w:rFonts w:ascii="Tahoma" w:hAnsi="Tahoma" w:cs="Tahoma"/>
      <w:sz w:val="16"/>
      <w:szCs w:val="16"/>
    </w:rPr>
  </w:style>
  <w:style w:type="character" w:customStyle="1" w:styleId="aff1">
    <w:name w:val="Тема примечания Знак"/>
    <w:link w:val="aff0"/>
    <w:semiHidden/>
    <w:locked/>
    <w:rsid w:val="009407DB"/>
    <w:rPr>
      <w:b/>
      <w:bCs/>
    </w:rPr>
  </w:style>
  <w:style w:type="character" w:customStyle="1" w:styleId="EmailStyle51">
    <w:name w:val="EmailStyle51"/>
    <w:uiPriority w:val="99"/>
    <w:semiHidden/>
    <w:rsid w:val="009407DB"/>
    <w:rPr>
      <w:rFonts w:ascii="Arial" w:hAnsi="Arial"/>
      <w:color w:val="auto"/>
      <w:sz w:val="20"/>
    </w:rPr>
  </w:style>
  <w:style w:type="character" w:customStyle="1" w:styleId="EmailStyle521">
    <w:name w:val="EmailStyle521"/>
    <w:uiPriority w:val="99"/>
    <w:semiHidden/>
    <w:rsid w:val="009407DB"/>
    <w:rPr>
      <w:rFonts w:ascii="Arial" w:hAnsi="Arial"/>
      <w:color w:val="auto"/>
      <w:sz w:val="20"/>
    </w:rPr>
  </w:style>
  <w:style w:type="character" w:customStyle="1" w:styleId="affb">
    <w:name w:val="Схема документа Знак"/>
    <w:link w:val="affa"/>
    <w:semiHidden/>
    <w:locked/>
    <w:rsid w:val="009407DB"/>
    <w:rPr>
      <w:rFonts w:ascii="Tahoma" w:hAnsi="Tahoma" w:cs="Tahoma"/>
      <w:shd w:val="clear" w:color="auto" w:fill="000080"/>
    </w:rPr>
  </w:style>
  <w:style w:type="paragraph" w:customStyle="1" w:styleId="18">
    <w:name w:val="Абзац списка1"/>
    <w:basedOn w:val="a0"/>
    <w:uiPriority w:val="99"/>
    <w:rsid w:val="009407DB"/>
    <w:pPr>
      <w:ind w:left="720"/>
    </w:pPr>
    <w:rPr>
      <w:sz w:val="24"/>
      <w:szCs w:val="24"/>
    </w:rPr>
  </w:style>
  <w:style w:type="paragraph" w:customStyle="1" w:styleId="19">
    <w:name w:val="Рецензия1"/>
    <w:hidden/>
    <w:uiPriority w:val="99"/>
    <w:semiHidden/>
    <w:rsid w:val="009407DB"/>
  </w:style>
  <w:style w:type="paragraph" w:customStyle="1" w:styleId="2b">
    <w:name w:val="Рецензия2"/>
    <w:hidden/>
    <w:uiPriority w:val="99"/>
    <w:semiHidden/>
    <w:rsid w:val="009407DB"/>
  </w:style>
  <w:style w:type="table" w:styleId="afff5">
    <w:name w:val="Table Grid"/>
    <w:basedOn w:val="a2"/>
    <w:uiPriority w:val="99"/>
    <w:rsid w:val="00940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0"/>
    <w:rsid w:val="009407DB"/>
    <w:pPr>
      <w:ind w:left="720"/>
      <w:contextualSpacing/>
    </w:pPr>
    <w:rPr>
      <w:sz w:val="24"/>
      <w:szCs w:val="24"/>
    </w:rPr>
  </w:style>
  <w:style w:type="paragraph" w:customStyle="1" w:styleId="3b">
    <w:name w:val="Рецензия3"/>
    <w:hidden/>
    <w:semiHidden/>
    <w:rsid w:val="009407DB"/>
  </w:style>
  <w:style w:type="character" w:customStyle="1" w:styleId="afff6">
    <w:name w:val="Знак Знак"/>
    <w:semiHidden/>
    <w:rsid w:val="009407DB"/>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toc 2" w:uiPriority="3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07DB"/>
  </w:style>
  <w:style w:type="paragraph" w:styleId="1">
    <w:name w:val="heading 1"/>
    <w:aliases w:val="Заголовок 1_стандарта"/>
    <w:basedOn w:val="a0"/>
    <w:next w:val="a0"/>
    <w:link w:val="12"/>
    <w:qFormat/>
    <w:rsid w:val="009407DB"/>
    <w:pPr>
      <w:keepNext/>
      <w:numPr>
        <w:numId w:val="1"/>
      </w:numPr>
      <w:shd w:val="clear" w:color="auto" w:fill="FFFFFF"/>
      <w:spacing w:before="744" w:line="370" w:lineRule="exact"/>
      <w:jc w:val="right"/>
      <w:outlineLvl w:val="0"/>
    </w:pPr>
    <w:rPr>
      <w:b/>
      <w:bCs/>
      <w:color w:val="000000"/>
      <w:spacing w:val="-3"/>
      <w:sz w:val="32"/>
      <w:szCs w:val="32"/>
    </w:rPr>
  </w:style>
  <w:style w:type="paragraph" w:styleId="2">
    <w:name w:val="heading 2"/>
    <w:aliases w:val="Заголовок 2 Знак"/>
    <w:basedOn w:val="a0"/>
    <w:next w:val="a0"/>
    <w:link w:val="210"/>
    <w:qFormat/>
    <w:rsid w:val="009407DB"/>
    <w:pPr>
      <w:keepNext/>
      <w:numPr>
        <w:ilvl w:val="1"/>
        <w:numId w:val="1"/>
      </w:numPr>
      <w:outlineLvl w:val="1"/>
    </w:pPr>
    <w:rPr>
      <w:sz w:val="28"/>
      <w:szCs w:val="28"/>
    </w:rPr>
  </w:style>
  <w:style w:type="paragraph" w:styleId="31">
    <w:name w:val="heading 3"/>
    <w:basedOn w:val="a0"/>
    <w:next w:val="a0"/>
    <w:link w:val="32"/>
    <w:qFormat/>
    <w:rsid w:val="009407DB"/>
    <w:pPr>
      <w:keepNext/>
      <w:jc w:val="both"/>
      <w:outlineLvl w:val="2"/>
    </w:pPr>
    <w:rPr>
      <w:sz w:val="27"/>
      <w:szCs w:val="27"/>
    </w:rPr>
  </w:style>
  <w:style w:type="paragraph" w:styleId="40">
    <w:name w:val="heading 4"/>
    <w:aliases w:val="H41"/>
    <w:basedOn w:val="a0"/>
    <w:next w:val="a0"/>
    <w:link w:val="41"/>
    <w:qFormat/>
    <w:rsid w:val="009407DB"/>
    <w:pPr>
      <w:keepNext/>
      <w:ind w:firstLine="709"/>
      <w:jc w:val="center"/>
      <w:outlineLvl w:val="3"/>
    </w:pPr>
    <w:rPr>
      <w:b/>
      <w:bCs/>
      <w:sz w:val="28"/>
      <w:szCs w:val="28"/>
    </w:rPr>
  </w:style>
  <w:style w:type="paragraph" w:styleId="5">
    <w:name w:val="heading 5"/>
    <w:basedOn w:val="a0"/>
    <w:next w:val="a0"/>
    <w:link w:val="50"/>
    <w:qFormat/>
    <w:rsid w:val="009407DB"/>
    <w:pPr>
      <w:keepNext/>
      <w:numPr>
        <w:ilvl w:val="4"/>
        <w:numId w:val="1"/>
      </w:numPr>
      <w:outlineLvl w:val="4"/>
    </w:pPr>
    <w:rPr>
      <w:sz w:val="27"/>
      <w:szCs w:val="28"/>
    </w:rPr>
  </w:style>
  <w:style w:type="paragraph" w:styleId="6">
    <w:name w:val="heading 6"/>
    <w:basedOn w:val="a0"/>
    <w:next w:val="a0"/>
    <w:link w:val="60"/>
    <w:qFormat/>
    <w:rsid w:val="009407DB"/>
    <w:pPr>
      <w:keepNext/>
      <w:numPr>
        <w:ilvl w:val="5"/>
        <w:numId w:val="1"/>
      </w:numPr>
      <w:jc w:val="right"/>
      <w:outlineLvl w:val="5"/>
    </w:pPr>
    <w:rPr>
      <w:i/>
    </w:rPr>
  </w:style>
  <w:style w:type="paragraph" w:styleId="7">
    <w:name w:val="heading 7"/>
    <w:basedOn w:val="a0"/>
    <w:next w:val="a0"/>
    <w:link w:val="70"/>
    <w:qFormat/>
    <w:rsid w:val="009407DB"/>
    <w:pPr>
      <w:keepNext/>
      <w:numPr>
        <w:ilvl w:val="6"/>
        <w:numId w:val="1"/>
      </w:numPr>
      <w:jc w:val="center"/>
      <w:outlineLvl w:val="6"/>
    </w:pPr>
    <w:rPr>
      <w:bCs/>
      <w:i/>
      <w:iCs/>
      <w:szCs w:val="30"/>
    </w:rPr>
  </w:style>
  <w:style w:type="paragraph" w:styleId="8">
    <w:name w:val="heading 8"/>
    <w:basedOn w:val="a0"/>
    <w:next w:val="a0"/>
    <w:link w:val="80"/>
    <w:qFormat/>
    <w:rsid w:val="009407DB"/>
    <w:pPr>
      <w:numPr>
        <w:ilvl w:val="7"/>
        <w:numId w:val="1"/>
      </w:numPr>
      <w:spacing w:before="240" w:after="60"/>
      <w:outlineLvl w:val="7"/>
    </w:pPr>
    <w:rPr>
      <w:i/>
      <w:iCs/>
      <w:sz w:val="24"/>
      <w:szCs w:val="24"/>
    </w:rPr>
  </w:style>
  <w:style w:type="paragraph" w:styleId="9">
    <w:name w:val="heading 9"/>
    <w:basedOn w:val="a0"/>
    <w:next w:val="a0"/>
    <w:link w:val="90"/>
    <w:qFormat/>
    <w:rsid w:val="009407DB"/>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407DB"/>
    <w:pPr>
      <w:shd w:val="clear" w:color="auto" w:fill="FFFFFF"/>
      <w:tabs>
        <w:tab w:val="left" w:pos="1085"/>
      </w:tabs>
      <w:spacing w:before="5" w:line="326" w:lineRule="exact"/>
      <w:jc w:val="both"/>
    </w:pPr>
    <w:rPr>
      <w:sz w:val="28"/>
    </w:rPr>
  </w:style>
  <w:style w:type="paragraph" w:customStyle="1" w:styleId="a6">
    <w:name w:val="Заголовок статьи"/>
    <w:basedOn w:val="a0"/>
    <w:next w:val="a0"/>
    <w:rsid w:val="009407DB"/>
    <w:pPr>
      <w:ind w:left="1612" w:hanging="892"/>
      <w:jc w:val="both"/>
    </w:pPr>
    <w:rPr>
      <w:rFonts w:ascii="Arial" w:hAnsi="Arial" w:cs="Arial"/>
    </w:rPr>
  </w:style>
  <w:style w:type="character" w:customStyle="1" w:styleId="a7">
    <w:name w:val="Цветовое выделение"/>
    <w:rsid w:val="00BE1182"/>
    <w:rPr>
      <w:b/>
      <w:color w:val="000080"/>
    </w:rPr>
  </w:style>
  <w:style w:type="paragraph" w:customStyle="1" w:styleId="a8">
    <w:name w:val="Таблицы (моноширинный)"/>
    <w:basedOn w:val="a0"/>
    <w:next w:val="a0"/>
    <w:rsid w:val="009407DB"/>
    <w:pPr>
      <w:jc w:val="both"/>
    </w:pPr>
    <w:rPr>
      <w:rFonts w:ascii="Courier New" w:hAnsi="Courier New" w:cs="Courier New"/>
    </w:rPr>
  </w:style>
  <w:style w:type="character" w:customStyle="1" w:styleId="a9">
    <w:name w:val="Гипертекстовая ссылка"/>
    <w:rsid w:val="00BE1182"/>
    <w:rPr>
      <w:rFonts w:cs="Times New Roman"/>
      <w:b/>
      <w:bCs/>
      <w:color w:val="008000"/>
      <w:u w:val="single"/>
    </w:rPr>
  </w:style>
  <w:style w:type="paragraph" w:styleId="22">
    <w:name w:val="Body Text Indent 2"/>
    <w:basedOn w:val="a0"/>
    <w:link w:val="23"/>
    <w:rsid w:val="009407DB"/>
    <w:pPr>
      <w:ind w:left="720"/>
      <w:jc w:val="both"/>
    </w:pPr>
    <w:rPr>
      <w:sz w:val="27"/>
    </w:rPr>
  </w:style>
  <w:style w:type="paragraph" w:styleId="33">
    <w:name w:val="Body Text Indent 3"/>
    <w:basedOn w:val="a0"/>
    <w:link w:val="34"/>
    <w:rsid w:val="009407DB"/>
    <w:pPr>
      <w:ind w:firstLine="709"/>
      <w:jc w:val="both"/>
    </w:pPr>
    <w:rPr>
      <w:sz w:val="27"/>
      <w:szCs w:val="27"/>
    </w:rPr>
  </w:style>
  <w:style w:type="paragraph" w:styleId="24">
    <w:name w:val="Body Text 2"/>
    <w:basedOn w:val="a0"/>
    <w:link w:val="25"/>
    <w:rsid w:val="009407DB"/>
    <w:rPr>
      <w:sz w:val="28"/>
      <w:szCs w:val="28"/>
    </w:rPr>
  </w:style>
  <w:style w:type="character" w:customStyle="1" w:styleId="postbody">
    <w:name w:val="postbody"/>
    <w:rsid w:val="00BE1182"/>
    <w:rPr>
      <w:rFonts w:cs="Times New Roman"/>
    </w:rPr>
  </w:style>
  <w:style w:type="paragraph" w:styleId="aa">
    <w:name w:val="Title"/>
    <w:basedOn w:val="a0"/>
    <w:link w:val="ab"/>
    <w:qFormat/>
    <w:rsid w:val="009407DB"/>
    <w:pPr>
      <w:jc w:val="center"/>
    </w:pPr>
    <w:rPr>
      <w:b/>
      <w:sz w:val="28"/>
      <w:szCs w:val="28"/>
    </w:rPr>
  </w:style>
  <w:style w:type="paragraph" w:styleId="35">
    <w:name w:val="Body Text 3"/>
    <w:basedOn w:val="a0"/>
    <w:link w:val="36"/>
    <w:rsid w:val="009407DB"/>
    <w:pPr>
      <w:jc w:val="both"/>
    </w:pPr>
    <w:rPr>
      <w:sz w:val="28"/>
      <w:szCs w:val="28"/>
    </w:rPr>
  </w:style>
  <w:style w:type="paragraph" w:styleId="ac">
    <w:name w:val="Body Text Indent"/>
    <w:basedOn w:val="a0"/>
    <w:link w:val="ad"/>
    <w:rsid w:val="009407DB"/>
    <w:pPr>
      <w:ind w:hanging="142"/>
      <w:jc w:val="both"/>
    </w:pPr>
    <w:rPr>
      <w:sz w:val="27"/>
      <w:szCs w:val="27"/>
    </w:rPr>
  </w:style>
  <w:style w:type="paragraph" w:customStyle="1" w:styleId="ConsNonformat">
    <w:name w:val="ConsNonformat"/>
    <w:rsid w:val="00BE1182"/>
    <w:pPr>
      <w:widowControl w:val="0"/>
      <w:autoSpaceDE w:val="0"/>
      <w:autoSpaceDN w:val="0"/>
      <w:adjustRightInd w:val="0"/>
    </w:pPr>
    <w:rPr>
      <w:rFonts w:ascii="Courier New" w:hAnsi="Courier New" w:cs="Courier New"/>
    </w:rPr>
  </w:style>
  <w:style w:type="paragraph" w:customStyle="1" w:styleId="ConsNormal">
    <w:name w:val="ConsNormal"/>
    <w:rsid w:val="00BE1182"/>
    <w:pPr>
      <w:widowControl w:val="0"/>
      <w:ind w:firstLine="720"/>
    </w:pPr>
    <w:rPr>
      <w:rFonts w:ascii="Consultant" w:hAnsi="Consultant"/>
    </w:rPr>
  </w:style>
  <w:style w:type="character" w:styleId="ae">
    <w:name w:val="Hyperlink"/>
    <w:uiPriority w:val="99"/>
    <w:rsid w:val="00BE1182"/>
    <w:rPr>
      <w:rFonts w:cs="Times New Roman"/>
      <w:color w:val="0000FF"/>
      <w:u w:val="single"/>
    </w:rPr>
  </w:style>
  <w:style w:type="paragraph" w:styleId="af">
    <w:name w:val="footnote text"/>
    <w:basedOn w:val="a0"/>
    <w:link w:val="af0"/>
    <w:semiHidden/>
    <w:rsid w:val="009407DB"/>
  </w:style>
  <w:style w:type="character" w:styleId="af1">
    <w:name w:val="footnote reference"/>
    <w:semiHidden/>
    <w:rsid w:val="00BE1182"/>
    <w:rPr>
      <w:rFonts w:cs="Times New Roman"/>
      <w:vertAlign w:val="superscript"/>
    </w:rPr>
  </w:style>
  <w:style w:type="paragraph" w:styleId="af2">
    <w:name w:val="header"/>
    <w:basedOn w:val="a0"/>
    <w:link w:val="af3"/>
    <w:uiPriority w:val="99"/>
    <w:rsid w:val="009407DB"/>
    <w:pPr>
      <w:tabs>
        <w:tab w:val="center" w:pos="4677"/>
        <w:tab w:val="right" w:pos="9355"/>
      </w:tabs>
    </w:pPr>
  </w:style>
  <w:style w:type="paragraph" w:styleId="af4">
    <w:name w:val="footer"/>
    <w:basedOn w:val="a0"/>
    <w:link w:val="af5"/>
    <w:uiPriority w:val="99"/>
    <w:rsid w:val="009407DB"/>
    <w:pPr>
      <w:tabs>
        <w:tab w:val="center" w:pos="4677"/>
        <w:tab w:val="right" w:pos="9355"/>
      </w:tabs>
    </w:pPr>
  </w:style>
  <w:style w:type="paragraph" w:styleId="af6">
    <w:name w:val="List Continue"/>
    <w:basedOn w:val="a0"/>
    <w:rsid w:val="00AE1767"/>
    <w:pPr>
      <w:spacing w:after="120"/>
    </w:pPr>
    <w:rPr>
      <w:sz w:val="24"/>
      <w:szCs w:val="24"/>
    </w:rPr>
  </w:style>
  <w:style w:type="paragraph" w:styleId="20">
    <w:name w:val="List Continue 2"/>
    <w:basedOn w:val="a0"/>
    <w:rsid w:val="009407DB"/>
    <w:pPr>
      <w:numPr>
        <w:ilvl w:val="2"/>
        <w:numId w:val="1"/>
      </w:numPr>
      <w:tabs>
        <w:tab w:val="clear" w:pos="568"/>
        <w:tab w:val="num" w:pos="4678"/>
      </w:tabs>
      <w:spacing w:after="120"/>
      <w:ind w:left="3969"/>
    </w:pPr>
    <w:rPr>
      <w:sz w:val="24"/>
      <w:szCs w:val="24"/>
    </w:rPr>
  </w:style>
  <w:style w:type="paragraph" w:styleId="3">
    <w:name w:val="List Continue 3"/>
    <w:basedOn w:val="a0"/>
    <w:rsid w:val="009407DB"/>
    <w:pPr>
      <w:numPr>
        <w:ilvl w:val="3"/>
        <w:numId w:val="1"/>
      </w:numPr>
      <w:spacing w:after="120"/>
    </w:pPr>
    <w:rPr>
      <w:sz w:val="24"/>
      <w:szCs w:val="24"/>
    </w:rPr>
  </w:style>
  <w:style w:type="paragraph" w:customStyle="1" w:styleId="af7">
    <w:name w:val="Комментарий"/>
    <w:basedOn w:val="a0"/>
    <w:next w:val="a0"/>
    <w:rsid w:val="009407DB"/>
    <w:pPr>
      <w:ind w:left="170"/>
      <w:jc w:val="both"/>
    </w:pPr>
    <w:rPr>
      <w:rFonts w:ascii="Arial" w:hAnsi="Arial"/>
      <w:i/>
      <w:iCs/>
      <w:color w:val="800080"/>
    </w:rPr>
  </w:style>
  <w:style w:type="character" w:styleId="af8">
    <w:name w:val="page number"/>
    <w:rsid w:val="000E0015"/>
    <w:rPr>
      <w:rFonts w:cs="Times New Roman"/>
    </w:rPr>
  </w:style>
  <w:style w:type="paragraph" w:customStyle="1" w:styleId="af9">
    <w:name w:val="Колонтитул (правый)"/>
    <w:basedOn w:val="a0"/>
    <w:next w:val="a0"/>
    <w:rsid w:val="009407DB"/>
    <w:pPr>
      <w:jc w:val="right"/>
    </w:pPr>
    <w:rPr>
      <w:rFonts w:ascii="Arial" w:hAnsi="Arial"/>
      <w:sz w:val="14"/>
      <w:szCs w:val="14"/>
    </w:rPr>
  </w:style>
  <w:style w:type="paragraph" w:styleId="afa">
    <w:name w:val="Normal (Web)"/>
    <w:basedOn w:val="a0"/>
    <w:rsid w:val="00FE2218"/>
    <w:pPr>
      <w:spacing w:before="100" w:beforeAutospacing="1" w:after="100" w:afterAutospacing="1"/>
    </w:pPr>
    <w:rPr>
      <w:sz w:val="24"/>
      <w:szCs w:val="24"/>
    </w:rPr>
  </w:style>
  <w:style w:type="paragraph" w:styleId="afb">
    <w:name w:val="Balloon Text"/>
    <w:basedOn w:val="a0"/>
    <w:link w:val="afc"/>
    <w:semiHidden/>
    <w:rsid w:val="009407DB"/>
    <w:rPr>
      <w:rFonts w:ascii="Tahoma" w:hAnsi="Tahoma" w:cs="Tahoma"/>
      <w:sz w:val="16"/>
      <w:szCs w:val="16"/>
    </w:rPr>
  </w:style>
  <w:style w:type="character" w:customStyle="1" w:styleId="FontStyle17">
    <w:name w:val="Font Style17"/>
    <w:rsid w:val="00062189"/>
    <w:rPr>
      <w:rFonts w:ascii="Times New Roman" w:hAnsi="Times New Roman" w:cs="Times New Roman"/>
      <w:sz w:val="26"/>
      <w:szCs w:val="26"/>
    </w:rPr>
  </w:style>
  <w:style w:type="paragraph" w:customStyle="1" w:styleId="ConsPlusNormal">
    <w:name w:val="ConsPlusNormal"/>
    <w:rsid w:val="003B0B32"/>
    <w:pPr>
      <w:widowControl w:val="0"/>
      <w:autoSpaceDE w:val="0"/>
      <w:autoSpaceDN w:val="0"/>
      <w:adjustRightInd w:val="0"/>
      <w:ind w:firstLine="720"/>
    </w:pPr>
    <w:rPr>
      <w:rFonts w:ascii="Arial" w:hAnsi="Arial" w:cs="Arial"/>
    </w:rPr>
  </w:style>
  <w:style w:type="paragraph" w:customStyle="1" w:styleId="ConsPlusNonformat">
    <w:name w:val="ConsPlusNonformat"/>
    <w:rsid w:val="002758DC"/>
    <w:pPr>
      <w:widowControl w:val="0"/>
      <w:autoSpaceDE w:val="0"/>
      <w:autoSpaceDN w:val="0"/>
      <w:adjustRightInd w:val="0"/>
    </w:pPr>
    <w:rPr>
      <w:rFonts w:ascii="Courier New" w:hAnsi="Courier New" w:cs="Courier New"/>
    </w:rPr>
  </w:style>
  <w:style w:type="paragraph" w:customStyle="1" w:styleId="-2">
    <w:name w:val="Нумерованный список-2"/>
    <w:basedOn w:val="31"/>
    <w:rsid w:val="009407DB"/>
    <w:pPr>
      <w:keepNext w:val="0"/>
      <w:tabs>
        <w:tab w:val="num" w:pos="-142"/>
      </w:tabs>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9407DB"/>
    <w:pPr>
      <w:tabs>
        <w:tab w:val="clear" w:pos="-142"/>
        <w:tab w:val="num" w:pos="1856"/>
      </w:tabs>
      <w:ind w:left="1856" w:hanging="864"/>
    </w:pPr>
  </w:style>
  <w:style w:type="paragraph" w:styleId="13">
    <w:name w:val="toc 1"/>
    <w:basedOn w:val="a0"/>
    <w:next w:val="26"/>
    <w:autoRedefine/>
    <w:uiPriority w:val="39"/>
    <w:rsid w:val="009407DB"/>
    <w:pPr>
      <w:keepLines/>
      <w:tabs>
        <w:tab w:val="left" w:pos="426"/>
        <w:tab w:val="right" w:leader="dot" w:pos="9639"/>
      </w:tabs>
      <w:spacing w:before="240" w:after="240"/>
      <w:ind w:left="425" w:right="425" w:hanging="425"/>
    </w:pPr>
    <w:rPr>
      <w:b/>
      <w:noProof/>
      <w:sz w:val="28"/>
      <w:szCs w:val="28"/>
    </w:rPr>
  </w:style>
  <w:style w:type="character" w:styleId="afd">
    <w:name w:val="annotation reference"/>
    <w:semiHidden/>
    <w:rsid w:val="009E6BC8"/>
    <w:rPr>
      <w:rFonts w:cs="Times New Roman"/>
      <w:sz w:val="16"/>
      <w:szCs w:val="16"/>
    </w:rPr>
  </w:style>
  <w:style w:type="paragraph" w:styleId="afe">
    <w:name w:val="annotation text"/>
    <w:basedOn w:val="a0"/>
    <w:link w:val="aff"/>
    <w:semiHidden/>
    <w:rsid w:val="009407DB"/>
  </w:style>
  <w:style w:type="paragraph" w:styleId="aff0">
    <w:name w:val="annotation subject"/>
    <w:basedOn w:val="afe"/>
    <w:next w:val="afe"/>
    <w:link w:val="aff1"/>
    <w:semiHidden/>
    <w:rsid w:val="009407DB"/>
    <w:rPr>
      <w:b/>
      <w:bCs/>
    </w:rPr>
  </w:style>
  <w:style w:type="character" w:customStyle="1" w:styleId="EmailStyle52">
    <w:name w:val="EmailStyle52"/>
    <w:semiHidden/>
    <w:rsid w:val="006A161C"/>
    <w:rPr>
      <w:rFonts w:ascii="Arial" w:hAnsi="Arial" w:cs="Arial"/>
      <w:color w:val="auto"/>
      <w:sz w:val="20"/>
      <w:szCs w:val="20"/>
    </w:rPr>
  </w:style>
  <w:style w:type="character" w:customStyle="1" w:styleId="EmailStyle53">
    <w:name w:val="EmailStyle53"/>
    <w:semiHidden/>
    <w:rsid w:val="008E373B"/>
    <w:rPr>
      <w:rFonts w:ascii="Arial" w:hAnsi="Arial" w:cs="Arial"/>
      <w:color w:val="auto"/>
      <w:sz w:val="20"/>
      <w:szCs w:val="20"/>
    </w:rPr>
  </w:style>
  <w:style w:type="paragraph" w:customStyle="1" w:styleId="aff2">
    <w:name w:val="Подпункт"/>
    <w:basedOn w:val="a0"/>
    <w:rsid w:val="00907825"/>
    <w:pPr>
      <w:tabs>
        <w:tab w:val="left" w:pos="1134"/>
        <w:tab w:val="num" w:pos="5787"/>
      </w:tabs>
      <w:spacing w:line="288" w:lineRule="auto"/>
      <w:ind w:left="4653" w:firstLine="567"/>
      <w:jc w:val="both"/>
    </w:pPr>
    <w:rPr>
      <w:sz w:val="28"/>
      <w:szCs w:val="28"/>
    </w:rPr>
  </w:style>
  <w:style w:type="paragraph" w:customStyle="1" w:styleId="aff3">
    <w:name w:val="Пункт"/>
    <w:basedOn w:val="a0"/>
    <w:rsid w:val="00907825"/>
    <w:pPr>
      <w:tabs>
        <w:tab w:val="num" w:pos="1134"/>
      </w:tabs>
      <w:spacing w:line="288" w:lineRule="auto"/>
      <w:ind w:firstLine="567"/>
      <w:jc w:val="both"/>
    </w:pPr>
    <w:rPr>
      <w:sz w:val="28"/>
      <w:szCs w:val="28"/>
    </w:rPr>
  </w:style>
  <w:style w:type="paragraph" w:customStyle="1" w:styleId="-7">
    <w:name w:val="Пункт-7"/>
    <w:basedOn w:val="a0"/>
    <w:rsid w:val="00907825"/>
    <w:pPr>
      <w:tabs>
        <w:tab w:val="num" w:pos="2268"/>
      </w:tabs>
      <w:spacing w:line="288" w:lineRule="auto"/>
      <w:ind w:left="2268" w:hanging="567"/>
      <w:jc w:val="both"/>
    </w:pPr>
    <w:rPr>
      <w:sz w:val="28"/>
      <w:szCs w:val="24"/>
    </w:rPr>
  </w:style>
  <w:style w:type="paragraph" w:customStyle="1" w:styleId="aff4">
    <w:name w:val="Статья"/>
    <w:basedOn w:val="a0"/>
    <w:link w:val="aff5"/>
    <w:rsid w:val="00907825"/>
    <w:pPr>
      <w:keepNext/>
      <w:tabs>
        <w:tab w:val="num" w:pos="720"/>
      </w:tabs>
      <w:spacing w:before="360" w:after="120" w:line="288" w:lineRule="auto"/>
      <w:ind w:left="153" w:firstLine="567"/>
      <w:jc w:val="both"/>
      <w:outlineLvl w:val="1"/>
    </w:pPr>
    <w:rPr>
      <w:b/>
      <w:sz w:val="24"/>
      <w:szCs w:val="24"/>
    </w:rPr>
  </w:style>
  <w:style w:type="paragraph" w:customStyle="1" w:styleId="aff6">
    <w:name w:val="Часть"/>
    <w:basedOn w:val="a0"/>
    <w:link w:val="aff7"/>
    <w:rsid w:val="00907825"/>
    <w:pPr>
      <w:tabs>
        <w:tab w:val="num" w:pos="1135"/>
      </w:tabs>
      <w:spacing w:line="288" w:lineRule="auto"/>
      <w:ind w:left="1" w:firstLine="567"/>
      <w:jc w:val="both"/>
    </w:pPr>
    <w:rPr>
      <w:sz w:val="24"/>
      <w:szCs w:val="24"/>
    </w:rPr>
  </w:style>
  <w:style w:type="character" w:customStyle="1" w:styleId="aff7">
    <w:name w:val="Часть Знак"/>
    <w:link w:val="aff6"/>
    <w:locked/>
    <w:rsid w:val="00907825"/>
    <w:rPr>
      <w:rFonts w:cs="Times New Roman"/>
      <w:sz w:val="24"/>
      <w:szCs w:val="24"/>
      <w:lang w:val="ru-RU" w:eastAsia="ru-RU" w:bidi="ar-SA"/>
    </w:rPr>
  </w:style>
  <w:style w:type="paragraph" w:customStyle="1" w:styleId="-6">
    <w:name w:val="пункт-6"/>
    <w:basedOn w:val="a0"/>
    <w:rsid w:val="00907825"/>
    <w:pPr>
      <w:tabs>
        <w:tab w:val="num" w:pos="1701"/>
      </w:tabs>
      <w:spacing w:line="288" w:lineRule="auto"/>
      <w:ind w:firstLine="567"/>
      <w:jc w:val="both"/>
    </w:pPr>
    <w:rPr>
      <w:sz w:val="28"/>
      <w:szCs w:val="28"/>
    </w:rPr>
  </w:style>
  <w:style w:type="paragraph" w:customStyle="1" w:styleId="style5">
    <w:name w:val="style5"/>
    <w:basedOn w:val="a0"/>
    <w:rsid w:val="009407DB"/>
    <w:pPr>
      <w:spacing w:line="466" w:lineRule="atLeast"/>
      <w:ind w:firstLine="658"/>
    </w:pPr>
    <w:rPr>
      <w:sz w:val="24"/>
      <w:szCs w:val="24"/>
    </w:rPr>
  </w:style>
  <w:style w:type="paragraph" w:customStyle="1" w:styleId="style7">
    <w:name w:val="style7"/>
    <w:basedOn w:val="a0"/>
    <w:rsid w:val="009407DB"/>
    <w:pPr>
      <w:spacing w:line="461" w:lineRule="atLeast"/>
      <w:ind w:firstLine="677"/>
      <w:jc w:val="both"/>
    </w:pPr>
    <w:rPr>
      <w:sz w:val="24"/>
      <w:szCs w:val="24"/>
    </w:rPr>
  </w:style>
  <w:style w:type="paragraph" w:customStyle="1" w:styleId="style11">
    <w:name w:val="style11"/>
    <w:basedOn w:val="a0"/>
    <w:rsid w:val="009407DB"/>
    <w:pPr>
      <w:spacing w:line="312" w:lineRule="atLeast"/>
      <w:jc w:val="center"/>
    </w:pPr>
    <w:rPr>
      <w:sz w:val="24"/>
      <w:szCs w:val="24"/>
    </w:rPr>
  </w:style>
  <w:style w:type="paragraph" w:customStyle="1" w:styleId="style14">
    <w:name w:val="style14"/>
    <w:basedOn w:val="a0"/>
    <w:rsid w:val="009407DB"/>
    <w:pPr>
      <w:jc w:val="center"/>
    </w:pPr>
    <w:rPr>
      <w:sz w:val="24"/>
      <w:szCs w:val="24"/>
    </w:rPr>
  </w:style>
  <w:style w:type="character" w:customStyle="1" w:styleId="fontstyle16">
    <w:name w:val="fontstyle16"/>
    <w:rsid w:val="00BA1E74"/>
    <w:rPr>
      <w:rFonts w:ascii="Times New Roman" w:hAnsi="Times New Roman" w:cs="Times New Roman"/>
      <w:b/>
      <w:bCs/>
    </w:rPr>
  </w:style>
  <w:style w:type="character" w:customStyle="1" w:styleId="fontstyle170">
    <w:name w:val="fontstyle17"/>
    <w:rsid w:val="00BA1E74"/>
    <w:rPr>
      <w:rFonts w:ascii="Times New Roman" w:hAnsi="Times New Roman" w:cs="Times New Roman"/>
    </w:rPr>
  </w:style>
  <w:style w:type="character" w:customStyle="1" w:styleId="fontstyle24">
    <w:name w:val="fontstyle24"/>
    <w:rsid w:val="00BA1E74"/>
    <w:rPr>
      <w:rFonts w:ascii="Times New Roman" w:hAnsi="Times New Roman" w:cs="Times New Roman"/>
      <w:b/>
      <w:bCs/>
    </w:rPr>
  </w:style>
  <w:style w:type="paragraph" w:styleId="26">
    <w:name w:val="toc 2"/>
    <w:basedOn w:val="a0"/>
    <w:next w:val="a0"/>
    <w:autoRedefine/>
    <w:uiPriority w:val="39"/>
    <w:rsid w:val="009407DB"/>
    <w:pPr>
      <w:tabs>
        <w:tab w:val="left" w:pos="960"/>
        <w:tab w:val="right" w:leader="dot" w:pos="9627"/>
      </w:tabs>
      <w:spacing w:before="120" w:after="120"/>
      <w:ind w:left="993" w:right="425" w:hanging="567"/>
    </w:pPr>
    <w:rPr>
      <w:noProof/>
      <w:sz w:val="28"/>
    </w:rPr>
  </w:style>
  <w:style w:type="paragraph" w:styleId="a">
    <w:name w:val="List Bullet"/>
    <w:basedOn w:val="a0"/>
    <w:rsid w:val="009407DB"/>
    <w:pPr>
      <w:numPr>
        <w:numId w:val="3"/>
      </w:numPr>
      <w:spacing w:before="60" w:line="360" w:lineRule="auto"/>
      <w:jc w:val="both"/>
    </w:pPr>
    <w:rPr>
      <w:sz w:val="24"/>
    </w:rPr>
  </w:style>
  <w:style w:type="paragraph" w:customStyle="1" w:styleId="-30">
    <w:name w:val="Пункт-3"/>
    <w:basedOn w:val="a0"/>
    <w:rsid w:val="00EA55D7"/>
    <w:pPr>
      <w:spacing w:line="288" w:lineRule="auto"/>
      <w:jc w:val="both"/>
    </w:pPr>
    <w:rPr>
      <w:sz w:val="28"/>
      <w:szCs w:val="24"/>
    </w:rPr>
  </w:style>
  <w:style w:type="paragraph" w:customStyle="1" w:styleId="-4">
    <w:name w:val="Пункт-4"/>
    <w:basedOn w:val="a0"/>
    <w:rsid w:val="00EA55D7"/>
    <w:pPr>
      <w:spacing w:line="288" w:lineRule="auto"/>
      <w:jc w:val="both"/>
    </w:pPr>
    <w:rPr>
      <w:sz w:val="28"/>
      <w:szCs w:val="24"/>
    </w:rPr>
  </w:style>
  <w:style w:type="paragraph" w:styleId="37">
    <w:name w:val="toc 3"/>
    <w:basedOn w:val="a0"/>
    <w:next w:val="a0"/>
    <w:autoRedefine/>
    <w:semiHidden/>
    <w:rsid w:val="009407DB"/>
    <w:pPr>
      <w:ind w:left="400"/>
    </w:pPr>
  </w:style>
  <w:style w:type="character" w:customStyle="1" w:styleId="aff5">
    <w:name w:val="Статья Знак"/>
    <w:link w:val="aff4"/>
    <w:locked/>
    <w:rsid w:val="00B40A3C"/>
    <w:rPr>
      <w:rFonts w:cs="Times New Roman"/>
      <w:b/>
      <w:sz w:val="24"/>
      <w:szCs w:val="24"/>
      <w:lang w:val="ru-RU" w:eastAsia="ru-RU" w:bidi="ar-SA"/>
    </w:rPr>
  </w:style>
  <w:style w:type="character" w:customStyle="1" w:styleId="grame">
    <w:name w:val="grame"/>
    <w:rsid w:val="00150092"/>
    <w:rPr>
      <w:rFonts w:cs="Times New Roman"/>
    </w:rPr>
  </w:style>
  <w:style w:type="paragraph" w:customStyle="1" w:styleId="27">
    <w:name w:val="Стиль2"/>
    <w:basedOn w:val="26"/>
    <w:autoRedefine/>
    <w:rsid w:val="009407DB"/>
    <w:pPr>
      <w:ind w:left="850" w:hanging="425"/>
    </w:pPr>
    <w:rPr>
      <w:szCs w:val="28"/>
    </w:rPr>
  </w:style>
  <w:style w:type="paragraph" w:customStyle="1" w:styleId="38">
    <w:name w:val="Стиль3"/>
    <w:basedOn w:val="13"/>
    <w:next w:val="26"/>
    <w:link w:val="39"/>
    <w:rsid w:val="009407DB"/>
    <w:rPr>
      <w:b w:val="0"/>
      <w:szCs w:val="20"/>
    </w:rPr>
  </w:style>
  <w:style w:type="paragraph" w:customStyle="1" w:styleId="42">
    <w:name w:val="Стиль4"/>
    <w:basedOn w:val="26"/>
    <w:autoRedefine/>
    <w:rsid w:val="009407DB"/>
  </w:style>
  <w:style w:type="paragraph" w:customStyle="1" w:styleId="51">
    <w:name w:val="Стиль5"/>
    <w:basedOn w:val="26"/>
    <w:autoRedefine/>
    <w:rsid w:val="009407DB"/>
    <w:pPr>
      <w:tabs>
        <w:tab w:val="clear" w:pos="960"/>
        <w:tab w:val="left" w:pos="993"/>
      </w:tabs>
      <w:ind w:left="992" w:right="284"/>
    </w:pPr>
    <w:rPr>
      <w:szCs w:val="28"/>
    </w:rPr>
  </w:style>
  <w:style w:type="paragraph" w:customStyle="1" w:styleId="aff8">
    <w:name w:val="Оглавление"/>
    <w:autoRedefine/>
    <w:rsid w:val="000C0C3D"/>
    <w:rPr>
      <w:noProof/>
      <w:sz w:val="28"/>
      <w:szCs w:val="28"/>
    </w:rPr>
  </w:style>
  <w:style w:type="paragraph" w:customStyle="1" w:styleId="28">
    <w:name w:val="Оглавление2"/>
    <w:basedOn w:val="26"/>
    <w:autoRedefine/>
    <w:rsid w:val="009407DB"/>
    <w:pPr>
      <w:ind w:left="425"/>
    </w:pPr>
  </w:style>
  <w:style w:type="paragraph" w:customStyle="1" w:styleId="aff9">
    <w:name w:val="ОглавлениеЯ"/>
    <w:autoRedefine/>
    <w:rsid w:val="00B866B5"/>
    <w:pPr>
      <w:spacing w:before="120"/>
      <w:ind w:left="425"/>
    </w:pPr>
    <w:rPr>
      <w:noProof/>
      <w:sz w:val="28"/>
    </w:rPr>
  </w:style>
  <w:style w:type="paragraph" w:styleId="affa">
    <w:name w:val="Document Map"/>
    <w:basedOn w:val="a0"/>
    <w:link w:val="affb"/>
    <w:semiHidden/>
    <w:rsid w:val="009407DB"/>
    <w:pPr>
      <w:shd w:val="clear" w:color="auto" w:fill="000080"/>
    </w:pPr>
    <w:rPr>
      <w:rFonts w:ascii="Tahoma" w:hAnsi="Tahoma" w:cs="Tahoma"/>
    </w:rPr>
  </w:style>
  <w:style w:type="paragraph" w:customStyle="1" w:styleId="affc">
    <w:name w:val="Подподпункт"/>
    <w:basedOn w:val="aff2"/>
    <w:rsid w:val="009F69EF"/>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9F69EF"/>
    <w:rPr>
      <w:b/>
      <w:color w:val="000080"/>
      <w:u w:val="none"/>
      <w:effect w:val="none"/>
    </w:rPr>
  </w:style>
  <w:style w:type="character" w:customStyle="1" w:styleId="39">
    <w:name w:val="Стиль3 Знак"/>
    <w:link w:val="38"/>
    <w:locked/>
    <w:rsid w:val="009F69EF"/>
    <w:rPr>
      <w:noProof/>
      <w:sz w:val="28"/>
    </w:rPr>
  </w:style>
  <w:style w:type="paragraph" w:customStyle="1" w:styleId="affd">
    <w:name w:val="Пункт Знак"/>
    <w:basedOn w:val="a0"/>
    <w:rsid w:val="000A4FA0"/>
    <w:pPr>
      <w:tabs>
        <w:tab w:val="num" w:pos="1134"/>
        <w:tab w:val="left" w:pos="1701"/>
      </w:tabs>
      <w:spacing w:line="360" w:lineRule="auto"/>
      <w:ind w:left="1134" w:hanging="567"/>
      <w:jc w:val="both"/>
    </w:pPr>
    <w:rPr>
      <w:sz w:val="28"/>
    </w:rPr>
  </w:style>
  <w:style w:type="paragraph" w:customStyle="1" w:styleId="61">
    <w:name w:val="Стиль6"/>
    <w:basedOn w:val="26"/>
    <w:autoRedefine/>
    <w:rsid w:val="009407DB"/>
  </w:style>
  <w:style w:type="paragraph" w:customStyle="1" w:styleId="71">
    <w:name w:val="Стиль7"/>
    <w:basedOn w:val="13"/>
    <w:next w:val="26"/>
    <w:autoRedefine/>
    <w:rsid w:val="009407DB"/>
  </w:style>
  <w:style w:type="paragraph" w:customStyle="1" w:styleId="81">
    <w:name w:val="Стиль8"/>
    <w:basedOn w:val="26"/>
    <w:rsid w:val="009407DB"/>
  </w:style>
  <w:style w:type="paragraph" w:customStyle="1" w:styleId="stylet3">
    <w:name w:val="stylet3"/>
    <w:basedOn w:val="a0"/>
    <w:rsid w:val="0022130E"/>
    <w:pPr>
      <w:spacing w:before="100" w:beforeAutospacing="1" w:after="100" w:afterAutospacing="1"/>
    </w:pPr>
    <w:rPr>
      <w:sz w:val="24"/>
      <w:szCs w:val="24"/>
    </w:rPr>
  </w:style>
  <w:style w:type="paragraph" w:customStyle="1" w:styleId="14">
    <w:name w:val="Абзац списка1"/>
    <w:basedOn w:val="a0"/>
    <w:rsid w:val="0022130E"/>
    <w:pPr>
      <w:ind w:left="720"/>
      <w:contextualSpacing/>
    </w:pPr>
    <w:rPr>
      <w:sz w:val="24"/>
      <w:szCs w:val="24"/>
    </w:rPr>
  </w:style>
  <w:style w:type="character" w:customStyle="1" w:styleId="210">
    <w:name w:val="Заголовок 2 Знак1"/>
    <w:aliases w:val="Заголовок 2 Знак Знак"/>
    <w:link w:val="2"/>
    <w:locked/>
    <w:rsid w:val="00DC216B"/>
    <w:rPr>
      <w:sz w:val="28"/>
      <w:szCs w:val="28"/>
    </w:rPr>
  </w:style>
  <w:style w:type="paragraph" w:customStyle="1" w:styleId="21">
    <w:name w:val="Пункт_2"/>
    <w:basedOn w:val="a0"/>
    <w:rsid w:val="009407DB"/>
    <w:pPr>
      <w:numPr>
        <w:ilvl w:val="1"/>
        <w:numId w:val="4"/>
      </w:numPr>
      <w:snapToGrid w:val="0"/>
      <w:spacing w:line="360" w:lineRule="auto"/>
      <w:jc w:val="both"/>
    </w:pPr>
    <w:rPr>
      <w:sz w:val="28"/>
    </w:rPr>
  </w:style>
  <w:style w:type="paragraph" w:customStyle="1" w:styleId="30">
    <w:name w:val="Пункт_3"/>
    <w:basedOn w:val="21"/>
    <w:rsid w:val="009407DB"/>
    <w:pPr>
      <w:numPr>
        <w:ilvl w:val="2"/>
      </w:numPr>
      <w:tabs>
        <w:tab w:val="num" w:pos="2160"/>
      </w:tabs>
      <w:ind w:left="2160" w:hanging="360"/>
    </w:pPr>
  </w:style>
  <w:style w:type="paragraph" w:customStyle="1" w:styleId="4">
    <w:name w:val="Пункт_4"/>
    <w:basedOn w:val="30"/>
    <w:rsid w:val="009407DB"/>
    <w:pPr>
      <w:numPr>
        <w:ilvl w:val="3"/>
      </w:numPr>
      <w:tabs>
        <w:tab w:val="num" w:pos="2880"/>
      </w:tabs>
      <w:snapToGrid/>
      <w:ind w:left="2880"/>
    </w:pPr>
  </w:style>
  <w:style w:type="paragraph" w:customStyle="1" w:styleId="5ABCD">
    <w:name w:val="Пункт_5_ABCD"/>
    <w:basedOn w:val="a0"/>
    <w:rsid w:val="009407DB"/>
    <w:pPr>
      <w:numPr>
        <w:ilvl w:val="4"/>
        <w:numId w:val="4"/>
      </w:numPr>
      <w:snapToGrid w:val="0"/>
      <w:spacing w:line="360" w:lineRule="auto"/>
      <w:jc w:val="both"/>
    </w:pPr>
    <w:rPr>
      <w:sz w:val="28"/>
    </w:rPr>
  </w:style>
  <w:style w:type="paragraph" w:customStyle="1" w:styleId="10">
    <w:name w:val="Пункт_1"/>
    <w:basedOn w:val="a0"/>
    <w:rsid w:val="009407DB"/>
    <w:pPr>
      <w:keepNext/>
      <w:numPr>
        <w:numId w:val="4"/>
      </w:numPr>
      <w:snapToGrid w:val="0"/>
      <w:spacing w:before="480" w:after="240" w:line="360" w:lineRule="auto"/>
      <w:ind w:left="567" w:hanging="567"/>
      <w:jc w:val="center"/>
      <w:outlineLvl w:val="0"/>
    </w:pPr>
    <w:rPr>
      <w:rFonts w:ascii="Arial" w:hAnsi="Arial"/>
      <w:b/>
      <w:sz w:val="32"/>
      <w:szCs w:val="28"/>
    </w:rPr>
  </w:style>
  <w:style w:type="paragraph" w:customStyle="1" w:styleId="29">
    <w:name w:val="Пункт_2_заглав"/>
    <w:basedOn w:val="21"/>
    <w:next w:val="21"/>
    <w:rsid w:val="009407DB"/>
    <w:pPr>
      <w:keepNext/>
      <w:suppressAutoHyphens/>
      <w:spacing w:before="360" w:after="120"/>
      <w:outlineLvl w:val="1"/>
    </w:pPr>
    <w:rPr>
      <w:b/>
    </w:rPr>
  </w:style>
  <w:style w:type="paragraph" w:customStyle="1" w:styleId="affe">
    <w:name w:val="Подподподпункт"/>
    <w:basedOn w:val="a0"/>
    <w:rsid w:val="00CD567E"/>
    <w:pPr>
      <w:tabs>
        <w:tab w:val="left" w:pos="1134"/>
        <w:tab w:val="num" w:pos="1576"/>
        <w:tab w:val="left" w:pos="1701"/>
      </w:tabs>
      <w:spacing w:line="360" w:lineRule="auto"/>
      <w:ind w:left="1576" w:hanging="1008"/>
      <w:jc w:val="both"/>
    </w:pPr>
    <w:rPr>
      <w:sz w:val="28"/>
    </w:rPr>
  </w:style>
  <w:style w:type="paragraph" w:customStyle="1" w:styleId="15">
    <w:name w:val="Пункт1"/>
    <w:basedOn w:val="a0"/>
    <w:rsid w:val="00CD567E"/>
    <w:pPr>
      <w:tabs>
        <w:tab w:val="num" w:pos="567"/>
      </w:tabs>
      <w:spacing w:before="240" w:line="360" w:lineRule="auto"/>
      <w:ind w:left="567" w:hanging="279"/>
      <w:jc w:val="center"/>
    </w:pPr>
    <w:rPr>
      <w:rFonts w:ascii="Arial" w:hAnsi="Arial"/>
      <w:b/>
      <w:sz w:val="28"/>
      <w:szCs w:val="28"/>
    </w:rPr>
  </w:style>
  <w:style w:type="paragraph" w:customStyle="1" w:styleId="16">
    <w:name w:val="Рецензия1"/>
    <w:hidden/>
    <w:semiHidden/>
    <w:rsid w:val="005C6FA5"/>
  </w:style>
  <w:style w:type="numbering" w:customStyle="1" w:styleId="11">
    <w:name w:val="Стиль1"/>
    <w:rsid w:val="00282087"/>
    <w:pPr>
      <w:numPr>
        <w:numId w:val="2"/>
      </w:numPr>
    </w:pPr>
  </w:style>
  <w:style w:type="paragraph" w:styleId="52">
    <w:name w:val="toc 5"/>
    <w:basedOn w:val="a0"/>
    <w:next w:val="a0"/>
    <w:autoRedefine/>
    <w:semiHidden/>
    <w:rsid w:val="009407DB"/>
    <w:pPr>
      <w:ind w:left="800"/>
    </w:pPr>
  </w:style>
  <w:style w:type="paragraph" w:customStyle="1" w:styleId="91">
    <w:name w:val="Стиль9"/>
    <w:basedOn w:val="20"/>
    <w:rsid w:val="009407DB"/>
    <w:pPr>
      <w:tabs>
        <w:tab w:val="num" w:pos="993"/>
      </w:tabs>
      <w:ind w:left="0"/>
      <w:jc w:val="both"/>
    </w:pPr>
    <w:rPr>
      <w:sz w:val="28"/>
      <w:szCs w:val="28"/>
    </w:rPr>
  </w:style>
  <w:style w:type="paragraph" w:styleId="17">
    <w:name w:val="index 1"/>
    <w:basedOn w:val="a0"/>
    <w:next w:val="a0"/>
    <w:autoRedefine/>
    <w:semiHidden/>
    <w:rsid w:val="009407DB"/>
    <w:pPr>
      <w:ind w:left="200" w:hanging="200"/>
    </w:pPr>
  </w:style>
  <w:style w:type="paragraph" w:styleId="3a">
    <w:name w:val="index 3"/>
    <w:basedOn w:val="a0"/>
    <w:next w:val="a0"/>
    <w:autoRedefine/>
    <w:semiHidden/>
    <w:rsid w:val="009407DB"/>
    <w:pPr>
      <w:ind w:left="600" w:hanging="200"/>
    </w:pPr>
  </w:style>
  <w:style w:type="paragraph" w:customStyle="1" w:styleId="Default">
    <w:name w:val="Default"/>
    <w:rsid w:val="009F60A2"/>
    <w:pPr>
      <w:autoSpaceDE w:val="0"/>
      <w:autoSpaceDN w:val="0"/>
      <w:adjustRightInd w:val="0"/>
    </w:pPr>
    <w:rPr>
      <w:color w:val="000000"/>
      <w:sz w:val="24"/>
      <w:szCs w:val="24"/>
    </w:rPr>
  </w:style>
  <w:style w:type="paragraph" w:customStyle="1" w:styleId="100">
    <w:name w:val="Стиль10"/>
    <w:basedOn w:val="1"/>
    <w:rsid w:val="009407DB"/>
    <w:pPr>
      <w:tabs>
        <w:tab w:val="clear" w:pos="432"/>
        <w:tab w:val="num" w:pos="851"/>
      </w:tabs>
      <w:spacing w:before="720" w:after="120"/>
      <w:ind w:left="0" w:firstLine="0"/>
      <w:jc w:val="center"/>
    </w:pPr>
  </w:style>
  <w:style w:type="paragraph" w:customStyle="1" w:styleId="110">
    <w:name w:val="Стиль11"/>
    <w:basedOn w:val="26"/>
    <w:rsid w:val="009407DB"/>
  </w:style>
  <w:style w:type="paragraph" w:customStyle="1" w:styleId="120">
    <w:name w:val="Стиль12"/>
    <w:basedOn w:val="26"/>
    <w:rsid w:val="009407DB"/>
    <w:rPr>
      <w:b/>
    </w:rPr>
  </w:style>
  <w:style w:type="character" w:customStyle="1" w:styleId="2a">
    <w:name w:val="Заголовок 2 Знак Знак Знак"/>
    <w:locked/>
    <w:rsid w:val="007773F9"/>
    <w:rPr>
      <w:sz w:val="28"/>
      <w:szCs w:val="28"/>
      <w:lang w:val="ru-RU" w:eastAsia="ru-RU" w:bidi="ar-SA"/>
    </w:rPr>
  </w:style>
  <w:style w:type="paragraph" w:styleId="afff">
    <w:name w:val="List"/>
    <w:basedOn w:val="a0"/>
    <w:rsid w:val="009407DB"/>
    <w:pPr>
      <w:ind w:left="283" w:hanging="283"/>
    </w:pPr>
  </w:style>
  <w:style w:type="character" w:customStyle="1" w:styleId="FontStyle20">
    <w:name w:val="Font Style20"/>
    <w:rsid w:val="00EF48D7"/>
    <w:rPr>
      <w:rFonts w:ascii="Times New Roman" w:hAnsi="Times New Roman" w:cs="Times New Roman"/>
      <w:sz w:val="18"/>
      <w:szCs w:val="18"/>
    </w:rPr>
  </w:style>
  <w:style w:type="paragraph" w:customStyle="1" w:styleId="-60">
    <w:name w:val="Пункт-6"/>
    <w:basedOn w:val="a0"/>
    <w:rsid w:val="00AF3E5E"/>
    <w:pPr>
      <w:tabs>
        <w:tab w:val="num" w:pos="2034"/>
      </w:tabs>
      <w:spacing w:line="288" w:lineRule="auto"/>
      <w:ind w:left="333" w:firstLine="567"/>
      <w:jc w:val="both"/>
    </w:pPr>
    <w:rPr>
      <w:sz w:val="28"/>
      <w:szCs w:val="24"/>
    </w:rPr>
  </w:style>
  <w:style w:type="paragraph" w:customStyle="1" w:styleId="afff0">
    <w:name w:val="Примечание"/>
    <w:basedOn w:val="a0"/>
    <w:rsid w:val="00011B5A"/>
    <w:pPr>
      <w:numPr>
        <w:ilvl w:val="1"/>
      </w:numPr>
      <w:spacing w:before="240" w:after="240"/>
      <w:ind w:left="1701" w:right="567" w:firstLine="851"/>
      <w:jc w:val="both"/>
    </w:pPr>
    <w:rPr>
      <w:snapToGrid w:val="0"/>
      <w:spacing w:val="20"/>
      <w:sz w:val="24"/>
    </w:rPr>
  </w:style>
  <w:style w:type="character" w:customStyle="1" w:styleId="af0">
    <w:name w:val="Текст сноски Знак"/>
    <w:link w:val="af"/>
    <w:semiHidden/>
    <w:rsid w:val="00011B5A"/>
  </w:style>
  <w:style w:type="character" w:customStyle="1" w:styleId="FontStyle76">
    <w:name w:val="Font Style76"/>
    <w:rsid w:val="00B50C66"/>
    <w:rPr>
      <w:rFonts w:ascii="Times New Roman" w:hAnsi="Times New Roman" w:cs="Times New Roman"/>
      <w:sz w:val="26"/>
      <w:szCs w:val="26"/>
    </w:rPr>
  </w:style>
  <w:style w:type="character" w:customStyle="1" w:styleId="emailstyle18">
    <w:name w:val="emailstyle18"/>
    <w:semiHidden/>
    <w:rsid w:val="008D047C"/>
    <w:rPr>
      <w:rFonts w:ascii="Arial" w:hAnsi="Arial" w:cs="Arial" w:hint="default"/>
      <w:color w:val="auto"/>
      <w:sz w:val="20"/>
      <w:szCs w:val="20"/>
    </w:rPr>
  </w:style>
  <w:style w:type="character" w:customStyle="1" w:styleId="emailstyle19">
    <w:name w:val="emailstyle19"/>
    <w:semiHidden/>
    <w:rsid w:val="008D047C"/>
    <w:rPr>
      <w:rFonts w:ascii="Arial" w:hAnsi="Arial" w:cs="Arial" w:hint="default"/>
      <w:color w:val="auto"/>
      <w:sz w:val="20"/>
      <w:szCs w:val="20"/>
    </w:rPr>
  </w:style>
  <w:style w:type="character" w:styleId="afff1">
    <w:name w:val="FollowedHyperlink"/>
    <w:rsid w:val="008D047C"/>
    <w:rPr>
      <w:color w:val="800080"/>
      <w:u w:val="single"/>
    </w:rPr>
  </w:style>
  <w:style w:type="paragraph" w:customStyle="1" w:styleId="Style50">
    <w:name w:val="Style5"/>
    <w:basedOn w:val="a0"/>
    <w:rsid w:val="009407DB"/>
    <w:pPr>
      <w:spacing w:line="221" w:lineRule="exact"/>
      <w:jc w:val="both"/>
    </w:pPr>
    <w:rPr>
      <w:rFonts w:ascii="Trebuchet MS" w:hAnsi="Trebuchet MS" w:cs="Trebuchet MS"/>
      <w:sz w:val="24"/>
      <w:szCs w:val="24"/>
    </w:rPr>
  </w:style>
  <w:style w:type="paragraph" w:customStyle="1" w:styleId="Style2">
    <w:name w:val="Style2"/>
    <w:basedOn w:val="a0"/>
    <w:rsid w:val="009407DB"/>
    <w:pPr>
      <w:spacing w:line="227" w:lineRule="exact"/>
      <w:jc w:val="both"/>
    </w:pPr>
    <w:rPr>
      <w:rFonts w:ascii="Trebuchet MS" w:hAnsi="Trebuchet MS" w:cs="Trebuchet MS"/>
      <w:sz w:val="24"/>
      <w:szCs w:val="24"/>
    </w:rPr>
  </w:style>
  <w:style w:type="paragraph" w:customStyle="1" w:styleId="Style110">
    <w:name w:val="Style11"/>
    <w:basedOn w:val="a0"/>
    <w:rsid w:val="009407DB"/>
    <w:pPr>
      <w:spacing w:line="227" w:lineRule="exact"/>
      <w:ind w:firstLine="451"/>
      <w:jc w:val="both"/>
    </w:pPr>
    <w:rPr>
      <w:rFonts w:ascii="Trebuchet MS" w:hAnsi="Trebuchet MS" w:cs="Trebuchet MS"/>
      <w:sz w:val="24"/>
      <w:szCs w:val="24"/>
    </w:rPr>
  </w:style>
  <w:style w:type="paragraph" w:customStyle="1" w:styleId="Style6">
    <w:name w:val="Style6"/>
    <w:basedOn w:val="a0"/>
    <w:rsid w:val="009407DB"/>
    <w:pPr>
      <w:spacing w:line="226" w:lineRule="exact"/>
      <w:ind w:firstLine="451"/>
      <w:jc w:val="both"/>
    </w:pPr>
    <w:rPr>
      <w:rFonts w:ascii="Trebuchet MS" w:hAnsi="Trebuchet MS" w:cs="Trebuchet MS"/>
      <w:sz w:val="24"/>
      <w:szCs w:val="24"/>
    </w:rPr>
  </w:style>
  <w:style w:type="paragraph" w:customStyle="1" w:styleId="-5">
    <w:name w:val="Пункт-5"/>
    <w:basedOn w:val="a0"/>
    <w:rsid w:val="00795D1D"/>
    <w:pPr>
      <w:tabs>
        <w:tab w:val="num" w:pos="1134"/>
      </w:tabs>
      <w:spacing w:line="288" w:lineRule="auto"/>
      <w:ind w:left="1134" w:hanging="1134"/>
      <w:jc w:val="both"/>
    </w:pPr>
    <w:rPr>
      <w:snapToGrid w:val="0"/>
      <w:sz w:val="28"/>
    </w:rPr>
  </w:style>
  <w:style w:type="paragraph" w:styleId="afff2">
    <w:name w:val="List Paragraph"/>
    <w:basedOn w:val="a0"/>
    <w:qFormat/>
    <w:rsid w:val="009407DB"/>
    <w:pPr>
      <w:spacing w:after="200" w:line="276" w:lineRule="auto"/>
      <w:ind w:left="720"/>
      <w:contextualSpacing/>
    </w:pPr>
    <w:rPr>
      <w:rFonts w:ascii="Calibri" w:eastAsia="Calibri" w:hAnsi="Calibri"/>
      <w:sz w:val="22"/>
      <w:szCs w:val="22"/>
      <w:lang w:eastAsia="en-US"/>
    </w:rPr>
  </w:style>
  <w:style w:type="character" w:customStyle="1" w:styleId="afff3">
    <w:name w:val="Знак Знак"/>
    <w:semiHidden/>
    <w:rsid w:val="00C46BEB"/>
    <w:rPr>
      <w:lang w:val="ru-RU" w:eastAsia="ru-RU" w:bidi="ar-SA"/>
    </w:rPr>
  </w:style>
  <w:style w:type="character" w:customStyle="1" w:styleId="aff">
    <w:name w:val="Текст примечания Знак"/>
    <w:link w:val="afe"/>
    <w:semiHidden/>
    <w:locked/>
    <w:rsid w:val="00FD19BF"/>
  </w:style>
  <w:style w:type="paragraph" w:styleId="afff4">
    <w:name w:val="Revision"/>
    <w:hidden/>
    <w:uiPriority w:val="99"/>
    <w:semiHidden/>
    <w:rsid w:val="00C927C3"/>
  </w:style>
  <w:style w:type="character" w:customStyle="1" w:styleId="af3">
    <w:name w:val="Верхний колонтитул Знак"/>
    <w:link w:val="af2"/>
    <w:uiPriority w:val="99"/>
    <w:rsid w:val="00F46190"/>
  </w:style>
  <w:style w:type="character" w:customStyle="1" w:styleId="12">
    <w:name w:val="Заголовок 1 Знак"/>
    <w:aliases w:val="Заголовок 1_стандарта Знак"/>
    <w:link w:val="1"/>
    <w:locked/>
    <w:rsid w:val="009407DB"/>
    <w:rPr>
      <w:b/>
      <w:bCs/>
      <w:color w:val="000000"/>
      <w:spacing w:val="-3"/>
      <w:sz w:val="32"/>
      <w:szCs w:val="32"/>
      <w:shd w:val="clear" w:color="auto" w:fill="FFFFFF"/>
    </w:rPr>
  </w:style>
  <w:style w:type="character" w:customStyle="1" w:styleId="32">
    <w:name w:val="Заголовок 3 Знак"/>
    <w:link w:val="31"/>
    <w:locked/>
    <w:rsid w:val="009407DB"/>
    <w:rPr>
      <w:sz w:val="27"/>
      <w:szCs w:val="27"/>
    </w:rPr>
  </w:style>
  <w:style w:type="character" w:customStyle="1" w:styleId="41">
    <w:name w:val="Заголовок 4 Знак"/>
    <w:aliases w:val="H41 Знак"/>
    <w:link w:val="40"/>
    <w:locked/>
    <w:rsid w:val="009407DB"/>
    <w:rPr>
      <w:b/>
      <w:bCs/>
      <w:sz w:val="28"/>
      <w:szCs w:val="28"/>
    </w:rPr>
  </w:style>
  <w:style w:type="character" w:customStyle="1" w:styleId="50">
    <w:name w:val="Заголовок 5 Знак"/>
    <w:link w:val="5"/>
    <w:locked/>
    <w:rsid w:val="009407DB"/>
    <w:rPr>
      <w:sz w:val="27"/>
      <w:szCs w:val="28"/>
    </w:rPr>
  </w:style>
  <w:style w:type="character" w:customStyle="1" w:styleId="60">
    <w:name w:val="Заголовок 6 Знак"/>
    <w:link w:val="6"/>
    <w:locked/>
    <w:rsid w:val="009407DB"/>
    <w:rPr>
      <w:i/>
    </w:rPr>
  </w:style>
  <w:style w:type="character" w:customStyle="1" w:styleId="70">
    <w:name w:val="Заголовок 7 Знак"/>
    <w:link w:val="7"/>
    <w:locked/>
    <w:rsid w:val="009407DB"/>
    <w:rPr>
      <w:bCs/>
      <w:i/>
      <w:iCs/>
      <w:szCs w:val="30"/>
    </w:rPr>
  </w:style>
  <w:style w:type="character" w:customStyle="1" w:styleId="80">
    <w:name w:val="Заголовок 8 Знак"/>
    <w:link w:val="8"/>
    <w:locked/>
    <w:rsid w:val="009407DB"/>
    <w:rPr>
      <w:i/>
      <w:iCs/>
      <w:sz w:val="24"/>
      <w:szCs w:val="24"/>
    </w:rPr>
  </w:style>
  <w:style w:type="character" w:customStyle="1" w:styleId="90">
    <w:name w:val="Заголовок 9 Знак"/>
    <w:link w:val="9"/>
    <w:locked/>
    <w:rsid w:val="009407DB"/>
    <w:rPr>
      <w:rFonts w:ascii="Arial" w:hAnsi="Arial" w:cs="Arial"/>
      <w:sz w:val="22"/>
      <w:szCs w:val="22"/>
    </w:rPr>
  </w:style>
  <w:style w:type="character" w:customStyle="1" w:styleId="a5">
    <w:name w:val="Основной текст Знак"/>
    <w:link w:val="a4"/>
    <w:locked/>
    <w:rsid w:val="009407DB"/>
    <w:rPr>
      <w:sz w:val="28"/>
      <w:shd w:val="clear" w:color="auto" w:fill="FFFFFF"/>
    </w:rPr>
  </w:style>
  <w:style w:type="character" w:customStyle="1" w:styleId="23">
    <w:name w:val="Основной текст с отступом 2 Знак"/>
    <w:link w:val="22"/>
    <w:locked/>
    <w:rsid w:val="009407DB"/>
    <w:rPr>
      <w:sz w:val="27"/>
    </w:rPr>
  </w:style>
  <w:style w:type="character" w:customStyle="1" w:styleId="34">
    <w:name w:val="Основной текст с отступом 3 Знак"/>
    <w:link w:val="33"/>
    <w:locked/>
    <w:rsid w:val="009407DB"/>
    <w:rPr>
      <w:sz w:val="27"/>
      <w:szCs w:val="27"/>
    </w:rPr>
  </w:style>
  <w:style w:type="character" w:customStyle="1" w:styleId="25">
    <w:name w:val="Основной текст 2 Знак"/>
    <w:link w:val="24"/>
    <w:uiPriority w:val="99"/>
    <w:locked/>
    <w:rsid w:val="009407DB"/>
    <w:rPr>
      <w:sz w:val="28"/>
      <w:szCs w:val="28"/>
    </w:rPr>
  </w:style>
  <w:style w:type="character" w:customStyle="1" w:styleId="ab">
    <w:name w:val="Название Знак"/>
    <w:link w:val="aa"/>
    <w:locked/>
    <w:rsid w:val="009407DB"/>
    <w:rPr>
      <w:b/>
      <w:sz w:val="28"/>
      <w:szCs w:val="28"/>
    </w:rPr>
  </w:style>
  <w:style w:type="character" w:customStyle="1" w:styleId="36">
    <w:name w:val="Основной текст 3 Знак"/>
    <w:link w:val="35"/>
    <w:locked/>
    <w:rsid w:val="009407DB"/>
    <w:rPr>
      <w:sz w:val="28"/>
      <w:szCs w:val="28"/>
    </w:rPr>
  </w:style>
  <w:style w:type="character" w:customStyle="1" w:styleId="ad">
    <w:name w:val="Основной текст с отступом Знак"/>
    <w:link w:val="ac"/>
    <w:locked/>
    <w:rsid w:val="009407DB"/>
    <w:rPr>
      <w:sz w:val="27"/>
      <w:szCs w:val="27"/>
    </w:rPr>
  </w:style>
  <w:style w:type="character" w:customStyle="1" w:styleId="af5">
    <w:name w:val="Нижний колонтитул Знак"/>
    <w:link w:val="af4"/>
    <w:uiPriority w:val="99"/>
    <w:locked/>
    <w:rsid w:val="009407DB"/>
  </w:style>
  <w:style w:type="character" w:customStyle="1" w:styleId="afc">
    <w:name w:val="Текст выноски Знак"/>
    <w:link w:val="afb"/>
    <w:semiHidden/>
    <w:locked/>
    <w:rsid w:val="009407DB"/>
    <w:rPr>
      <w:rFonts w:ascii="Tahoma" w:hAnsi="Tahoma" w:cs="Tahoma"/>
      <w:sz w:val="16"/>
      <w:szCs w:val="16"/>
    </w:rPr>
  </w:style>
  <w:style w:type="character" w:customStyle="1" w:styleId="aff1">
    <w:name w:val="Тема примечания Знак"/>
    <w:link w:val="aff0"/>
    <w:semiHidden/>
    <w:locked/>
    <w:rsid w:val="009407DB"/>
    <w:rPr>
      <w:b/>
      <w:bCs/>
    </w:rPr>
  </w:style>
  <w:style w:type="character" w:customStyle="1" w:styleId="EmailStyle51">
    <w:name w:val="EmailStyle51"/>
    <w:uiPriority w:val="99"/>
    <w:semiHidden/>
    <w:rsid w:val="009407DB"/>
    <w:rPr>
      <w:rFonts w:ascii="Arial" w:hAnsi="Arial"/>
      <w:color w:val="auto"/>
      <w:sz w:val="20"/>
    </w:rPr>
  </w:style>
  <w:style w:type="character" w:customStyle="1" w:styleId="EmailStyle521">
    <w:name w:val="EmailStyle521"/>
    <w:uiPriority w:val="99"/>
    <w:semiHidden/>
    <w:rsid w:val="009407DB"/>
    <w:rPr>
      <w:rFonts w:ascii="Arial" w:hAnsi="Arial"/>
      <w:color w:val="auto"/>
      <w:sz w:val="20"/>
    </w:rPr>
  </w:style>
  <w:style w:type="character" w:customStyle="1" w:styleId="affb">
    <w:name w:val="Схема документа Знак"/>
    <w:link w:val="affa"/>
    <w:semiHidden/>
    <w:locked/>
    <w:rsid w:val="009407DB"/>
    <w:rPr>
      <w:rFonts w:ascii="Tahoma" w:hAnsi="Tahoma" w:cs="Tahoma"/>
      <w:shd w:val="clear" w:color="auto" w:fill="000080"/>
    </w:rPr>
  </w:style>
  <w:style w:type="paragraph" w:customStyle="1" w:styleId="18">
    <w:name w:val="Абзац списка1"/>
    <w:basedOn w:val="a0"/>
    <w:uiPriority w:val="99"/>
    <w:rsid w:val="009407DB"/>
    <w:pPr>
      <w:ind w:left="720"/>
    </w:pPr>
    <w:rPr>
      <w:sz w:val="24"/>
      <w:szCs w:val="24"/>
    </w:rPr>
  </w:style>
  <w:style w:type="paragraph" w:customStyle="1" w:styleId="19">
    <w:name w:val="Рецензия1"/>
    <w:hidden/>
    <w:uiPriority w:val="99"/>
    <w:semiHidden/>
    <w:rsid w:val="009407DB"/>
  </w:style>
  <w:style w:type="paragraph" w:customStyle="1" w:styleId="2b">
    <w:name w:val="Рецензия2"/>
    <w:hidden/>
    <w:uiPriority w:val="99"/>
    <w:semiHidden/>
    <w:rsid w:val="009407DB"/>
  </w:style>
  <w:style w:type="table" w:styleId="afff5">
    <w:name w:val="Table Grid"/>
    <w:basedOn w:val="a2"/>
    <w:uiPriority w:val="99"/>
    <w:rsid w:val="00940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0"/>
    <w:rsid w:val="009407DB"/>
    <w:pPr>
      <w:ind w:left="720"/>
      <w:contextualSpacing/>
    </w:pPr>
    <w:rPr>
      <w:sz w:val="24"/>
      <w:szCs w:val="24"/>
    </w:rPr>
  </w:style>
  <w:style w:type="paragraph" w:customStyle="1" w:styleId="3b">
    <w:name w:val="Рецензия3"/>
    <w:hidden/>
    <w:semiHidden/>
    <w:rsid w:val="009407DB"/>
  </w:style>
  <w:style w:type="character" w:customStyle="1" w:styleId="afff6">
    <w:name w:val="Знак Знак"/>
    <w:semiHidden/>
    <w:rsid w:val="009407D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1813236">
      <w:bodyDiv w:val="1"/>
      <w:marLeft w:val="0"/>
      <w:marRight w:val="0"/>
      <w:marTop w:val="0"/>
      <w:marBottom w:val="0"/>
      <w:divBdr>
        <w:top w:val="none" w:sz="0" w:space="0" w:color="auto"/>
        <w:left w:val="none" w:sz="0" w:space="0" w:color="auto"/>
        <w:bottom w:val="none" w:sz="0" w:space="0" w:color="auto"/>
        <w:right w:val="none" w:sz="0" w:space="0" w:color="auto"/>
      </w:divBdr>
    </w:div>
    <w:div w:id="37441004">
      <w:bodyDiv w:val="1"/>
      <w:marLeft w:val="0"/>
      <w:marRight w:val="0"/>
      <w:marTop w:val="0"/>
      <w:marBottom w:val="0"/>
      <w:divBdr>
        <w:top w:val="none" w:sz="0" w:space="0" w:color="auto"/>
        <w:left w:val="none" w:sz="0" w:space="0" w:color="auto"/>
        <w:bottom w:val="none" w:sz="0" w:space="0" w:color="auto"/>
        <w:right w:val="none" w:sz="0" w:space="0" w:color="auto"/>
      </w:divBdr>
    </w:div>
    <w:div w:id="48385088">
      <w:bodyDiv w:val="1"/>
      <w:marLeft w:val="0"/>
      <w:marRight w:val="0"/>
      <w:marTop w:val="0"/>
      <w:marBottom w:val="0"/>
      <w:divBdr>
        <w:top w:val="none" w:sz="0" w:space="0" w:color="auto"/>
        <w:left w:val="none" w:sz="0" w:space="0" w:color="auto"/>
        <w:bottom w:val="none" w:sz="0" w:space="0" w:color="auto"/>
        <w:right w:val="none" w:sz="0" w:space="0" w:color="auto"/>
      </w:divBdr>
    </w:div>
    <w:div w:id="61569142">
      <w:bodyDiv w:val="1"/>
      <w:marLeft w:val="0"/>
      <w:marRight w:val="0"/>
      <w:marTop w:val="0"/>
      <w:marBottom w:val="0"/>
      <w:divBdr>
        <w:top w:val="none" w:sz="0" w:space="0" w:color="auto"/>
        <w:left w:val="none" w:sz="0" w:space="0" w:color="auto"/>
        <w:bottom w:val="none" w:sz="0" w:space="0" w:color="auto"/>
        <w:right w:val="none" w:sz="0" w:space="0" w:color="auto"/>
      </w:divBdr>
    </w:div>
    <w:div w:id="235633181">
      <w:bodyDiv w:val="1"/>
      <w:marLeft w:val="0"/>
      <w:marRight w:val="0"/>
      <w:marTop w:val="0"/>
      <w:marBottom w:val="0"/>
      <w:divBdr>
        <w:top w:val="none" w:sz="0" w:space="0" w:color="auto"/>
        <w:left w:val="none" w:sz="0" w:space="0" w:color="auto"/>
        <w:bottom w:val="none" w:sz="0" w:space="0" w:color="auto"/>
        <w:right w:val="none" w:sz="0" w:space="0" w:color="auto"/>
      </w:divBdr>
    </w:div>
    <w:div w:id="434403273">
      <w:bodyDiv w:val="1"/>
      <w:marLeft w:val="0"/>
      <w:marRight w:val="0"/>
      <w:marTop w:val="0"/>
      <w:marBottom w:val="0"/>
      <w:divBdr>
        <w:top w:val="none" w:sz="0" w:space="0" w:color="auto"/>
        <w:left w:val="none" w:sz="0" w:space="0" w:color="auto"/>
        <w:bottom w:val="none" w:sz="0" w:space="0" w:color="auto"/>
        <w:right w:val="none" w:sz="0" w:space="0" w:color="auto"/>
      </w:divBdr>
    </w:div>
    <w:div w:id="502939576">
      <w:bodyDiv w:val="1"/>
      <w:marLeft w:val="0"/>
      <w:marRight w:val="0"/>
      <w:marTop w:val="0"/>
      <w:marBottom w:val="0"/>
      <w:divBdr>
        <w:top w:val="none" w:sz="0" w:space="0" w:color="auto"/>
        <w:left w:val="none" w:sz="0" w:space="0" w:color="auto"/>
        <w:bottom w:val="none" w:sz="0" w:space="0" w:color="auto"/>
        <w:right w:val="none" w:sz="0" w:space="0" w:color="auto"/>
      </w:divBdr>
    </w:div>
    <w:div w:id="517890766">
      <w:bodyDiv w:val="1"/>
      <w:marLeft w:val="0"/>
      <w:marRight w:val="0"/>
      <w:marTop w:val="0"/>
      <w:marBottom w:val="0"/>
      <w:divBdr>
        <w:top w:val="none" w:sz="0" w:space="0" w:color="auto"/>
        <w:left w:val="none" w:sz="0" w:space="0" w:color="auto"/>
        <w:bottom w:val="none" w:sz="0" w:space="0" w:color="auto"/>
        <w:right w:val="none" w:sz="0" w:space="0" w:color="auto"/>
      </w:divBdr>
    </w:div>
    <w:div w:id="546338026">
      <w:bodyDiv w:val="1"/>
      <w:marLeft w:val="0"/>
      <w:marRight w:val="0"/>
      <w:marTop w:val="0"/>
      <w:marBottom w:val="0"/>
      <w:divBdr>
        <w:top w:val="none" w:sz="0" w:space="0" w:color="auto"/>
        <w:left w:val="none" w:sz="0" w:space="0" w:color="auto"/>
        <w:bottom w:val="none" w:sz="0" w:space="0" w:color="auto"/>
        <w:right w:val="none" w:sz="0" w:space="0" w:color="auto"/>
      </w:divBdr>
    </w:div>
    <w:div w:id="605696639">
      <w:bodyDiv w:val="1"/>
      <w:marLeft w:val="0"/>
      <w:marRight w:val="0"/>
      <w:marTop w:val="0"/>
      <w:marBottom w:val="0"/>
      <w:divBdr>
        <w:top w:val="none" w:sz="0" w:space="0" w:color="auto"/>
        <w:left w:val="none" w:sz="0" w:space="0" w:color="auto"/>
        <w:bottom w:val="none" w:sz="0" w:space="0" w:color="auto"/>
        <w:right w:val="none" w:sz="0" w:space="0" w:color="auto"/>
      </w:divBdr>
    </w:div>
    <w:div w:id="612632734">
      <w:bodyDiv w:val="1"/>
      <w:marLeft w:val="0"/>
      <w:marRight w:val="0"/>
      <w:marTop w:val="0"/>
      <w:marBottom w:val="0"/>
      <w:divBdr>
        <w:top w:val="none" w:sz="0" w:space="0" w:color="auto"/>
        <w:left w:val="none" w:sz="0" w:space="0" w:color="auto"/>
        <w:bottom w:val="none" w:sz="0" w:space="0" w:color="auto"/>
        <w:right w:val="none" w:sz="0" w:space="0" w:color="auto"/>
      </w:divBdr>
    </w:div>
    <w:div w:id="727725597">
      <w:marLeft w:val="0"/>
      <w:marRight w:val="0"/>
      <w:marTop w:val="0"/>
      <w:marBottom w:val="0"/>
      <w:divBdr>
        <w:top w:val="none" w:sz="0" w:space="0" w:color="auto"/>
        <w:left w:val="none" w:sz="0" w:space="0" w:color="auto"/>
        <w:bottom w:val="none" w:sz="0" w:space="0" w:color="auto"/>
        <w:right w:val="none" w:sz="0" w:space="0" w:color="auto"/>
      </w:divBdr>
    </w:div>
    <w:div w:id="727725598">
      <w:marLeft w:val="0"/>
      <w:marRight w:val="0"/>
      <w:marTop w:val="0"/>
      <w:marBottom w:val="0"/>
      <w:divBdr>
        <w:top w:val="none" w:sz="0" w:space="0" w:color="auto"/>
        <w:left w:val="none" w:sz="0" w:space="0" w:color="auto"/>
        <w:bottom w:val="none" w:sz="0" w:space="0" w:color="auto"/>
        <w:right w:val="none" w:sz="0" w:space="0" w:color="auto"/>
      </w:divBdr>
    </w:div>
    <w:div w:id="727725599">
      <w:marLeft w:val="0"/>
      <w:marRight w:val="0"/>
      <w:marTop w:val="0"/>
      <w:marBottom w:val="0"/>
      <w:divBdr>
        <w:top w:val="none" w:sz="0" w:space="0" w:color="auto"/>
        <w:left w:val="none" w:sz="0" w:space="0" w:color="auto"/>
        <w:bottom w:val="none" w:sz="0" w:space="0" w:color="auto"/>
        <w:right w:val="none" w:sz="0" w:space="0" w:color="auto"/>
      </w:divBdr>
    </w:div>
    <w:div w:id="727725600">
      <w:marLeft w:val="0"/>
      <w:marRight w:val="0"/>
      <w:marTop w:val="0"/>
      <w:marBottom w:val="0"/>
      <w:divBdr>
        <w:top w:val="none" w:sz="0" w:space="0" w:color="auto"/>
        <w:left w:val="none" w:sz="0" w:space="0" w:color="auto"/>
        <w:bottom w:val="none" w:sz="0" w:space="0" w:color="auto"/>
        <w:right w:val="none" w:sz="0" w:space="0" w:color="auto"/>
      </w:divBdr>
    </w:div>
    <w:div w:id="727725601">
      <w:marLeft w:val="0"/>
      <w:marRight w:val="0"/>
      <w:marTop w:val="0"/>
      <w:marBottom w:val="0"/>
      <w:divBdr>
        <w:top w:val="none" w:sz="0" w:space="0" w:color="auto"/>
        <w:left w:val="none" w:sz="0" w:space="0" w:color="auto"/>
        <w:bottom w:val="none" w:sz="0" w:space="0" w:color="auto"/>
        <w:right w:val="none" w:sz="0" w:space="0" w:color="auto"/>
      </w:divBdr>
    </w:div>
    <w:div w:id="727725602">
      <w:marLeft w:val="0"/>
      <w:marRight w:val="0"/>
      <w:marTop w:val="0"/>
      <w:marBottom w:val="0"/>
      <w:divBdr>
        <w:top w:val="none" w:sz="0" w:space="0" w:color="auto"/>
        <w:left w:val="none" w:sz="0" w:space="0" w:color="auto"/>
        <w:bottom w:val="none" w:sz="0" w:space="0" w:color="auto"/>
        <w:right w:val="none" w:sz="0" w:space="0" w:color="auto"/>
      </w:divBdr>
    </w:div>
    <w:div w:id="727725603">
      <w:marLeft w:val="0"/>
      <w:marRight w:val="0"/>
      <w:marTop w:val="0"/>
      <w:marBottom w:val="0"/>
      <w:divBdr>
        <w:top w:val="none" w:sz="0" w:space="0" w:color="auto"/>
        <w:left w:val="none" w:sz="0" w:space="0" w:color="auto"/>
        <w:bottom w:val="none" w:sz="0" w:space="0" w:color="auto"/>
        <w:right w:val="none" w:sz="0" w:space="0" w:color="auto"/>
      </w:divBdr>
    </w:div>
    <w:div w:id="727725604">
      <w:marLeft w:val="0"/>
      <w:marRight w:val="0"/>
      <w:marTop w:val="0"/>
      <w:marBottom w:val="0"/>
      <w:divBdr>
        <w:top w:val="none" w:sz="0" w:space="0" w:color="auto"/>
        <w:left w:val="none" w:sz="0" w:space="0" w:color="auto"/>
        <w:bottom w:val="none" w:sz="0" w:space="0" w:color="auto"/>
        <w:right w:val="none" w:sz="0" w:space="0" w:color="auto"/>
      </w:divBdr>
    </w:div>
    <w:div w:id="727725605">
      <w:marLeft w:val="0"/>
      <w:marRight w:val="0"/>
      <w:marTop w:val="0"/>
      <w:marBottom w:val="0"/>
      <w:divBdr>
        <w:top w:val="none" w:sz="0" w:space="0" w:color="auto"/>
        <w:left w:val="none" w:sz="0" w:space="0" w:color="auto"/>
        <w:bottom w:val="none" w:sz="0" w:space="0" w:color="auto"/>
        <w:right w:val="none" w:sz="0" w:space="0" w:color="auto"/>
      </w:divBdr>
    </w:div>
    <w:div w:id="727725606">
      <w:marLeft w:val="0"/>
      <w:marRight w:val="0"/>
      <w:marTop w:val="0"/>
      <w:marBottom w:val="0"/>
      <w:divBdr>
        <w:top w:val="none" w:sz="0" w:space="0" w:color="auto"/>
        <w:left w:val="none" w:sz="0" w:space="0" w:color="auto"/>
        <w:bottom w:val="none" w:sz="0" w:space="0" w:color="auto"/>
        <w:right w:val="none" w:sz="0" w:space="0" w:color="auto"/>
      </w:divBdr>
    </w:div>
    <w:div w:id="727725607">
      <w:marLeft w:val="0"/>
      <w:marRight w:val="0"/>
      <w:marTop w:val="0"/>
      <w:marBottom w:val="0"/>
      <w:divBdr>
        <w:top w:val="none" w:sz="0" w:space="0" w:color="auto"/>
        <w:left w:val="none" w:sz="0" w:space="0" w:color="auto"/>
        <w:bottom w:val="none" w:sz="0" w:space="0" w:color="auto"/>
        <w:right w:val="none" w:sz="0" w:space="0" w:color="auto"/>
      </w:divBdr>
    </w:div>
    <w:div w:id="727725608">
      <w:marLeft w:val="0"/>
      <w:marRight w:val="0"/>
      <w:marTop w:val="0"/>
      <w:marBottom w:val="0"/>
      <w:divBdr>
        <w:top w:val="none" w:sz="0" w:space="0" w:color="auto"/>
        <w:left w:val="none" w:sz="0" w:space="0" w:color="auto"/>
        <w:bottom w:val="none" w:sz="0" w:space="0" w:color="auto"/>
        <w:right w:val="none" w:sz="0" w:space="0" w:color="auto"/>
      </w:divBdr>
    </w:div>
    <w:div w:id="727725609">
      <w:marLeft w:val="0"/>
      <w:marRight w:val="0"/>
      <w:marTop w:val="0"/>
      <w:marBottom w:val="0"/>
      <w:divBdr>
        <w:top w:val="none" w:sz="0" w:space="0" w:color="auto"/>
        <w:left w:val="none" w:sz="0" w:space="0" w:color="auto"/>
        <w:bottom w:val="none" w:sz="0" w:space="0" w:color="auto"/>
        <w:right w:val="none" w:sz="0" w:space="0" w:color="auto"/>
      </w:divBdr>
    </w:div>
    <w:div w:id="727725610">
      <w:marLeft w:val="0"/>
      <w:marRight w:val="0"/>
      <w:marTop w:val="0"/>
      <w:marBottom w:val="0"/>
      <w:divBdr>
        <w:top w:val="none" w:sz="0" w:space="0" w:color="auto"/>
        <w:left w:val="none" w:sz="0" w:space="0" w:color="auto"/>
        <w:bottom w:val="none" w:sz="0" w:space="0" w:color="auto"/>
        <w:right w:val="none" w:sz="0" w:space="0" w:color="auto"/>
      </w:divBdr>
    </w:div>
    <w:div w:id="727725611">
      <w:marLeft w:val="0"/>
      <w:marRight w:val="0"/>
      <w:marTop w:val="0"/>
      <w:marBottom w:val="0"/>
      <w:divBdr>
        <w:top w:val="none" w:sz="0" w:space="0" w:color="auto"/>
        <w:left w:val="none" w:sz="0" w:space="0" w:color="auto"/>
        <w:bottom w:val="none" w:sz="0" w:space="0" w:color="auto"/>
        <w:right w:val="none" w:sz="0" w:space="0" w:color="auto"/>
      </w:divBdr>
    </w:div>
    <w:div w:id="807361148">
      <w:bodyDiv w:val="1"/>
      <w:marLeft w:val="0"/>
      <w:marRight w:val="0"/>
      <w:marTop w:val="0"/>
      <w:marBottom w:val="0"/>
      <w:divBdr>
        <w:top w:val="none" w:sz="0" w:space="0" w:color="auto"/>
        <w:left w:val="none" w:sz="0" w:space="0" w:color="auto"/>
        <w:bottom w:val="none" w:sz="0" w:space="0" w:color="auto"/>
        <w:right w:val="none" w:sz="0" w:space="0" w:color="auto"/>
      </w:divBdr>
    </w:div>
    <w:div w:id="861624816">
      <w:bodyDiv w:val="1"/>
      <w:marLeft w:val="0"/>
      <w:marRight w:val="0"/>
      <w:marTop w:val="0"/>
      <w:marBottom w:val="0"/>
      <w:divBdr>
        <w:top w:val="none" w:sz="0" w:space="0" w:color="auto"/>
        <w:left w:val="none" w:sz="0" w:space="0" w:color="auto"/>
        <w:bottom w:val="none" w:sz="0" w:space="0" w:color="auto"/>
        <w:right w:val="none" w:sz="0" w:space="0" w:color="auto"/>
      </w:divBdr>
    </w:div>
    <w:div w:id="921254144">
      <w:bodyDiv w:val="1"/>
      <w:marLeft w:val="0"/>
      <w:marRight w:val="0"/>
      <w:marTop w:val="0"/>
      <w:marBottom w:val="0"/>
      <w:divBdr>
        <w:top w:val="none" w:sz="0" w:space="0" w:color="auto"/>
        <w:left w:val="none" w:sz="0" w:space="0" w:color="auto"/>
        <w:bottom w:val="none" w:sz="0" w:space="0" w:color="auto"/>
        <w:right w:val="none" w:sz="0" w:space="0" w:color="auto"/>
      </w:divBdr>
    </w:div>
    <w:div w:id="967049932">
      <w:bodyDiv w:val="1"/>
      <w:marLeft w:val="0"/>
      <w:marRight w:val="0"/>
      <w:marTop w:val="0"/>
      <w:marBottom w:val="0"/>
      <w:divBdr>
        <w:top w:val="none" w:sz="0" w:space="0" w:color="auto"/>
        <w:left w:val="none" w:sz="0" w:space="0" w:color="auto"/>
        <w:bottom w:val="none" w:sz="0" w:space="0" w:color="auto"/>
        <w:right w:val="none" w:sz="0" w:space="0" w:color="auto"/>
      </w:divBdr>
    </w:div>
    <w:div w:id="997655826">
      <w:bodyDiv w:val="1"/>
      <w:marLeft w:val="0"/>
      <w:marRight w:val="0"/>
      <w:marTop w:val="0"/>
      <w:marBottom w:val="0"/>
      <w:divBdr>
        <w:top w:val="none" w:sz="0" w:space="0" w:color="auto"/>
        <w:left w:val="none" w:sz="0" w:space="0" w:color="auto"/>
        <w:bottom w:val="none" w:sz="0" w:space="0" w:color="auto"/>
        <w:right w:val="none" w:sz="0" w:space="0" w:color="auto"/>
      </w:divBdr>
    </w:div>
    <w:div w:id="1037776929">
      <w:bodyDiv w:val="1"/>
      <w:marLeft w:val="0"/>
      <w:marRight w:val="0"/>
      <w:marTop w:val="0"/>
      <w:marBottom w:val="0"/>
      <w:divBdr>
        <w:top w:val="none" w:sz="0" w:space="0" w:color="auto"/>
        <w:left w:val="none" w:sz="0" w:space="0" w:color="auto"/>
        <w:bottom w:val="none" w:sz="0" w:space="0" w:color="auto"/>
        <w:right w:val="none" w:sz="0" w:space="0" w:color="auto"/>
      </w:divBdr>
    </w:div>
    <w:div w:id="1099519357">
      <w:bodyDiv w:val="1"/>
      <w:marLeft w:val="0"/>
      <w:marRight w:val="0"/>
      <w:marTop w:val="0"/>
      <w:marBottom w:val="0"/>
      <w:divBdr>
        <w:top w:val="none" w:sz="0" w:space="0" w:color="auto"/>
        <w:left w:val="none" w:sz="0" w:space="0" w:color="auto"/>
        <w:bottom w:val="none" w:sz="0" w:space="0" w:color="auto"/>
        <w:right w:val="none" w:sz="0" w:space="0" w:color="auto"/>
      </w:divBdr>
    </w:div>
    <w:div w:id="1168711145">
      <w:bodyDiv w:val="1"/>
      <w:marLeft w:val="0"/>
      <w:marRight w:val="0"/>
      <w:marTop w:val="0"/>
      <w:marBottom w:val="0"/>
      <w:divBdr>
        <w:top w:val="none" w:sz="0" w:space="0" w:color="auto"/>
        <w:left w:val="none" w:sz="0" w:space="0" w:color="auto"/>
        <w:bottom w:val="none" w:sz="0" w:space="0" w:color="auto"/>
        <w:right w:val="none" w:sz="0" w:space="0" w:color="auto"/>
      </w:divBdr>
    </w:div>
    <w:div w:id="1215040611">
      <w:bodyDiv w:val="1"/>
      <w:marLeft w:val="0"/>
      <w:marRight w:val="0"/>
      <w:marTop w:val="0"/>
      <w:marBottom w:val="0"/>
      <w:divBdr>
        <w:top w:val="none" w:sz="0" w:space="0" w:color="auto"/>
        <w:left w:val="none" w:sz="0" w:space="0" w:color="auto"/>
        <w:bottom w:val="none" w:sz="0" w:space="0" w:color="auto"/>
        <w:right w:val="none" w:sz="0" w:space="0" w:color="auto"/>
      </w:divBdr>
    </w:div>
    <w:div w:id="1352536928">
      <w:bodyDiv w:val="1"/>
      <w:marLeft w:val="0"/>
      <w:marRight w:val="0"/>
      <w:marTop w:val="0"/>
      <w:marBottom w:val="0"/>
      <w:divBdr>
        <w:top w:val="none" w:sz="0" w:space="0" w:color="auto"/>
        <w:left w:val="none" w:sz="0" w:space="0" w:color="auto"/>
        <w:bottom w:val="none" w:sz="0" w:space="0" w:color="auto"/>
        <w:right w:val="none" w:sz="0" w:space="0" w:color="auto"/>
      </w:divBdr>
    </w:div>
    <w:div w:id="1367826796">
      <w:bodyDiv w:val="1"/>
      <w:marLeft w:val="0"/>
      <w:marRight w:val="0"/>
      <w:marTop w:val="0"/>
      <w:marBottom w:val="0"/>
      <w:divBdr>
        <w:top w:val="none" w:sz="0" w:space="0" w:color="auto"/>
        <w:left w:val="none" w:sz="0" w:space="0" w:color="auto"/>
        <w:bottom w:val="none" w:sz="0" w:space="0" w:color="auto"/>
        <w:right w:val="none" w:sz="0" w:space="0" w:color="auto"/>
      </w:divBdr>
    </w:div>
    <w:div w:id="1375304129">
      <w:bodyDiv w:val="1"/>
      <w:marLeft w:val="0"/>
      <w:marRight w:val="0"/>
      <w:marTop w:val="0"/>
      <w:marBottom w:val="0"/>
      <w:divBdr>
        <w:top w:val="none" w:sz="0" w:space="0" w:color="auto"/>
        <w:left w:val="none" w:sz="0" w:space="0" w:color="auto"/>
        <w:bottom w:val="none" w:sz="0" w:space="0" w:color="auto"/>
        <w:right w:val="none" w:sz="0" w:space="0" w:color="auto"/>
      </w:divBdr>
    </w:div>
    <w:div w:id="1435858413">
      <w:bodyDiv w:val="1"/>
      <w:marLeft w:val="0"/>
      <w:marRight w:val="0"/>
      <w:marTop w:val="0"/>
      <w:marBottom w:val="0"/>
      <w:divBdr>
        <w:top w:val="none" w:sz="0" w:space="0" w:color="auto"/>
        <w:left w:val="none" w:sz="0" w:space="0" w:color="auto"/>
        <w:bottom w:val="none" w:sz="0" w:space="0" w:color="auto"/>
        <w:right w:val="none" w:sz="0" w:space="0" w:color="auto"/>
      </w:divBdr>
    </w:div>
    <w:div w:id="1452898398">
      <w:bodyDiv w:val="1"/>
      <w:marLeft w:val="0"/>
      <w:marRight w:val="0"/>
      <w:marTop w:val="0"/>
      <w:marBottom w:val="0"/>
      <w:divBdr>
        <w:top w:val="none" w:sz="0" w:space="0" w:color="auto"/>
        <w:left w:val="none" w:sz="0" w:space="0" w:color="auto"/>
        <w:bottom w:val="none" w:sz="0" w:space="0" w:color="auto"/>
        <w:right w:val="none" w:sz="0" w:space="0" w:color="auto"/>
      </w:divBdr>
    </w:div>
    <w:div w:id="1495335582">
      <w:bodyDiv w:val="1"/>
      <w:marLeft w:val="0"/>
      <w:marRight w:val="0"/>
      <w:marTop w:val="0"/>
      <w:marBottom w:val="0"/>
      <w:divBdr>
        <w:top w:val="none" w:sz="0" w:space="0" w:color="auto"/>
        <w:left w:val="none" w:sz="0" w:space="0" w:color="auto"/>
        <w:bottom w:val="none" w:sz="0" w:space="0" w:color="auto"/>
        <w:right w:val="none" w:sz="0" w:space="0" w:color="auto"/>
      </w:divBdr>
    </w:div>
    <w:div w:id="1517841594">
      <w:bodyDiv w:val="1"/>
      <w:marLeft w:val="0"/>
      <w:marRight w:val="0"/>
      <w:marTop w:val="0"/>
      <w:marBottom w:val="0"/>
      <w:divBdr>
        <w:top w:val="none" w:sz="0" w:space="0" w:color="auto"/>
        <w:left w:val="none" w:sz="0" w:space="0" w:color="auto"/>
        <w:bottom w:val="none" w:sz="0" w:space="0" w:color="auto"/>
        <w:right w:val="none" w:sz="0" w:space="0" w:color="auto"/>
      </w:divBdr>
    </w:div>
    <w:div w:id="1556966882">
      <w:bodyDiv w:val="1"/>
      <w:marLeft w:val="0"/>
      <w:marRight w:val="0"/>
      <w:marTop w:val="0"/>
      <w:marBottom w:val="0"/>
      <w:divBdr>
        <w:top w:val="none" w:sz="0" w:space="0" w:color="auto"/>
        <w:left w:val="none" w:sz="0" w:space="0" w:color="auto"/>
        <w:bottom w:val="none" w:sz="0" w:space="0" w:color="auto"/>
        <w:right w:val="none" w:sz="0" w:space="0" w:color="auto"/>
      </w:divBdr>
    </w:div>
    <w:div w:id="1615483201">
      <w:bodyDiv w:val="1"/>
      <w:marLeft w:val="0"/>
      <w:marRight w:val="0"/>
      <w:marTop w:val="0"/>
      <w:marBottom w:val="0"/>
      <w:divBdr>
        <w:top w:val="none" w:sz="0" w:space="0" w:color="auto"/>
        <w:left w:val="none" w:sz="0" w:space="0" w:color="auto"/>
        <w:bottom w:val="none" w:sz="0" w:space="0" w:color="auto"/>
        <w:right w:val="none" w:sz="0" w:space="0" w:color="auto"/>
      </w:divBdr>
    </w:div>
    <w:div w:id="1685596126">
      <w:bodyDiv w:val="1"/>
      <w:marLeft w:val="0"/>
      <w:marRight w:val="0"/>
      <w:marTop w:val="0"/>
      <w:marBottom w:val="0"/>
      <w:divBdr>
        <w:top w:val="none" w:sz="0" w:space="0" w:color="auto"/>
        <w:left w:val="none" w:sz="0" w:space="0" w:color="auto"/>
        <w:bottom w:val="none" w:sz="0" w:space="0" w:color="auto"/>
        <w:right w:val="none" w:sz="0" w:space="0" w:color="auto"/>
      </w:divBdr>
    </w:div>
    <w:div w:id="1771393458">
      <w:bodyDiv w:val="1"/>
      <w:marLeft w:val="0"/>
      <w:marRight w:val="0"/>
      <w:marTop w:val="0"/>
      <w:marBottom w:val="0"/>
      <w:divBdr>
        <w:top w:val="none" w:sz="0" w:space="0" w:color="auto"/>
        <w:left w:val="none" w:sz="0" w:space="0" w:color="auto"/>
        <w:bottom w:val="none" w:sz="0" w:space="0" w:color="auto"/>
        <w:right w:val="none" w:sz="0" w:space="0" w:color="auto"/>
      </w:divBdr>
    </w:div>
    <w:div w:id="1886788792">
      <w:bodyDiv w:val="1"/>
      <w:marLeft w:val="0"/>
      <w:marRight w:val="0"/>
      <w:marTop w:val="0"/>
      <w:marBottom w:val="0"/>
      <w:divBdr>
        <w:top w:val="none" w:sz="0" w:space="0" w:color="auto"/>
        <w:left w:val="none" w:sz="0" w:space="0" w:color="auto"/>
        <w:bottom w:val="none" w:sz="0" w:space="0" w:color="auto"/>
        <w:right w:val="none" w:sz="0" w:space="0" w:color="auto"/>
      </w:divBdr>
    </w:div>
    <w:div w:id="1928611600">
      <w:bodyDiv w:val="1"/>
      <w:marLeft w:val="0"/>
      <w:marRight w:val="0"/>
      <w:marTop w:val="0"/>
      <w:marBottom w:val="0"/>
      <w:divBdr>
        <w:top w:val="none" w:sz="0" w:space="0" w:color="auto"/>
        <w:left w:val="none" w:sz="0" w:space="0" w:color="auto"/>
        <w:bottom w:val="none" w:sz="0" w:space="0" w:color="auto"/>
        <w:right w:val="none" w:sz="0" w:space="0" w:color="auto"/>
      </w:divBdr>
    </w:div>
    <w:div w:id="2027320723">
      <w:bodyDiv w:val="1"/>
      <w:marLeft w:val="0"/>
      <w:marRight w:val="0"/>
      <w:marTop w:val="0"/>
      <w:marBottom w:val="0"/>
      <w:divBdr>
        <w:top w:val="none" w:sz="0" w:space="0" w:color="auto"/>
        <w:left w:val="none" w:sz="0" w:space="0" w:color="auto"/>
        <w:bottom w:val="none" w:sz="0" w:space="0" w:color="auto"/>
        <w:right w:val="none" w:sz="0" w:space="0" w:color="auto"/>
      </w:divBdr>
    </w:div>
    <w:div w:id="2116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2770;fld=13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main?base=LAW;n=116964;fld=134;dst=100086"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2875;fld=134" TargetMode="External"/><Relationship Id="rId5" Type="http://schemas.openxmlformats.org/officeDocument/2006/relationships/styles" Target="styles.xml"/><Relationship Id="rId15" Type="http://schemas.openxmlformats.org/officeDocument/2006/relationships/hyperlink" Target="consultantplus://offline/main?base=LAW;n=116964;fld=134;dst=10008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main?base=LAW;n=116964;fld=134;dst=100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67C0-5E69-4C30-81FA-C63324C61701}">
  <ds:schemaRefs>
    <ds:schemaRef ds:uri="http://schemas.openxmlformats.org/officeDocument/2006/bibliography"/>
  </ds:schemaRefs>
</ds:datastoreItem>
</file>

<file path=customXml/itemProps2.xml><?xml version="1.0" encoding="utf-8"?>
<ds:datastoreItem xmlns:ds="http://schemas.openxmlformats.org/officeDocument/2006/customXml" ds:itemID="{B638ADC2-A471-4388-81C1-23A669626D77}">
  <ds:schemaRefs>
    <ds:schemaRef ds:uri="http://schemas.openxmlformats.org/officeDocument/2006/bibliography"/>
  </ds:schemaRefs>
</ds:datastoreItem>
</file>

<file path=customXml/itemProps3.xml><?xml version="1.0" encoding="utf-8"?>
<ds:datastoreItem xmlns:ds="http://schemas.openxmlformats.org/officeDocument/2006/customXml" ds:itemID="{1A3EFC0D-8105-47E9-8EE4-361374BB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F49AC0F</Template>
  <TotalTime>1</TotalTime>
  <Pages>90</Pages>
  <Words>20602</Words>
  <Characters>144255</Characters>
  <Application>Microsoft Office Word</Application>
  <DocSecurity>0</DocSecurity>
  <Lines>1202</Lines>
  <Paragraphs>329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Hewlett-Packard Company</Company>
  <LinksUpToDate>false</LinksUpToDate>
  <CharactersWithSpaces>164528</CharactersWithSpaces>
  <SharedDoc>false</SharedDoc>
  <HLinks>
    <vt:vector size="360" baseType="variant">
      <vt:variant>
        <vt:i4>1638434</vt:i4>
      </vt:variant>
      <vt:variant>
        <vt:i4>405</vt:i4>
      </vt:variant>
      <vt:variant>
        <vt:i4>0</vt:i4>
      </vt:variant>
      <vt:variant>
        <vt:i4>5</vt:i4>
      </vt:variant>
      <vt:variant>
        <vt:lpwstr/>
      </vt:variant>
      <vt:variant>
        <vt:lpwstr>sub_333</vt:lpwstr>
      </vt:variant>
      <vt:variant>
        <vt:i4>3211375</vt:i4>
      </vt:variant>
      <vt:variant>
        <vt:i4>330</vt:i4>
      </vt:variant>
      <vt:variant>
        <vt:i4>0</vt:i4>
      </vt:variant>
      <vt:variant>
        <vt:i4>5</vt:i4>
      </vt:variant>
      <vt:variant>
        <vt:lpwstr>consultantplus://offline/main?base=LAW;n=116964;fld=134;dst=100086</vt:lpwstr>
      </vt:variant>
      <vt:variant>
        <vt:lpwstr/>
      </vt:variant>
      <vt:variant>
        <vt:i4>3211375</vt:i4>
      </vt:variant>
      <vt:variant>
        <vt:i4>327</vt:i4>
      </vt:variant>
      <vt:variant>
        <vt:i4>0</vt:i4>
      </vt:variant>
      <vt:variant>
        <vt:i4>5</vt:i4>
      </vt:variant>
      <vt:variant>
        <vt:lpwstr>consultantplus://offline/main?base=LAW;n=116964;fld=134;dst=100086</vt:lpwstr>
      </vt:variant>
      <vt:variant>
        <vt:lpwstr/>
      </vt:variant>
      <vt:variant>
        <vt:i4>3276911</vt:i4>
      </vt:variant>
      <vt:variant>
        <vt:i4>324</vt:i4>
      </vt:variant>
      <vt:variant>
        <vt:i4>0</vt:i4>
      </vt:variant>
      <vt:variant>
        <vt:i4>5</vt:i4>
      </vt:variant>
      <vt:variant>
        <vt:lpwstr>consultantplus://offline/main?base=LAW;n=116964;fld=134;dst=100085</vt:lpwstr>
      </vt:variant>
      <vt:variant>
        <vt:lpwstr/>
      </vt:variant>
      <vt:variant>
        <vt:i4>7274549</vt:i4>
      </vt:variant>
      <vt:variant>
        <vt:i4>321</vt:i4>
      </vt:variant>
      <vt:variant>
        <vt:i4>0</vt:i4>
      </vt:variant>
      <vt:variant>
        <vt:i4>5</vt:i4>
      </vt:variant>
      <vt:variant>
        <vt:lpwstr>http://www.zakupki.gov.ru/</vt:lpwstr>
      </vt:variant>
      <vt:variant>
        <vt:lpwstr/>
      </vt:variant>
      <vt:variant>
        <vt:i4>7798903</vt:i4>
      </vt:variant>
      <vt:variant>
        <vt:i4>318</vt:i4>
      </vt:variant>
      <vt:variant>
        <vt:i4>0</vt:i4>
      </vt:variant>
      <vt:variant>
        <vt:i4>5</vt:i4>
      </vt:variant>
      <vt:variant>
        <vt:lpwstr>consultantplus://offline/main?base=LAW;n=116038;fld=134</vt:lpwstr>
      </vt:variant>
      <vt:variant>
        <vt:lpwstr/>
      </vt:variant>
      <vt:variant>
        <vt:i4>7798903</vt:i4>
      </vt:variant>
      <vt:variant>
        <vt:i4>315</vt:i4>
      </vt:variant>
      <vt:variant>
        <vt:i4>0</vt:i4>
      </vt:variant>
      <vt:variant>
        <vt:i4>5</vt:i4>
      </vt:variant>
      <vt:variant>
        <vt:lpwstr>consultantplus://offline/main?base=LAW;n=116038;fld=134</vt:lpwstr>
      </vt:variant>
      <vt:variant>
        <vt:lpwstr/>
      </vt:variant>
      <vt:variant>
        <vt:i4>7798904</vt:i4>
      </vt:variant>
      <vt:variant>
        <vt:i4>312</vt:i4>
      </vt:variant>
      <vt:variant>
        <vt:i4>0</vt:i4>
      </vt:variant>
      <vt:variant>
        <vt:i4>5</vt:i4>
      </vt:variant>
      <vt:variant>
        <vt:lpwstr>consultantplus://offline/main?base=LAW;n=112770;fld=134</vt:lpwstr>
      </vt:variant>
      <vt:variant>
        <vt:lpwstr/>
      </vt:variant>
      <vt:variant>
        <vt:i4>4587587</vt:i4>
      </vt:variant>
      <vt:variant>
        <vt:i4>309</vt:i4>
      </vt:variant>
      <vt:variant>
        <vt:i4>0</vt:i4>
      </vt:variant>
      <vt:variant>
        <vt:i4>5</vt:i4>
      </vt:variant>
      <vt:variant>
        <vt:lpwstr>consultantplus://offline/main?base=LAW;n=2875;fld=134</vt:lpwstr>
      </vt:variant>
      <vt:variant>
        <vt:lpwstr/>
      </vt:variant>
      <vt:variant>
        <vt:i4>1638456</vt:i4>
      </vt:variant>
      <vt:variant>
        <vt:i4>302</vt:i4>
      </vt:variant>
      <vt:variant>
        <vt:i4>0</vt:i4>
      </vt:variant>
      <vt:variant>
        <vt:i4>5</vt:i4>
      </vt:variant>
      <vt:variant>
        <vt:lpwstr/>
      </vt:variant>
      <vt:variant>
        <vt:lpwstr>_Toc318325196</vt:lpwstr>
      </vt:variant>
      <vt:variant>
        <vt:i4>1638456</vt:i4>
      </vt:variant>
      <vt:variant>
        <vt:i4>296</vt:i4>
      </vt:variant>
      <vt:variant>
        <vt:i4>0</vt:i4>
      </vt:variant>
      <vt:variant>
        <vt:i4>5</vt:i4>
      </vt:variant>
      <vt:variant>
        <vt:lpwstr/>
      </vt:variant>
      <vt:variant>
        <vt:lpwstr>_Toc318325195</vt:lpwstr>
      </vt:variant>
      <vt:variant>
        <vt:i4>1638456</vt:i4>
      </vt:variant>
      <vt:variant>
        <vt:i4>290</vt:i4>
      </vt:variant>
      <vt:variant>
        <vt:i4>0</vt:i4>
      </vt:variant>
      <vt:variant>
        <vt:i4>5</vt:i4>
      </vt:variant>
      <vt:variant>
        <vt:lpwstr/>
      </vt:variant>
      <vt:variant>
        <vt:lpwstr>_Toc318325194</vt:lpwstr>
      </vt:variant>
      <vt:variant>
        <vt:i4>1638456</vt:i4>
      </vt:variant>
      <vt:variant>
        <vt:i4>284</vt:i4>
      </vt:variant>
      <vt:variant>
        <vt:i4>0</vt:i4>
      </vt:variant>
      <vt:variant>
        <vt:i4>5</vt:i4>
      </vt:variant>
      <vt:variant>
        <vt:lpwstr/>
      </vt:variant>
      <vt:variant>
        <vt:lpwstr>_Toc318325193</vt:lpwstr>
      </vt:variant>
      <vt:variant>
        <vt:i4>1638456</vt:i4>
      </vt:variant>
      <vt:variant>
        <vt:i4>278</vt:i4>
      </vt:variant>
      <vt:variant>
        <vt:i4>0</vt:i4>
      </vt:variant>
      <vt:variant>
        <vt:i4>5</vt:i4>
      </vt:variant>
      <vt:variant>
        <vt:lpwstr/>
      </vt:variant>
      <vt:variant>
        <vt:lpwstr>_Toc318325192</vt:lpwstr>
      </vt:variant>
      <vt:variant>
        <vt:i4>1638456</vt:i4>
      </vt:variant>
      <vt:variant>
        <vt:i4>272</vt:i4>
      </vt:variant>
      <vt:variant>
        <vt:i4>0</vt:i4>
      </vt:variant>
      <vt:variant>
        <vt:i4>5</vt:i4>
      </vt:variant>
      <vt:variant>
        <vt:lpwstr/>
      </vt:variant>
      <vt:variant>
        <vt:lpwstr>_Toc318325191</vt:lpwstr>
      </vt:variant>
      <vt:variant>
        <vt:i4>1638456</vt:i4>
      </vt:variant>
      <vt:variant>
        <vt:i4>266</vt:i4>
      </vt:variant>
      <vt:variant>
        <vt:i4>0</vt:i4>
      </vt:variant>
      <vt:variant>
        <vt:i4>5</vt:i4>
      </vt:variant>
      <vt:variant>
        <vt:lpwstr/>
      </vt:variant>
      <vt:variant>
        <vt:lpwstr>_Toc318325190</vt:lpwstr>
      </vt:variant>
      <vt:variant>
        <vt:i4>1572920</vt:i4>
      </vt:variant>
      <vt:variant>
        <vt:i4>260</vt:i4>
      </vt:variant>
      <vt:variant>
        <vt:i4>0</vt:i4>
      </vt:variant>
      <vt:variant>
        <vt:i4>5</vt:i4>
      </vt:variant>
      <vt:variant>
        <vt:lpwstr/>
      </vt:variant>
      <vt:variant>
        <vt:lpwstr>_Toc318325189</vt:lpwstr>
      </vt:variant>
      <vt:variant>
        <vt:i4>1572920</vt:i4>
      </vt:variant>
      <vt:variant>
        <vt:i4>254</vt:i4>
      </vt:variant>
      <vt:variant>
        <vt:i4>0</vt:i4>
      </vt:variant>
      <vt:variant>
        <vt:i4>5</vt:i4>
      </vt:variant>
      <vt:variant>
        <vt:lpwstr/>
      </vt:variant>
      <vt:variant>
        <vt:lpwstr>_Toc318325188</vt:lpwstr>
      </vt:variant>
      <vt:variant>
        <vt:i4>1572920</vt:i4>
      </vt:variant>
      <vt:variant>
        <vt:i4>248</vt:i4>
      </vt:variant>
      <vt:variant>
        <vt:i4>0</vt:i4>
      </vt:variant>
      <vt:variant>
        <vt:i4>5</vt:i4>
      </vt:variant>
      <vt:variant>
        <vt:lpwstr/>
      </vt:variant>
      <vt:variant>
        <vt:lpwstr>_Toc318325187</vt:lpwstr>
      </vt:variant>
      <vt:variant>
        <vt:i4>1572920</vt:i4>
      </vt:variant>
      <vt:variant>
        <vt:i4>242</vt:i4>
      </vt:variant>
      <vt:variant>
        <vt:i4>0</vt:i4>
      </vt:variant>
      <vt:variant>
        <vt:i4>5</vt:i4>
      </vt:variant>
      <vt:variant>
        <vt:lpwstr/>
      </vt:variant>
      <vt:variant>
        <vt:lpwstr>_Toc318325186</vt:lpwstr>
      </vt:variant>
      <vt:variant>
        <vt:i4>1572920</vt:i4>
      </vt:variant>
      <vt:variant>
        <vt:i4>236</vt:i4>
      </vt:variant>
      <vt:variant>
        <vt:i4>0</vt:i4>
      </vt:variant>
      <vt:variant>
        <vt:i4>5</vt:i4>
      </vt:variant>
      <vt:variant>
        <vt:lpwstr/>
      </vt:variant>
      <vt:variant>
        <vt:lpwstr>_Toc318325185</vt:lpwstr>
      </vt:variant>
      <vt:variant>
        <vt:i4>1572920</vt:i4>
      </vt:variant>
      <vt:variant>
        <vt:i4>230</vt:i4>
      </vt:variant>
      <vt:variant>
        <vt:i4>0</vt:i4>
      </vt:variant>
      <vt:variant>
        <vt:i4>5</vt:i4>
      </vt:variant>
      <vt:variant>
        <vt:lpwstr/>
      </vt:variant>
      <vt:variant>
        <vt:lpwstr>_Toc318325184</vt:lpwstr>
      </vt:variant>
      <vt:variant>
        <vt:i4>1572920</vt:i4>
      </vt:variant>
      <vt:variant>
        <vt:i4>224</vt:i4>
      </vt:variant>
      <vt:variant>
        <vt:i4>0</vt:i4>
      </vt:variant>
      <vt:variant>
        <vt:i4>5</vt:i4>
      </vt:variant>
      <vt:variant>
        <vt:lpwstr/>
      </vt:variant>
      <vt:variant>
        <vt:lpwstr>_Toc318325183</vt:lpwstr>
      </vt:variant>
      <vt:variant>
        <vt:i4>1572920</vt:i4>
      </vt:variant>
      <vt:variant>
        <vt:i4>218</vt:i4>
      </vt:variant>
      <vt:variant>
        <vt:i4>0</vt:i4>
      </vt:variant>
      <vt:variant>
        <vt:i4>5</vt:i4>
      </vt:variant>
      <vt:variant>
        <vt:lpwstr/>
      </vt:variant>
      <vt:variant>
        <vt:lpwstr>_Toc318325182</vt:lpwstr>
      </vt:variant>
      <vt:variant>
        <vt:i4>1572920</vt:i4>
      </vt:variant>
      <vt:variant>
        <vt:i4>212</vt:i4>
      </vt:variant>
      <vt:variant>
        <vt:i4>0</vt:i4>
      </vt:variant>
      <vt:variant>
        <vt:i4>5</vt:i4>
      </vt:variant>
      <vt:variant>
        <vt:lpwstr/>
      </vt:variant>
      <vt:variant>
        <vt:lpwstr>_Toc318325181</vt:lpwstr>
      </vt:variant>
      <vt:variant>
        <vt:i4>1572920</vt:i4>
      </vt:variant>
      <vt:variant>
        <vt:i4>206</vt:i4>
      </vt:variant>
      <vt:variant>
        <vt:i4>0</vt:i4>
      </vt:variant>
      <vt:variant>
        <vt:i4>5</vt:i4>
      </vt:variant>
      <vt:variant>
        <vt:lpwstr/>
      </vt:variant>
      <vt:variant>
        <vt:lpwstr>_Toc318325180</vt:lpwstr>
      </vt:variant>
      <vt:variant>
        <vt:i4>1507384</vt:i4>
      </vt:variant>
      <vt:variant>
        <vt:i4>200</vt:i4>
      </vt:variant>
      <vt:variant>
        <vt:i4>0</vt:i4>
      </vt:variant>
      <vt:variant>
        <vt:i4>5</vt:i4>
      </vt:variant>
      <vt:variant>
        <vt:lpwstr/>
      </vt:variant>
      <vt:variant>
        <vt:lpwstr>_Toc318325179</vt:lpwstr>
      </vt:variant>
      <vt:variant>
        <vt:i4>1507384</vt:i4>
      </vt:variant>
      <vt:variant>
        <vt:i4>194</vt:i4>
      </vt:variant>
      <vt:variant>
        <vt:i4>0</vt:i4>
      </vt:variant>
      <vt:variant>
        <vt:i4>5</vt:i4>
      </vt:variant>
      <vt:variant>
        <vt:lpwstr/>
      </vt:variant>
      <vt:variant>
        <vt:lpwstr>_Toc318325178</vt:lpwstr>
      </vt:variant>
      <vt:variant>
        <vt:i4>1507384</vt:i4>
      </vt:variant>
      <vt:variant>
        <vt:i4>188</vt:i4>
      </vt:variant>
      <vt:variant>
        <vt:i4>0</vt:i4>
      </vt:variant>
      <vt:variant>
        <vt:i4>5</vt:i4>
      </vt:variant>
      <vt:variant>
        <vt:lpwstr/>
      </vt:variant>
      <vt:variant>
        <vt:lpwstr>_Toc318325177</vt:lpwstr>
      </vt:variant>
      <vt:variant>
        <vt:i4>1507384</vt:i4>
      </vt:variant>
      <vt:variant>
        <vt:i4>182</vt:i4>
      </vt:variant>
      <vt:variant>
        <vt:i4>0</vt:i4>
      </vt:variant>
      <vt:variant>
        <vt:i4>5</vt:i4>
      </vt:variant>
      <vt:variant>
        <vt:lpwstr/>
      </vt:variant>
      <vt:variant>
        <vt:lpwstr>_Toc318325176</vt:lpwstr>
      </vt:variant>
      <vt:variant>
        <vt:i4>1507384</vt:i4>
      </vt:variant>
      <vt:variant>
        <vt:i4>176</vt:i4>
      </vt:variant>
      <vt:variant>
        <vt:i4>0</vt:i4>
      </vt:variant>
      <vt:variant>
        <vt:i4>5</vt:i4>
      </vt:variant>
      <vt:variant>
        <vt:lpwstr/>
      </vt:variant>
      <vt:variant>
        <vt:lpwstr>_Toc318325175</vt:lpwstr>
      </vt:variant>
      <vt:variant>
        <vt:i4>1507384</vt:i4>
      </vt:variant>
      <vt:variant>
        <vt:i4>170</vt:i4>
      </vt:variant>
      <vt:variant>
        <vt:i4>0</vt:i4>
      </vt:variant>
      <vt:variant>
        <vt:i4>5</vt:i4>
      </vt:variant>
      <vt:variant>
        <vt:lpwstr/>
      </vt:variant>
      <vt:variant>
        <vt:lpwstr>_Toc318325174</vt:lpwstr>
      </vt:variant>
      <vt:variant>
        <vt:i4>1507384</vt:i4>
      </vt:variant>
      <vt:variant>
        <vt:i4>164</vt:i4>
      </vt:variant>
      <vt:variant>
        <vt:i4>0</vt:i4>
      </vt:variant>
      <vt:variant>
        <vt:i4>5</vt:i4>
      </vt:variant>
      <vt:variant>
        <vt:lpwstr/>
      </vt:variant>
      <vt:variant>
        <vt:lpwstr>_Toc318325173</vt:lpwstr>
      </vt:variant>
      <vt:variant>
        <vt:i4>1507384</vt:i4>
      </vt:variant>
      <vt:variant>
        <vt:i4>158</vt:i4>
      </vt:variant>
      <vt:variant>
        <vt:i4>0</vt:i4>
      </vt:variant>
      <vt:variant>
        <vt:i4>5</vt:i4>
      </vt:variant>
      <vt:variant>
        <vt:lpwstr/>
      </vt:variant>
      <vt:variant>
        <vt:lpwstr>_Toc318325172</vt:lpwstr>
      </vt:variant>
      <vt:variant>
        <vt:i4>1507384</vt:i4>
      </vt:variant>
      <vt:variant>
        <vt:i4>152</vt:i4>
      </vt:variant>
      <vt:variant>
        <vt:i4>0</vt:i4>
      </vt:variant>
      <vt:variant>
        <vt:i4>5</vt:i4>
      </vt:variant>
      <vt:variant>
        <vt:lpwstr/>
      </vt:variant>
      <vt:variant>
        <vt:lpwstr>_Toc318325171</vt:lpwstr>
      </vt:variant>
      <vt:variant>
        <vt:i4>1507384</vt:i4>
      </vt:variant>
      <vt:variant>
        <vt:i4>146</vt:i4>
      </vt:variant>
      <vt:variant>
        <vt:i4>0</vt:i4>
      </vt:variant>
      <vt:variant>
        <vt:i4>5</vt:i4>
      </vt:variant>
      <vt:variant>
        <vt:lpwstr/>
      </vt:variant>
      <vt:variant>
        <vt:lpwstr>_Toc318325170</vt:lpwstr>
      </vt:variant>
      <vt:variant>
        <vt:i4>1441848</vt:i4>
      </vt:variant>
      <vt:variant>
        <vt:i4>140</vt:i4>
      </vt:variant>
      <vt:variant>
        <vt:i4>0</vt:i4>
      </vt:variant>
      <vt:variant>
        <vt:i4>5</vt:i4>
      </vt:variant>
      <vt:variant>
        <vt:lpwstr/>
      </vt:variant>
      <vt:variant>
        <vt:lpwstr>_Toc318325169</vt:lpwstr>
      </vt:variant>
      <vt:variant>
        <vt:i4>1441848</vt:i4>
      </vt:variant>
      <vt:variant>
        <vt:i4>134</vt:i4>
      </vt:variant>
      <vt:variant>
        <vt:i4>0</vt:i4>
      </vt:variant>
      <vt:variant>
        <vt:i4>5</vt:i4>
      </vt:variant>
      <vt:variant>
        <vt:lpwstr/>
      </vt:variant>
      <vt:variant>
        <vt:lpwstr>_Toc318325168</vt:lpwstr>
      </vt:variant>
      <vt:variant>
        <vt:i4>1441848</vt:i4>
      </vt:variant>
      <vt:variant>
        <vt:i4>128</vt:i4>
      </vt:variant>
      <vt:variant>
        <vt:i4>0</vt:i4>
      </vt:variant>
      <vt:variant>
        <vt:i4>5</vt:i4>
      </vt:variant>
      <vt:variant>
        <vt:lpwstr/>
      </vt:variant>
      <vt:variant>
        <vt:lpwstr>_Toc318325167</vt:lpwstr>
      </vt:variant>
      <vt:variant>
        <vt:i4>1441848</vt:i4>
      </vt:variant>
      <vt:variant>
        <vt:i4>122</vt:i4>
      </vt:variant>
      <vt:variant>
        <vt:i4>0</vt:i4>
      </vt:variant>
      <vt:variant>
        <vt:i4>5</vt:i4>
      </vt:variant>
      <vt:variant>
        <vt:lpwstr/>
      </vt:variant>
      <vt:variant>
        <vt:lpwstr>_Toc318325166</vt:lpwstr>
      </vt:variant>
      <vt:variant>
        <vt:i4>1441848</vt:i4>
      </vt:variant>
      <vt:variant>
        <vt:i4>116</vt:i4>
      </vt:variant>
      <vt:variant>
        <vt:i4>0</vt:i4>
      </vt:variant>
      <vt:variant>
        <vt:i4>5</vt:i4>
      </vt:variant>
      <vt:variant>
        <vt:lpwstr/>
      </vt:variant>
      <vt:variant>
        <vt:lpwstr>_Toc318325165</vt:lpwstr>
      </vt:variant>
      <vt:variant>
        <vt:i4>1441848</vt:i4>
      </vt:variant>
      <vt:variant>
        <vt:i4>110</vt:i4>
      </vt:variant>
      <vt:variant>
        <vt:i4>0</vt:i4>
      </vt:variant>
      <vt:variant>
        <vt:i4>5</vt:i4>
      </vt:variant>
      <vt:variant>
        <vt:lpwstr/>
      </vt:variant>
      <vt:variant>
        <vt:lpwstr>_Toc318325164</vt:lpwstr>
      </vt:variant>
      <vt:variant>
        <vt:i4>1441848</vt:i4>
      </vt:variant>
      <vt:variant>
        <vt:i4>104</vt:i4>
      </vt:variant>
      <vt:variant>
        <vt:i4>0</vt:i4>
      </vt:variant>
      <vt:variant>
        <vt:i4>5</vt:i4>
      </vt:variant>
      <vt:variant>
        <vt:lpwstr/>
      </vt:variant>
      <vt:variant>
        <vt:lpwstr>_Toc318325163</vt:lpwstr>
      </vt:variant>
      <vt:variant>
        <vt:i4>1441848</vt:i4>
      </vt:variant>
      <vt:variant>
        <vt:i4>98</vt:i4>
      </vt:variant>
      <vt:variant>
        <vt:i4>0</vt:i4>
      </vt:variant>
      <vt:variant>
        <vt:i4>5</vt:i4>
      </vt:variant>
      <vt:variant>
        <vt:lpwstr/>
      </vt:variant>
      <vt:variant>
        <vt:lpwstr>_Toc318325162</vt:lpwstr>
      </vt:variant>
      <vt:variant>
        <vt:i4>1441848</vt:i4>
      </vt:variant>
      <vt:variant>
        <vt:i4>92</vt:i4>
      </vt:variant>
      <vt:variant>
        <vt:i4>0</vt:i4>
      </vt:variant>
      <vt:variant>
        <vt:i4>5</vt:i4>
      </vt:variant>
      <vt:variant>
        <vt:lpwstr/>
      </vt:variant>
      <vt:variant>
        <vt:lpwstr>_Toc318325161</vt:lpwstr>
      </vt:variant>
      <vt:variant>
        <vt:i4>1441848</vt:i4>
      </vt:variant>
      <vt:variant>
        <vt:i4>86</vt:i4>
      </vt:variant>
      <vt:variant>
        <vt:i4>0</vt:i4>
      </vt:variant>
      <vt:variant>
        <vt:i4>5</vt:i4>
      </vt:variant>
      <vt:variant>
        <vt:lpwstr/>
      </vt:variant>
      <vt:variant>
        <vt:lpwstr>_Toc318325160</vt:lpwstr>
      </vt:variant>
      <vt:variant>
        <vt:i4>1376312</vt:i4>
      </vt:variant>
      <vt:variant>
        <vt:i4>80</vt:i4>
      </vt:variant>
      <vt:variant>
        <vt:i4>0</vt:i4>
      </vt:variant>
      <vt:variant>
        <vt:i4>5</vt:i4>
      </vt:variant>
      <vt:variant>
        <vt:lpwstr/>
      </vt:variant>
      <vt:variant>
        <vt:lpwstr>_Toc318325159</vt:lpwstr>
      </vt:variant>
      <vt:variant>
        <vt:i4>1376312</vt:i4>
      </vt:variant>
      <vt:variant>
        <vt:i4>74</vt:i4>
      </vt:variant>
      <vt:variant>
        <vt:i4>0</vt:i4>
      </vt:variant>
      <vt:variant>
        <vt:i4>5</vt:i4>
      </vt:variant>
      <vt:variant>
        <vt:lpwstr/>
      </vt:variant>
      <vt:variant>
        <vt:lpwstr>_Toc318325158</vt:lpwstr>
      </vt:variant>
      <vt:variant>
        <vt:i4>1376312</vt:i4>
      </vt:variant>
      <vt:variant>
        <vt:i4>68</vt:i4>
      </vt:variant>
      <vt:variant>
        <vt:i4>0</vt:i4>
      </vt:variant>
      <vt:variant>
        <vt:i4>5</vt:i4>
      </vt:variant>
      <vt:variant>
        <vt:lpwstr/>
      </vt:variant>
      <vt:variant>
        <vt:lpwstr>_Toc318325157</vt:lpwstr>
      </vt:variant>
      <vt:variant>
        <vt:i4>1376312</vt:i4>
      </vt:variant>
      <vt:variant>
        <vt:i4>62</vt:i4>
      </vt:variant>
      <vt:variant>
        <vt:i4>0</vt:i4>
      </vt:variant>
      <vt:variant>
        <vt:i4>5</vt:i4>
      </vt:variant>
      <vt:variant>
        <vt:lpwstr/>
      </vt:variant>
      <vt:variant>
        <vt:lpwstr>_Toc318325156</vt:lpwstr>
      </vt:variant>
      <vt:variant>
        <vt:i4>1376312</vt:i4>
      </vt:variant>
      <vt:variant>
        <vt:i4>56</vt:i4>
      </vt:variant>
      <vt:variant>
        <vt:i4>0</vt:i4>
      </vt:variant>
      <vt:variant>
        <vt:i4>5</vt:i4>
      </vt:variant>
      <vt:variant>
        <vt:lpwstr/>
      </vt:variant>
      <vt:variant>
        <vt:lpwstr>_Toc318325155</vt:lpwstr>
      </vt:variant>
      <vt:variant>
        <vt:i4>1376312</vt:i4>
      </vt:variant>
      <vt:variant>
        <vt:i4>50</vt:i4>
      </vt:variant>
      <vt:variant>
        <vt:i4>0</vt:i4>
      </vt:variant>
      <vt:variant>
        <vt:i4>5</vt:i4>
      </vt:variant>
      <vt:variant>
        <vt:lpwstr/>
      </vt:variant>
      <vt:variant>
        <vt:lpwstr>_Toc318325154</vt:lpwstr>
      </vt:variant>
      <vt:variant>
        <vt:i4>1376312</vt:i4>
      </vt:variant>
      <vt:variant>
        <vt:i4>44</vt:i4>
      </vt:variant>
      <vt:variant>
        <vt:i4>0</vt:i4>
      </vt:variant>
      <vt:variant>
        <vt:i4>5</vt:i4>
      </vt:variant>
      <vt:variant>
        <vt:lpwstr/>
      </vt:variant>
      <vt:variant>
        <vt:lpwstr>_Toc318325153</vt:lpwstr>
      </vt:variant>
      <vt:variant>
        <vt:i4>1376312</vt:i4>
      </vt:variant>
      <vt:variant>
        <vt:i4>38</vt:i4>
      </vt:variant>
      <vt:variant>
        <vt:i4>0</vt:i4>
      </vt:variant>
      <vt:variant>
        <vt:i4>5</vt:i4>
      </vt:variant>
      <vt:variant>
        <vt:lpwstr/>
      </vt:variant>
      <vt:variant>
        <vt:lpwstr>_Toc318325152</vt:lpwstr>
      </vt:variant>
      <vt:variant>
        <vt:i4>1376312</vt:i4>
      </vt:variant>
      <vt:variant>
        <vt:i4>32</vt:i4>
      </vt:variant>
      <vt:variant>
        <vt:i4>0</vt:i4>
      </vt:variant>
      <vt:variant>
        <vt:i4>5</vt:i4>
      </vt:variant>
      <vt:variant>
        <vt:lpwstr/>
      </vt:variant>
      <vt:variant>
        <vt:lpwstr>_Toc318325150</vt:lpwstr>
      </vt:variant>
      <vt:variant>
        <vt:i4>1310776</vt:i4>
      </vt:variant>
      <vt:variant>
        <vt:i4>26</vt:i4>
      </vt:variant>
      <vt:variant>
        <vt:i4>0</vt:i4>
      </vt:variant>
      <vt:variant>
        <vt:i4>5</vt:i4>
      </vt:variant>
      <vt:variant>
        <vt:lpwstr/>
      </vt:variant>
      <vt:variant>
        <vt:lpwstr>_Toc318325149</vt:lpwstr>
      </vt:variant>
      <vt:variant>
        <vt:i4>1310776</vt:i4>
      </vt:variant>
      <vt:variant>
        <vt:i4>20</vt:i4>
      </vt:variant>
      <vt:variant>
        <vt:i4>0</vt:i4>
      </vt:variant>
      <vt:variant>
        <vt:i4>5</vt:i4>
      </vt:variant>
      <vt:variant>
        <vt:lpwstr/>
      </vt:variant>
      <vt:variant>
        <vt:lpwstr>_Toc318325148</vt:lpwstr>
      </vt:variant>
      <vt:variant>
        <vt:i4>1310776</vt:i4>
      </vt:variant>
      <vt:variant>
        <vt:i4>14</vt:i4>
      </vt:variant>
      <vt:variant>
        <vt:i4>0</vt:i4>
      </vt:variant>
      <vt:variant>
        <vt:i4>5</vt:i4>
      </vt:variant>
      <vt:variant>
        <vt:lpwstr/>
      </vt:variant>
      <vt:variant>
        <vt:lpwstr>_Toc318325147</vt:lpwstr>
      </vt:variant>
      <vt:variant>
        <vt:i4>1310776</vt:i4>
      </vt:variant>
      <vt:variant>
        <vt:i4>8</vt:i4>
      </vt:variant>
      <vt:variant>
        <vt:i4>0</vt:i4>
      </vt:variant>
      <vt:variant>
        <vt:i4>5</vt:i4>
      </vt:variant>
      <vt:variant>
        <vt:lpwstr/>
      </vt:variant>
      <vt:variant>
        <vt:lpwstr>_Toc318325141</vt:lpwstr>
      </vt:variant>
      <vt:variant>
        <vt:i4>1310776</vt:i4>
      </vt:variant>
      <vt:variant>
        <vt:i4>2</vt:i4>
      </vt:variant>
      <vt:variant>
        <vt:i4>0</vt:i4>
      </vt:variant>
      <vt:variant>
        <vt:i4>5</vt:i4>
      </vt:variant>
      <vt:variant>
        <vt:lpwstr/>
      </vt:variant>
      <vt:variant>
        <vt:lpwstr>_Toc318325140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ТК</dc:creator>
  <cp:lastModifiedBy>Марина Гулакова</cp:lastModifiedBy>
  <cp:revision>3</cp:revision>
  <cp:lastPrinted>2014-11-28T06:54:00Z</cp:lastPrinted>
  <dcterms:created xsi:type="dcterms:W3CDTF">2014-11-28T06:54:00Z</dcterms:created>
  <dcterms:modified xsi:type="dcterms:W3CDTF">2014-11-28T06:55:00Z</dcterms:modified>
</cp:coreProperties>
</file>